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C8" w:rsidRPr="00104F6F" w:rsidRDefault="00477C5A" w:rsidP="009E34C8">
      <w:pPr>
        <w:rPr>
          <w:rFonts w:asciiTheme="minorHAnsi" w:hAnsiTheme="minorHAnsi" w:cs="Arial"/>
          <w:b/>
          <w:sz w:val="27"/>
          <w:szCs w:val="27"/>
        </w:rPr>
      </w:pPr>
      <w:r w:rsidRPr="00104F6F">
        <w:rPr>
          <w:rFonts w:asciiTheme="minorHAnsi" w:hAnsiTheme="minorHAnsi" w:cs="Arial"/>
          <w:b/>
          <w:sz w:val="27"/>
          <w:szCs w:val="27"/>
        </w:rPr>
        <w:t>Minutes</w:t>
      </w:r>
      <w:r w:rsidR="009E34C8" w:rsidRPr="00104F6F">
        <w:rPr>
          <w:rFonts w:asciiTheme="minorHAnsi" w:hAnsiTheme="minorHAnsi" w:cs="Arial"/>
          <w:b/>
          <w:sz w:val="27"/>
          <w:szCs w:val="27"/>
        </w:rPr>
        <w:t xml:space="preserve"> from UC Strategic Meeting – 16/03/15</w:t>
      </w:r>
    </w:p>
    <w:p w:rsidR="009E34C8" w:rsidRPr="00104F6F" w:rsidRDefault="009E34C8" w:rsidP="009E34C8">
      <w:pPr>
        <w:rPr>
          <w:rFonts w:asciiTheme="minorHAnsi" w:hAnsiTheme="minorHAnsi"/>
          <w:b/>
          <w:bCs/>
          <w:sz w:val="22"/>
          <w:szCs w:val="26"/>
        </w:rPr>
      </w:pPr>
    </w:p>
    <w:p w:rsidR="009E34C8" w:rsidRPr="00104F6F" w:rsidRDefault="009E34C8" w:rsidP="009E34C8">
      <w:pPr>
        <w:rPr>
          <w:rFonts w:asciiTheme="minorHAnsi" w:hAnsiTheme="minorHAnsi"/>
          <w:bCs/>
          <w:i/>
          <w:sz w:val="22"/>
          <w:szCs w:val="26"/>
        </w:rPr>
      </w:pPr>
      <w:proofErr w:type="gramStart"/>
      <w:r w:rsidRPr="00104F6F">
        <w:rPr>
          <w:rFonts w:asciiTheme="minorHAnsi" w:hAnsiTheme="minorHAnsi"/>
          <w:bCs/>
          <w:i/>
          <w:sz w:val="22"/>
          <w:szCs w:val="26"/>
        </w:rPr>
        <w:t>N.B.</w:t>
      </w:r>
      <w:proofErr w:type="gramEnd"/>
      <w:r w:rsidRPr="00104F6F">
        <w:rPr>
          <w:rFonts w:asciiTheme="minorHAnsi" w:hAnsiTheme="minorHAnsi"/>
          <w:bCs/>
          <w:i/>
          <w:sz w:val="22"/>
          <w:szCs w:val="26"/>
        </w:rPr>
        <w:t xml:space="preserve"> </w:t>
      </w:r>
      <w:r w:rsidR="00802198" w:rsidRPr="00104F6F">
        <w:rPr>
          <w:rFonts w:asciiTheme="minorHAnsi" w:hAnsiTheme="minorHAnsi"/>
          <w:bCs/>
          <w:i/>
          <w:sz w:val="22"/>
          <w:szCs w:val="26"/>
        </w:rPr>
        <w:t>These notes are not exhaustive</w:t>
      </w:r>
      <w:r w:rsidR="00B019A7">
        <w:rPr>
          <w:rFonts w:asciiTheme="minorHAnsi" w:hAnsiTheme="minorHAnsi"/>
          <w:bCs/>
          <w:i/>
          <w:sz w:val="22"/>
          <w:szCs w:val="26"/>
        </w:rPr>
        <w:t>, but a reflection of what Hugh was able to take down during the course of the meeting</w:t>
      </w:r>
      <w:r w:rsidR="00955ECD">
        <w:rPr>
          <w:rFonts w:asciiTheme="minorHAnsi" w:hAnsiTheme="minorHAnsi"/>
          <w:bCs/>
          <w:i/>
          <w:sz w:val="22"/>
          <w:szCs w:val="26"/>
        </w:rPr>
        <w:t xml:space="preserve"> (missed a few points, while sorting out other issues)</w:t>
      </w:r>
      <w:r w:rsidR="00B019A7">
        <w:rPr>
          <w:rFonts w:asciiTheme="minorHAnsi" w:hAnsiTheme="minorHAnsi"/>
          <w:bCs/>
          <w:i/>
          <w:sz w:val="22"/>
          <w:szCs w:val="26"/>
        </w:rPr>
        <w:t>. F</w:t>
      </w:r>
      <w:r w:rsidR="00090E25" w:rsidRPr="00104F6F">
        <w:rPr>
          <w:rFonts w:asciiTheme="minorHAnsi" w:hAnsiTheme="minorHAnsi"/>
          <w:bCs/>
          <w:i/>
          <w:sz w:val="22"/>
          <w:szCs w:val="26"/>
        </w:rPr>
        <w:t xml:space="preserve">or more details on the presentations, please see the </w:t>
      </w:r>
      <w:proofErr w:type="spellStart"/>
      <w:r w:rsidR="00090E25" w:rsidRPr="00104F6F">
        <w:rPr>
          <w:rFonts w:asciiTheme="minorHAnsi" w:hAnsiTheme="minorHAnsi"/>
          <w:bCs/>
          <w:i/>
          <w:sz w:val="22"/>
          <w:szCs w:val="26"/>
        </w:rPr>
        <w:t>Powerpoint</w:t>
      </w:r>
      <w:proofErr w:type="spellEnd"/>
      <w:r w:rsidR="00090E25" w:rsidRPr="00104F6F">
        <w:rPr>
          <w:rFonts w:asciiTheme="minorHAnsi" w:hAnsiTheme="minorHAnsi"/>
          <w:bCs/>
          <w:i/>
          <w:sz w:val="22"/>
          <w:szCs w:val="26"/>
        </w:rPr>
        <w:t xml:space="preserve"> documents provid</w:t>
      </w:r>
      <w:r w:rsidR="00C56A3A">
        <w:rPr>
          <w:rFonts w:asciiTheme="minorHAnsi" w:hAnsiTheme="minorHAnsi"/>
          <w:bCs/>
          <w:i/>
          <w:sz w:val="22"/>
          <w:szCs w:val="26"/>
        </w:rPr>
        <w:t>ed by the speakers, available on the CHC website.</w:t>
      </w:r>
    </w:p>
    <w:p w:rsidR="00901046" w:rsidRPr="00104F6F" w:rsidRDefault="00901046" w:rsidP="009E34C8">
      <w:pPr>
        <w:rPr>
          <w:rFonts w:asciiTheme="minorHAnsi" w:hAnsiTheme="minorHAnsi"/>
          <w:b/>
          <w:bCs/>
          <w:sz w:val="22"/>
          <w:szCs w:val="26"/>
        </w:rPr>
      </w:pPr>
    </w:p>
    <w:p w:rsidR="00CB500F" w:rsidRPr="00104F6F" w:rsidRDefault="00CB500F" w:rsidP="009E34C8">
      <w:pPr>
        <w:rPr>
          <w:rFonts w:asciiTheme="minorHAnsi" w:hAnsiTheme="minorHAnsi"/>
          <w:b/>
          <w:bCs/>
          <w:sz w:val="22"/>
          <w:szCs w:val="26"/>
        </w:rPr>
      </w:pPr>
      <w:r w:rsidRPr="00104F6F">
        <w:rPr>
          <w:rFonts w:asciiTheme="minorHAnsi" w:hAnsiTheme="minorHAnsi"/>
          <w:b/>
          <w:bCs/>
          <w:sz w:val="22"/>
          <w:szCs w:val="26"/>
        </w:rPr>
        <w:t>Attendance</w:t>
      </w:r>
      <w:r w:rsidR="00802F37" w:rsidRPr="00104F6F">
        <w:rPr>
          <w:rFonts w:asciiTheme="minorHAnsi" w:hAnsiTheme="minorHAnsi"/>
          <w:b/>
          <w:bCs/>
          <w:sz w:val="22"/>
          <w:szCs w:val="26"/>
        </w:rPr>
        <w:t xml:space="preserve"> (</w:t>
      </w:r>
      <w:proofErr w:type="spellStart"/>
      <w:r w:rsidR="00802F37" w:rsidRPr="00104F6F">
        <w:rPr>
          <w:rFonts w:asciiTheme="minorHAnsi" w:hAnsiTheme="minorHAnsi"/>
          <w:b/>
          <w:bCs/>
          <w:sz w:val="22"/>
          <w:szCs w:val="26"/>
        </w:rPr>
        <w:t>n.b.</w:t>
      </w:r>
      <w:proofErr w:type="spellEnd"/>
      <w:r w:rsidR="00802F37" w:rsidRPr="00104F6F">
        <w:rPr>
          <w:rFonts w:asciiTheme="minorHAnsi" w:hAnsiTheme="minorHAnsi"/>
          <w:b/>
          <w:bCs/>
          <w:sz w:val="22"/>
          <w:szCs w:val="26"/>
        </w:rPr>
        <w:t xml:space="preserve"> those who </w:t>
      </w:r>
      <w:proofErr w:type="spellStart"/>
      <w:r w:rsidR="00802F37" w:rsidRPr="00104F6F">
        <w:rPr>
          <w:rFonts w:asciiTheme="minorHAnsi" w:hAnsiTheme="minorHAnsi"/>
          <w:b/>
          <w:bCs/>
          <w:sz w:val="22"/>
          <w:szCs w:val="26"/>
        </w:rPr>
        <w:t>skyped</w:t>
      </w:r>
      <w:proofErr w:type="spellEnd"/>
      <w:r w:rsidR="00802F37" w:rsidRPr="00104F6F">
        <w:rPr>
          <w:rFonts w:asciiTheme="minorHAnsi" w:hAnsiTheme="minorHAnsi"/>
          <w:b/>
          <w:bCs/>
          <w:sz w:val="22"/>
          <w:szCs w:val="26"/>
        </w:rPr>
        <w:t xml:space="preserve"> in are highlighted in yellow)</w:t>
      </w:r>
      <w:r w:rsidRPr="00104F6F">
        <w:rPr>
          <w:rFonts w:asciiTheme="minorHAnsi" w:hAnsiTheme="minorHAnsi"/>
          <w:b/>
          <w:bCs/>
          <w:sz w:val="22"/>
          <w:szCs w:val="26"/>
        </w:rPr>
        <w: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 xml:space="preserve">Ian Simpson </w:t>
      </w:r>
      <w:r w:rsidRPr="00104F6F">
        <w:rPr>
          <w:rFonts w:asciiTheme="minorHAnsi" w:hAnsiTheme="minorHAnsi"/>
          <w:bCs/>
          <w:sz w:val="22"/>
          <w:szCs w:val="26"/>
        </w:rPr>
        <w:tab/>
      </w:r>
      <w:r w:rsidRPr="00104F6F">
        <w:rPr>
          <w:rFonts w:asciiTheme="minorHAnsi" w:hAnsiTheme="minorHAnsi"/>
          <w:bCs/>
          <w:sz w:val="22"/>
          <w:szCs w:val="26"/>
        </w:rPr>
        <w:tab/>
        <w:t>Director of Community Housing and Support</w:t>
      </w:r>
      <w:r w:rsidRPr="00104F6F">
        <w:rPr>
          <w:rFonts w:asciiTheme="minorHAnsi" w:hAnsiTheme="minorHAnsi"/>
          <w:bCs/>
          <w:sz w:val="22"/>
          <w:szCs w:val="26"/>
        </w:rPr>
        <w:tab/>
      </w:r>
      <w:proofErr w:type="spellStart"/>
      <w:r w:rsidRPr="00104F6F">
        <w:rPr>
          <w:rFonts w:asciiTheme="minorHAnsi" w:hAnsiTheme="minorHAnsi"/>
          <w:bCs/>
          <w:sz w:val="22"/>
          <w:szCs w:val="26"/>
        </w:rPr>
        <w:t>Bron</w:t>
      </w:r>
      <w:proofErr w:type="spellEnd"/>
      <w:r w:rsidRPr="00104F6F">
        <w:rPr>
          <w:rFonts w:asciiTheme="minorHAnsi" w:hAnsiTheme="minorHAnsi"/>
          <w:bCs/>
          <w:sz w:val="22"/>
          <w:szCs w:val="26"/>
        </w:rPr>
        <w:t xml:space="preserve"> </w:t>
      </w:r>
      <w:proofErr w:type="spellStart"/>
      <w:r w:rsidRPr="00104F6F">
        <w:rPr>
          <w:rFonts w:asciiTheme="minorHAnsi" w:hAnsiTheme="minorHAnsi"/>
          <w:bCs/>
          <w:sz w:val="22"/>
          <w:szCs w:val="26"/>
        </w:rPr>
        <w:t>Afon</w:t>
      </w:r>
      <w:proofErr w:type="spellEnd"/>
      <w:r w:rsidRPr="00104F6F">
        <w:rPr>
          <w:rFonts w:asciiTheme="minorHAnsi" w:hAnsiTheme="minorHAnsi"/>
          <w:bCs/>
          <w:sz w:val="22"/>
          <w:szCs w:val="26"/>
        </w:rPr>
        <w:t xml:space="preserve">   </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Gareth Bevan</w:t>
      </w:r>
      <w:r w:rsidRPr="00104F6F">
        <w:rPr>
          <w:rFonts w:asciiTheme="minorHAnsi" w:hAnsiTheme="minorHAnsi"/>
          <w:bCs/>
          <w:sz w:val="22"/>
          <w:szCs w:val="26"/>
        </w:rPr>
        <w:tab/>
      </w:r>
      <w:r w:rsidRPr="00104F6F">
        <w:rPr>
          <w:rFonts w:asciiTheme="minorHAnsi" w:hAnsiTheme="minorHAnsi"/>
          <w:bCs/>
          <w:sz w:val="22"/>
          <w:szCs w:val="26"/>
        </w:rPr>
        <w:tab/>
        <w:t>Policy Officer</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National Housing Federation</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Hugh Russell</w:t>
      </w:r>
      <w:r w:rsidRPr="00104F6F">
        <w:rPr>
          <w:rFonts w:asciiTheme="minorHAnsi" w:hAnsiTheme="minorHAnsi"/>
          <w:bCs/>
          <w:sz w:val="22"/>
          <w:szCs w:val="26"/>
        </w:rPr>
        <w:tab/>
      </w:r>
      <w:r w:rsidRPr="00104F6F">
        <w:rPr>
          <w:rFonts w:asciiTheme="minorHAnsi" w:hAnsiTheme="minorHAnsi"/>
          <w:bCs/>
          <w:sz w:val="22"/>
          <w:szCs w:val="26"/>
        </w:rPr>
        <w:tab/>
        <w:t xml:space="preserve">Policy Officer </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CHC</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Paul Langley</w:t>
      </w:r>
      <w:r w:rsidRPr="00104F6F">
        <w:rPr>
          <w:rFonts w:asciiTheme="minorHAnsi" w:hAnsiTheme="minorHAnsi"/>
          <w:bCs/>
          <w:sz w:val="22"/>
          <w:szCs w:val="26"/>
        </w:rPr>
        <w:tab/>
      </w:r>
      <w:r w:rsidRPr="00104F6F">
        <w:rPr>
          <w:rFonts w:asciiTheme="minorHAnsi" w:hAnsiTheme="minorHAnsi"/>
          <w:bCs/>
          <w:sz w:val="22"/>
          <w:szCs w:val="26"/>
        </w:rPr>
        <w:tab/>
        <w:t xml:space="preserve">Senior Money Advisor </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Your Benefits Are Changing (CHC)</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 xml:space="preserve">Jonathan Morgan  </w:t>
      </w:r>
      <w:r w:rsidRPr="00104F6F">
        <w:rPr>
          <w:rFonts w:asciiTheme="minorHAnsi" w:hAnsiTheme="minorHAnsi"/>
          <w:bCs/>
          <w:sz w:val="22"/>
          <w:szCs w:val="26"/>
        </w:rPr>
        <w:tab/>
        <w:t>Universal Support Project Manager</w:t>
      </w:r>
      <w:r w:rsidRPr="00104F6F">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Blaenau</w:t>
      </w:r>
      <w:proofErr w:type="spellEnd"/>
      <w:r w:rsidRPr="00104F6F">
        <w:rPr>
          <w:rFonts w:asciiTheme="minorHAnsi" w:hAnsiTheme="minorHAnsi"/>
          <w:bCs/>
          <w:sz w:val="22"/>
          <w:szCs w:val="26"/>
        </w:rPr>
        <w:t xml:space="preserve"> Gwent County Council</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 xml:space="preserve">Paul </w:t>
      </w:r>
      <w:proofErr w:type="spellStart"/>
      <w:r w:rsidRPr="00104F6F">
        <w:rPr>
          <w:rFonts w:asciiTheme="minorHAnsi" w:hAnsiTheme="minorHAnsi"/>
          <w:bCs/>
          <w:sz w:val="22"/>
          <w:szCs w:val="26"/>
        </w:rPr>
        <w:t>Neave</w:t>
      </w:r>
      <w:proofErr w:type="spellEnd"/>
      <w:r w:rsidRPr="00104F6F">
        <w:rPr>
          <w:rFonts w:asciiTheme="minorHAnsi" w:hAnsiTheme="minorHAnsi"/>
          <w:bCs/>
          <w:sz w:val="22"/>
          <w:szCs w:val="26"/>
        </w:rPr>
        <w:tab/>
      </w:r>
      <w:r w:rsidRPr="00104F6F">
        <w:rPr>
          <w:rFonts w:asciiTheme="minorHAnsi" w:hAnsiTheme="minorHAnsi"/>
          <w:bCs/>
          <w:sz w:val="22"/>
          <w:szCs w:val="26"/>
        </w:rPr>
        <w:tab/>
        <w:t>Manager - Advice and Homelessness Service</w:t>
      </w:r>
      <w:r w:rsidRPr="00104F6F">
        <w:rPr>
          <w:rFonts w:asciiTheme="minorHAnsi" w:hAnsiTheme="minorHAnsi"/>
          <w:bCs/>
          <w:sz w:val="22"/>
          <w:szCs w:val="26"/>
        </w:rPr>
        <w:tab/>
      </w:r>
      <w:proofErr w:type="spellStart"/>
      <w:r w:rsidRPr="00104F6F">
        <w:rPr>
          <w:rFonts w:asciiTheme="minorHAnsi" w:hAnsiTheme="minorHAnsi"/>
          <w:bCs/>
          <w:sz w:val="22"/>
          <w:szCs w:val="26"/>
        </w:rPr>
        <w:t>Flintshire</w:t>
      </w:r>
      <w:proofErr w:type="spellEnd"/>
      <w:r w:rsidRPr="00104F6F">
        <w:rPr>
          <w:rFonts w:asciiTheme="minorHAnsi" w:hAnsiTheme="minorHAnsi"/>
          <w:bCs/>
          <w:sz w:val="22"/>
          <w:szCs w:val="26"/>
        </w:rPr>
        <w:t xml:space="preserve"> CC </w:t>
      </w:r>
    </w:p>
    <w:p w:rsidR="00802198" w:rsidRPr="00104F6F" w:rsidRDefault="00802198" w:rsidP="00802198">
      <w:pPr>
        <w:ind w:left="2160" w:hanging="2160"/>
        <w:rPr>
          <w:rFonts w:asciiTheme="minorHAnsi" w:hAnsiTheme="minorHAnsi"/>
          <w:bCs/>
          <w:sz w:val="22"/>
          <w:szCs w:val="26"/>
        </w:rPr>
      </w:pPr>
      <w:r w:rsidRPr="00104F6F">
        <w:rPr>
          <w:rFonts w:asciiTheme="minorHAnsi" w:hAnsiTheme="minorHAnsi"/>
          <w:bCs/>
          <w:sz w:val="22"/>
          <w:szCs w:val="26"/>
        </w:rPr>
        <w:t>Helen Matthews</w:t>
      </w:r>
      <w:r w:rsidRPr="00104F6F">
        <w:rPr>
          <w:rFonts w:asciiTheme="minorHAnsi" w:hAnsiTheme="minorHAnsi"/>
          <w:bCs/>
          <w:sz w:val="22"/>
          <w:szCs w:val="26"/>
        </w:rPr>
        <w:tab/>
        <w:t xml:space="preserve">Welsh Government Engagement Lead &amp; Universal </w:t>
      </w:r>
    </w:p>
    <w:p w:rsidR="00802198" w:rsidRPr="00104F6F" w:rsidRDefault="00802198" w:rsidP="00802198">
      <w:pPr>
        <w:ind w:left="2160"/>
        <w:rPr>
          <w:rFonts w:asciiTheme="minorHAnsi" w:hAnsiTheme="minorHAnsi"/>
          <w:bCs/>
          <w:sz w:val="22"/>
          <w:szCs w:val="26"/>
        </w:rPr>
      </w:pPr>
      <w:r w:rsidRPr="00104F6F">
        <w:rPr>
          <w:rFonts w:asciiTheme="minorHAnsi" w:hAnsiTheme="minorHAnsi"/>
          <w:bCs/>
          <w:sz w:val="22"/>
          <w:szCs w:val="26"/>
        </w:rPr>
        <w:t xml:space="preserve">Support Development Manager for Wales - UC </w:t>
      </w:r>
      <w:proofErr w:type="spellStart"/>
      <w:r w:rsidRPr="00104F6F">
        <w:rPr>
          <w:rFonts w:asciiTheme="minorHAnsi" w:hAnsiTheme="minorHAnsi"/>
          <w:bCs/>
          <w:sz w:val="22"/>
          <w:szCs w:val="26"/>
        </w:rPr>
        <w:t>Programme</w:t>
      </w:r>
      <w:proofErr w:type="spellEnd"/>
      <w:r w:rsidRPr="00104F6F">
        <w:rPr>
          <w:rFonts w:asciiTheme="minorHAnsi" w:hAnsiTheme="minorHAnsi"/>
          <w:bCs/>
          <w:sz w:val="22"/>
          <w:szCs w:val="26"/>
        </w:rPr>
        <w:t xml:space="preserve"> </w:t>
      </w:r>
      <w:r w:rsidRPr="00104F6F">
        <w:rPr>
          <w:rFonts w:asciiTheme="minorHAnsi" w:hAnsiTheme="minorHAnsi"/>
          <w:bCs/>
          <w:sz w:val="22"/>
          <w:szCs w:val="26"/>
        </w:rPr>
        <w:tab/>
      </w:r>
      <w:r w:rsidRPr="00104F6F">
        <w:rPr>
          <w:rFonts w:asciiTheme="minorHAnsi" w:hAnsiTheme="minorHAnsi"/>
          <w:bCs/>
          <w:sz w:val="22"/>
          <w:szCs w:val="26"/>
        </w:rPr>
        <w:tab/>
      </w:r>
    </w:p>
    <w:p w:rsidR="00802198" w:rsidRPr="00104F6F" w:rsidRDefault="00802198" w:rsidP="00D1603D">
      <w:pPr>
        <w:ind w:left="5760" w:firstLine="720"/>
        <w:rPr>
          <w:rFonts w:asciiTheme="minorHAnsi" w:hAnsiTheme="minorHAnsi"/>
          <w:bCs/>
          <w:sz w:val="22"/>
          <w:szCs w:val="26"/>
        </w:rPr>
      </w:pPr>
      <w:r w:rsidRPr="00104F6F">
        <w:rPr>
          <w:rFonts w:asciiTheme="minorHAnsi" w:hAnsiTheme="minorHAnsi"/>
          <w:bCs/>
          <w:sz w:val="22"/>
          <w:szCs w:val="26"/>
        </w:rPr>
        <w:t>Department for Work and Pensions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 xml:space="preserve">Huw Thomas </w:t>
      </w:r>
      <w:r w:rsidRPr="00104F6F">
        <w:rPr>
          <w:rFonts w:asciiTheme="minorHAnsi" w:hAnsiTheme="minorHAnsi"/>
          <w:bCs/>
          <w:sz w:val="22"/>
          <w:szCs w:val="26"/>
        </w:rPr>
        <w:tab/>
      </w:r>
      <w:r w:rsidRPr="00104F6F">
        <w:rPr>
          <w:rFonts w:asciiTheme="minorHAnsi" w:hAnsiTheme="minorHAnsi"/>
          <w:bCs/>
          <w:sz w:val="22"/>
          <w:szCs w:val="26"/>
        </w:rPr>
        <w:tab/>
        <w:t>Wales Group Partnership Manager</w:t>
      </w:r>
      <w:r w:rsidRPr="00104F6F">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Job Centre Plus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Mike Halloran</w:t>
      </w:r>
      <w:r w:rsidRPr="00104F6F">
        <w:rPr>
          <w:rFonts w:asciiTheme="minorHAnsi" w:hAnsiTheme="minorHAnsi"/>
          <w:bCs/>
          <w:sz w:val="22"/>
          <w:szCs w:val="26"/>
        </w:rPr>
        <w:tab/>
      </w:r>
      <w:r w:rsidRPr="00104F6F">
        <w:rPr>
          <w:rFonts w:asciiTheme="minorHAnsi" w:hAnsiTheme="minorHAnsi"/>
          <w:bCs/>
          <w:sz w:val="22"/>
          <w:szCs w:val="26"/>
        </w:rPr>
        <w:tab/>
        <w:t xml:space="preserve">Housing Manager (Support and Leasehold) </w:t>
      </w:r>
      <w:r w:rsidRPr="00104F6F">
        <w:rPr>
          <w:rFonts w:asciiTheme="minorHAnsi" w:hAnsiTheme="minorHAnsi"/>
          <w:bCs/>
          <w:sz w:val="22"/>
          <w:szCs w:val="26"/>
        </w:rPr>
        <w:tab/>
        <w:t>Wales and West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 xml:space="preserve">Andrew Harries </w:t>
      </w:r>
      <w:r w:rsidRPr="00104F6F">
        <w:rPr>
          <w:rFonts w:asciiTheme="minorHAnsi" w:hAnsiTheme="minorHAnsi"/>
          <w:bCs/>
          <w:sz w:val="22"/>
          <w:szCs w:val="26"/>
        </w:rPr>
        <w:tab/>
        <w:t>Head of Change Management</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NPT Homes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Kevin Davies</w:t>
      </w:r>
      <w:r w:rsidRPr="00104F6F">
        <w:rPr>
          <w:rFonts w:asciiTheme="minorHAnsi" w:hAnsiTheme="minorHAnsi"/>
          <w:bCs/>
          <w:sz w:val="22"/>
          <w:szCs w:val="26"/>
        </w:rPr>
        <w:tab/>
      </w:r>
      <w:r w:rsidRPr="00104F6F">
        <w:rPr>
          <w:rFonts w:asciiTheme="minorHAnsi" w:hAnsiTheme="minorHAnsi"/>
          <w:bCs/>
          <w:sz w:val="22"/>
          <w:szCs w:val="26"/>
        </w:rPr>
        <w:tab/>
        <w:t>Principal Benefits Officer</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gramStart"/>
      <w:r w:rsidRPr="00104F6F">
        <w:rPr>
          <w:rFonts w:asciiTheme="minorHAnsi" w:hAnsiTheme="minorHAnsi"/>
          <w:bCs/>
          <w:sz w:val="22"/>
          <w:szCs w:val="26"/>
        </w:rPr>
        <w:t>Neath</w:t>
      </w:r>
      <w:proofErr w:type="gramEnd"/>
      <w:r w:rsidRPr="00104F6F">
        <w:rPr>
          <w:rFonts w:asciiTheme="minorHAnsi" w:hAnsiTheme="minorHAnsi"/>
          <w:bCs/>
          <w:sz w:val="22"/>
          <w:szCs w:val="26"/>
        </w:rPr>
        <w:t xml:space="preserve"> Port Talbot CBC</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Erika Helps</w:t>
      </w:r>
      <w:r w:rsidRPr="00104F6F">
        <w:rPr>
          <w:rFonts w:asciiTheme="minorHAnsi" w:hAnsiTheme="minorHAnsi"/>
          <w:bCs/>
          <w:sz w:val="22"/>
          <w:szCs w:val="26"/>
        </w:rPr>
        <w:tab/>
      </w:r>
      <w:r w:rsidRPr="00104F6F">
        <w:rPr>
          <w:rFonts w:asciiTheme="minorHAnsi" w:hAnsiTheme="minorHAnsi"/>
          <w:bCs/>
          <w:sz w:val="22"/>
          <w:szCs w:val="26"/>
        </w:rPr>
        <w:tab/>
      </w:r>
      <w:r w:rsidR="005E2C4F" w:rsidRPr="00104F6F">
        <w:rPr>
          <w:rFonts w:asciiTheme="minorHAnsi" w:hAnsiTheme="minorHAnsi"/>
          <w:bCs/>
          <w:sz w:val="22"/>
          <w:szCs w:val="26"/>
        </w:rPr>
        <w:t>D</w:t>
      </w:r>
      <w:r w:rsidRPr="00104F6F">
        <w:rPr>
          <w:rFonts w:asciiTheme="minorHAnsi" w:hAnsiTheme="minorHAnsi"/>
          <w:bCs/>
          <w:sz w:val="22"/>
          <w:szCs w:val="26"/>
        </w:rPr>
        <w:t>epartment for Local Government and Communities</w:t>
      </w:r>
      <w:r w:rsidRPr="00104F6F">
        <w:rPr>
          <w:rFonts w:asciiTheme="minorHAnsi" w:hAnsiTheme="minorHAnsi"/>
          <w:bCs/>
          <w:sz w:val="22"/>
          <w:szCs w:val="26"/>
        </w:rPr>
        <w:tab/>
        <w:t>Welsh Government</w:t>
      </w:r>
    </w:p>
    <w:p w:rsidR="00802198" w:rsidRPr="00104F6F" w:rsidRDefault="00802198" w:rsidP="00802198">
      <w:pPr>
        <w:rPr>
          <w:rFonts w:asciiTheme="minorHAnsi" w:hAnsiTheme="minorHAnsi"/>
          <w:bCs/>
          <w:sz w:val="22"/>
          <w:szCs w:val="26"/>
          <w:highlight w:val="yellow"/>
        </w:rPr>
      </w:pPr>
      <w:r w:rsidRPr="00104F6F">
        <w:rPr>
          <w:rFonts w:asciiTheme="minorHAnsi" w:hAnsiTheme="minorHAnsi"/>
          <w:bCs/>
          <w:sz w:val="22"/>
          <w:szCs w:val="26"/>
          <w:highlight w:val="yellow"/>
        </w:rPr>
        <w:t>Chris Bailey</w:t>
      </w:r>
      <w:r w:rsidRPr="00104F6F">
        <w:rPr>
          <w:rFonts w:asciiTheme="minorHAnsi" w:hAnsiTheme="minorHAnsi"/>
          <w:bCs/>
          <w:sz w:val="22"/>
          <w:szCs w:val="26"/>
          <w:highlight w:val="yellow"/>
        </w:rPr>
        <w:tab/>
      </w:r>
      <w:r w:rsidRPr="00104F6F">
        <w:rPr>
          <w:rFonts w:asciiTheme="minorHAnsi" w:hAnsiTheme="minorHAnsi"/>
          <w:bCs/>
          <w:sz w:val="22"/>
          <w:szCs w:val="26"/>
          <w:highlight w:val="yellow"/>
        </w:rPr>
        <w:tab/>
        <w:t>Welfare Rights and Debt Advice Officer</w:t>
      </w:r>
      <w:r w:rsidRPr="00104F6F">
        <w:rPr>
          <w:rFonts w:asciiTheme="minorHAnsi" w:hAnsiTheme="minorHAnsi"/>
          <w:bCs/>
          <w:sz w:val="22"/>
          <w:szCs w:val="26"/>
          <w:highlight w:val="yellow"/>
        </w:rPr>
        <w:tab/>
        <w:t xml:space="preserve"> </w:t>
      </w:r>
      <w:r w:rsidR="00D1603D">
        <w:rPr>
          <w:rFonts w:asciiTheme="minorHAnsi" w:hAnsiTheme="minorHAnsi"/>
          <w:bCs/>
          <w:sz w:val="22"/>
          <w:szCs w:val="26"/>
          <w:highlight w:val="yellow"/>
        </w:rPr>
        <w:tab/>
      </w:r>
      <w:proofErr w:type="spellStart"/>
      <w:r w:rsidRPr="00104F6F">
        <w:rPr>
          <w:rFonts w:asciiTheme="minorHAnsi" w:hAnsiTheme="minorHAnsi"/>
          <w:bCs/>
          <w:sz w:val="22"/>
          <w:szCs w:val="26"/>
          <w:highlight w:val="yellow"/>
        </w:rPr>
        <w:t>Clwyd</w:t>
      </w:r>
      <w:proofErr w:type="spellEnd"/>
      <w:r w:rsidRPr="00104F6F">
        <w:rPr>
          <w:rFonts w:asciiTheme="minorHAnsi" w:hAnsiTheme="minorHAnsi"/>
          <w:bCs/>
          <w:sz w:val="22"/>
          <w:szCs w:val="26"/>
          <w:highlight w:val="yellow"/>
        </w:rPr>
        <w:t xml:space="preserve"> </w:t>
      </w:r>
      <w:proofErr w:type="spellStart"/>
      <w:r w:rsidRPr="00104F6F">
        <w:rPr>
          <w:rFonts w:asciiTheme="minorHAnsi" w:hAnsiTheme="minorHAnsi"/>
          <w:bCs/>
          <w:sz w:val="22"/>
          <w:szCs w:val="26"/>
          <w:highlight w:val="yellow"/>
        </w:rPr>
        <w:t>Alyn</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highlight w:val="yellow"/>
        </w:rPr>
        <w:t>Neil Moffatt</w:t>
      </w:r>
      <w:r w:rsidRPr="00104F6F">
        <w:rPr>
          <w:rFonts w:asciiTheme="minorHAnsi" w:hAnsiTheme="minorHAnsi"/>
          <w:bCs/>
          <w:sz w:val="22"/>
          <w:szCs w:val="26"/>
          <w:highlight w:val="yellow"/>
        </w:rPr>
        <w:tab/>
      </w:r>
      <w:r w:rsidRPr="00104F6F">
        <w:rPr>
          <w:rFonts w:asciiTheme="minorHAnsi" w:hAnsiTheme="minorHAnsi"/>
          <w:bCs/>
          <w:sz w:val="22"/>
          <w:szCs w:val="26"/>
          <w:highlight w:val="yellow"/>
        </w:rPr>
        <w:tab/>
        <w:t xml:space="preserve">Director of Housing Services </w:t>
      </w:r>
      <w:r w:rsidRPr="00104F6F">
        <w:rPr>
          <w:rFonts w:asciiTheme="minorHAnsi" w:hAnsiTheme="minorHAnsi"/>
          <w:bCs/>
          <w:sz w:val="22"/>
          <w:szCs w:val="26"/>
          <w:highlight w:val="yellow"/>
        </w:rPr>
        <w:tab/>
      </w:r>
      <w:r w:rsidR="00D1603D">
        <w:rPr>
          <w:rFonts w:asciiTheme="minorHAnsi" w:hAnsiTheme="minorHAnsi"/>
          <w:bCs/>
          <w:sz w:val="22"/>
          <w:szCs w:val="26"/>
          <w:highlight w:val="yellow"/>
        </w:rPr>
        <w:tab/>
      </w:r>
      <w:r w:rsidR="00D1603D">
        <w:rPr>
          <w:rFonts w:asciiTheme="minorHAnsi" w:hAnsiTheme="minorHAnsi"/>
          <w:bCs/>
          <w:sz w:val="22"/>
          <w:szCs w:val="26"/>
          <w:highlight w:val="yellow"/>
        </w:rPr>
        <w:tab/>
      </w:r>
      <w:proofErr w:type="spellStart"/>
      <w:r w:rsidRPr="00104F6F">
        <w:rPr>
          <w:rFonts w:asciiTheme="minorHAnsi" w:hAnsiTheme="minorHAnsi"/>
          <w:bCs/>
          <w:sz w:val="22"/>
          <w:szCs w:val="26"/>
          <w:highlight w:val="yellow"/>
        </w:rPr>
        <w:t>Pennaf</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Justin Wigmore</w:t>
      </w:r>
      <w:r w:rsidRPr="00104F6F">
        <w:rPr>
          <w:rFonts w:asciiTheme="minorHAnsi" w:hAnsiTheme="minorHAnsi"/>
          <w:bCs/>
          <w:sz w:val="22"/>
          <w:szCs w:val="26"/>
        </w:rPr>
        <w:tab/>
      </w:r>
      <w:r w:rsidRPr="00104F6F">
        <w:rPr>
          <w:rFonts w:asciiTheme="minorHAnsi" w:hAnsiTheme="minorHAnsi"/>
          <w:bCs/>
          <w:sz w:val="22"/>
          <w:szCs w:val="26"/>
        </w:rPr>
        <w:tab/>
        <w:t>Assistant Director of Housing</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Melin</w:t>
      </w:r>
      <w:proofErr w:type="spellEnd"/>
      <w:r w:rsidRPr="00104F6F">
        <w:rPr>
          <w:rFonts w:asciiTheme="minorHAnsi" w:hAnsiTheme="minorHAnsi"/>
          <w:bCs/>
          <w:sz w:val="22"/>
          <w:szCs w:val="26"/>
        </w:rPr>
        <w:t xml:space="preserve"> Homes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highlight w:val="yellow"/>
        </w:rPr>
        <w:t xml:space="preserve">Roy Carroll </w:t>
      </w:r>
      <w:r w:rsidRPr="00104F6F">
        <w:rPr>
          <w:rFonts w:asciiTheme="minorHAnsi" w:hAnsiTheme="minorHAnsi"/>
          <w:bCs/>
          <w:sz w:val="22"/>
          <w:szCs w:val="26"/>
          <w:highlight w:val="yellow"/>
        </w:rPr>
        <w:tab/>
      </w:r>
      <w:r w:rsidRPr="00104F6F">
        <w:rPr>
          <w:rFonts w:asciiTheme="minorHAnsi" w:hAnsiTheme="minorHAnsi"/>
          <w:bCs/>
          <w:sz w:val="22"/>
          <w:szCs w:val="26"/>
          <w:highlight w:val="yellow"/>
        </w:rPr>
        <w:tab/>
        <w:t>Housing Manager</w:t>
      </w:r>
      <w:r w:rsidRPr="00104F6F">
        <w:rPr>
          <w:rFonts w:asciiTheme="minorHAnsi" w:hAnsiTheme="minorHAnsi"/>
          <w:bCs/>
          <w:sz w:val="22"/>
          <w:szCs w:val="26"/>
          <w:highlight w:val="yellow"/>
        </w:rPr>
        <w:tab/>
      </w:r>
      <w:r w:rsidR="00D1603D">
        <w:rPr>
          <w:rFonts w:asciiTheme="minorHAnsi" w:hAnsiTheme="minorHAnsi"/>
          <w:bCs/>
          <w:sz w:val="22"/>
          <w:szCs w:val="26"/>
          <w:highlight w:val="yellow"/>
        </w:rPr>
        <w:tab/>
      </w:r>
      <w:r w:rsidR="00D1603D">
        <w:rPr>
          <w:rFonts w:asciiTheme="minorHAnsi" w:hAnsiTheme="minorHAnsi"/>
          <w:bCs/>
          <w:sz w:val="22"/>
          <w:szCs w:val="26"/>
          <w:highlight w:val="yellow"/>
        </w:rPr>
        <w:tab/>
      </w:r>
      <w:r w:rsidR="00D1603D">
        <w:rPr>
          <w:rFonts w:asciiTheme="minorHAnsi" w:hAnsiTheme="minorHAnsi"/>
          <w:bCs/>
          <w:sz w:val="22"/>
          <w:szCs w:val="26"/>
          <w:highlight w:val="yellow"/>
        </w:rPr>
        <w:tab/>
      </w:r>
      <w:proofErr w:type="spellStart"/>
      <w:r w:rsidRPr="00104F6F">
        <w:rPr>
          <w:rFonts w:asciiTheme="minorHAnsi" w:hAnsiTheme="minorHAnsi"/>
          <w:bCs/>
          <w:sz w:val="22"/>
          <w:szCs w:val="26"/>
          <w:highlight w:val="yellow"/>
        </w:rPr>
        <w:t>Grwp</w:t>
      </w:r>
      <w:proofErr w:type="spellEnd"/>
      <w:r w:rsidRPr="00104F6F">
        <w:rPr>
          <w:rFonts w:asciiTheme="minorHAnsi" w:hAnsiTheme="minorHAnsi"/>
          <w:bCs/>
          <w:sz w:val="22"/>
          <w:szCs w:val="26"/>
          <w:highlight w:val="yellow"/>
        </w:rPr>
        <w:t xml:space="preserve"> </w:t>
      </w:r>
      <w:proofErr w:type="spellStart"/>
      <w:r w:rsidRPr="00104F6F">
        <w:rPr>
          <w:rFonts w:asciiTheme="minorHAnsi" w:hAnsiTheme="minorHAnsi"/>
          <w:bCs/>
          <w:sz w:val="22"/>
          <w:szCs w:val="26"/>
          <w:highlight w:val="yellow"/>
        </w:rPr>
        <w:t>Cynefin</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Claire Maimone</w:t>
      </w:r>
      <w:r w:rsidRPr="00104F6F">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Director of Housing &amp; Community Regeneration</w:t>
      </w:r>
      <w:r w:rsidR="00D1603D">
        <w:rPr>
          <w:rFonts w:asciiTheme="minorHAnsi" w:hAnsiTheme="minorHAnsi"/>
          <w:bCs/>
          <w:sz w:val="22"/>
          <w:szCs w:val="26"/>
        </w:rPr>
        <w:tab/>
      </w:r>
      <w:r w:rsidRPr="00104F6F">
        <w:rPr>
          <w:rFonts w:asciiTheme="minorHAnsi" w:hAnsiTheme="minorHAnsi"/>
          <w:bCs/>
          <w:sz w:val="22"/>
          <w:szCs w:val="26"/>
        </w:rPr>
        <w:tab/>
        <w:t>NPT Homes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Mark Edwards</w:t>
      </w:r>
      <w:r w:rsidRPr="00104F6F">
        <w:rPr>
          <w:rFonts w:asciiTheme="minorHAnsi" w:hAnsiTheme="minorHAnsi"/>
          <w:bCs/>
          <w:sz w:val="22"/>
          <w:szCs w:val="26"/>
        </w:rPr>
        <w:tab/>
      </w:r>
      <w:r w:rsidRPr="00104F6F">
        <w:rPr>
          <w:rFonts w:asciiTheme="minorHAnsi" w:hAnsiTheme="minorHAnsi"/>
          <w:bCs/>
          <w:sz w:val="22"/>
          <w:szCs w:val="26"/>
        </w:rPr>
        <w:tab/>
        <w:t>Supporting Sustainable Tenancies Review Officer</w:t>
      </w:r>
      <w:r w:rsidRPr="00104F6F">
        <w:rPr>
          <w:rFonts w:asciiTheme="minorHAnsi" w:hAnsiTheme="minorHAnsi"/>
          <w:bCs/>
          <w:sz w:val="22"/>
          <w:szCs w:val="26"/>
        </w:rPr>
        <w:tab/>
        <w:t>NPT Homes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Martin Hughes</w:t>
      </w:r>
      <w:r w:rsidRPr="00104F6F">
        <w:rPr>
          <w:rFonts w:asciiTheme="minorHAnsi" w:hAnsiTheme="minorHAnsi"/>
          <w:bCs/>
          <w:sz w:val="22"/>
          <w:szCs w:val="26"/>
        </w:rPr>
        <w:tab/>
      </w:r>
      <w:r w:rsidRPr="00104F6F">
        <w:rPr>
          <w:rFonts w:asciiTheme="minorHAnsi" w:hAnsiTheme="minorHAnsi"/>
          <w:bCs/>
          <w:sz w:val="22"/>
          <w:szCs w:val="26"/>
        </w:rPr>
        <w:tab/>
        <w:t xml:space="preserve">Housing Manager </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Aelwyd</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Dawn Wigmore</w:t>
      </w:r>
      <w:r w:rsidRPr="00104F6F">
        <w:rPr>
          <w:rFonts w:asciiTheme="minorHAnsi" w:hAnsiTheme="minorHAnsi"/>
          <w:bCs/>
          <w:sz w:val="22"/>
          <w:szCs w:val="26"/>
        </w:rPr>
        <w:tab/>
        <w:t xml:space="preserve"> </w:t>
      </w:r>
      <w:r w:rsidRPr="00104F6F">
        <w:rPr>
          <w:rFonts w:asciiTheme="minorHAnsi" w:hAnsiTheme="minorHAnsi"/>
          <w:bCs/>
          <w:sz w:val="22"/>
          <w:szCs w:val="26"/>
        </w:rPr>
        <w:tab/>
        <w:t>Finance Officer (Rents)</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Aelwyd</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Julie Little</w:t>
      </w:r>
      <w:r w:rsidRPr="00104F6F">
        <w:rPr>
          <w:rFonts w:asciiTheme="minorHAnsi" w:hAnsiTheme="minorHAnsi"/>
          <w:bCs/>
          <w:sz w:val="22"/>
          <w:szCs w:val="26"/>
        </w:rPr>
        <w:tab/>
      </w:r>
      <w:r w:rsidRPr="00104F6F">
        <w:rPr>
          <w:rFonts w:asciiTheme="minorHAnsi" w:hAnsiTheme="minorHAnsi"/>
          <w:bCs/>
          <w:sz w:val="22"/>
          <w:szCs w:val="26"/>
        </w:rPr>
        <w:tab/>
        <w:t>Financial Solutions Manager</w:t>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ab/>
        <w:t>Charter Housing</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Debbie Evans</w:t>
      </w:r>
      <w:r w:rsidRPr="00104F6F">
        <w:rPr>
          <w:rFonts w:asciiTheme="minorHAnsi" w:hAnsiTheme="minorHAnsi"/>
          <w:bCs/>
          <w:sz w:val="22"/>
          <w:szCs w:val="26"/>
        </w:rPr>
        <w:tab/>
      </w:r>
      <w:r w:rsidRPr="00104F6F">
        <w:rPr>
          <w:rFonts w:asciiTheme="minorHAnsi" w:hAnsiTheme="minorHAnsi"/>
          <w:bCs/>
          <w:sz w:val="22"/>
          <w:szCs w:val="26"/>
        </w:rPr>
        <w:tab/>
      </w:r>
      <w:proofErr w:type="spellStart"/>
      <w:r w:rsidRPr="00104F6F">
        <w:rPr>
          <w:rFonts w:asciiTheme="minorHAnsi" w:hAnsiTheme="minorHAnsi"/>
          <w:bCs/>
          <w:sz w:val="22"/>
          <w:szCs w:val="26"/>
        </w:rPr>
        <w:t>Rent&amp;Financial</w:t>
      </w:r>
      <w:proofErr w:type="spellEnd"/>
      <w:r w:rsidRPr="00104F6F">
        <w:rPr>
          <w:rFonts w:asciiTheme="minorHAnsi" w:hAnsiTheme="minorHAnsi"/>
          <w:bCs/>
          <w:sz w:val="22"/>
          <w:szCs w:val="26"/>
        </w:rPr>
        <w:t xml:space="preserve"> Solutions Team Manager</w:t>
      </w:r>
      <w:r w:rsidRPr="00104F6F">
        <w:rPr>
          <w:rFonts w:asciiTheme="minorHAnsi" w:hAnsiTheme="minorHAnsi"/>
          <w:bCs/>
          <w:sz w:val="22"/>
          <w:szCs w:val="26"/>
        </w:rPr>
        <w:tab/>
        <w:t>Charter Housing</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Phillip Carroll</w:t>
      </w:r>
      <w:r w:rsidRPr="00104F6F">
        <w:rPr>
          <w:rFonts w:asciiTheme="minorHAnsi" w:hAnsiTheme="minorHAnsi"/>
          <w:bCs/>
          <w:sz w:val="22"/>
          <w:szCs w:val="26"/>
        </w:rPr>
        <w:tab/>
      </w:r>
      <w:r w:rsidRPr="00104F6F">
        <w:rPr>
          <w:rFonts w:asciiTheme="minorHAnsi" w:hAnsiTheme="minorHAnsi"/>
          <w:bCs/>
          <w:sz w:val="22"/>
          <w:szCs w:val="26"/>
        </w:rPr>
        <w:tab/>
        <w:t>Money Solutions Manager</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Bron</w:t>
      </w:r>
      <w:proofErr w:type="spellEnd"/>
      <w:r w:rsidRPr="00104F6F">
        <w:rPr>
          <w:rFonts w:asciiTheme="minorHAnsi" w:hAnsiTheme="minorHAnsi"/>
          <w:bCs/>
          <w:sz w:val="22"/>
          <w:szCs w:val="26"/>
        </w:rPr>
        <w:t xml:space="preserve"> </w:t>
      </w:r>
      <w:proofErr w:type="spellStart"/>
      <w:r w:rsidRPr="00104F6F">
        <w:rPr>
          <w:rFonts w:asciiTheme="minorHAnsi" w:hAnsiTheme="minorHAnsi"/>
          <w:bCs/>
          <w:sz w:val="22"/>
          <w:szCs w:val="26"/>
        </w:rPr>
        <w:t>Afon</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Linda Lewis</w:t>
      </w:r>
      <w:r w:rsidRPr="00104F6F">
        <w:rPr>
          <w:rFonts w:asciiTheme="minorHAnsi" w:hAnsiTheme="minorHAnsi"/>
          <w:bCs/>
          <w:sz w:val="22"/>
          <w:szCs w:val="26"/>
        </w:rPr>
        <w:tab/>
      </w:r>
      <w:r w:rsidRPr="00104F6F">
        <w:rPr>
          <w:rFonts w:asciiTheme="minorHAnsi" w:hAnsiTheme="minorHAnsi"/>
          <w:bCs/>
          <w:sz w:val="22"/>
          <w:szCs w:val="26"/>
        </w:rPr>
        <w:tab/>
        <w:t>Income and Financial Inclusion Manager</w:t>
      </w:r>
      <w:r w:rsidR="00D1603D">
        <w:rPr>
          <w:rFonts w:asciiTheme="minorHAnsi" w:hAnsiTheme="minorHAnsi"/>
          <w:bCs/>
          <w:sz w:val="22"/>
          <w:szCs w:val="26"/>
        </w:rPr>
        <w:tab/>
        <w:t xml:space="preserve"> </w:t>
      </w:r>
      <w:r w:rsidRPr="00104F6F">
        <w:rPr>
          <w:rFonts w:asciiTheme="minorHAnsi" w:hAnsiTheme="minorHAnsi"/>
          <w:bCs/>
          <w:sz w:val="22"/>
          <w:szCs w:val="26"/>
        </w:rPr>
        <w:tab/>
      </w:r>
      <w:proofErr w:type="spellStart"/>
      <w:r w:rsidRPr="00104F6F">
        <w:rPr>
          <w:rFonts w:asciiTheme="minorHAnsi" w:hAnsiTheme="minorHAnsi"/>
          <w:bCs/>
          <w:sz w:val="22"/>
          <w:szCs w:val="26"/>
        </w:rPr>
        <w:t>Hafod</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Richard McQuillan</w:t>
      </w:r>
      <w:r w:rsidRPr="00104F6F">
        <w:rPr>
          <w:rFonts w:asciiTheme="minorHAnsi" w:hAnsiTheme="minorHAnsi"/>
          <w:bCs/>
          <w:sz w:val="22"/>
          <w:szCs w:val="26"/>
        </w:rPr>
        <w:tab/>
        <w:t>Head of Housing Services</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Hafod</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Karen Thomas</w:t>
      </w:r>
      <w:r w:rsidRPr="00104F6F">
        <w:rPr>
          <w:rFonts w:asciiTheme="minorHAnsi" w:hAnsiTheme="minorHAnsi"/>
          <w:bCs/>
          <w:sz w:val="22"/>
          <w:szCs w:val="26"/>
        </w:rPr>
        <w:tab/>
      </w:r>
      <w:r w:rsidRPr="00104F6F">
        <w:rPr>
          <w:rFonts w:asciiTheme="minorHAnsi" w:hAnsiTheme="minorHAnsi"/>
          <w:bCs/>
          <w:sz w:val="22"/>
          <w:szCs w:val="26"/>
        </w:rPr>
        <w:tab/>
        <w:t xml:space="preserve">Head of </w:t>
      </w:r>
      <w:proofErr w:type="spellStart"/>
      <w:r w:rsidRPr="00104F6F">
        <w:rPr>
          <w:rFonts w:asciiTheme="minorHAnsi" w:hAnsiTheme="minorHAnsi"/>
          <w:bCs/>
          <w:sz w:val="22"/>
          <w:szCs w:val="26"/>
        </w:rPr>
        <w:t>Neighbourhoods</w:t>
      </w:r>
      <w:proofErr w:type="spellEnd"/>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United Welsh</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Emma Howells</w:t>
      </w:r>
      <w:r w:rsidRPr="00104F6F">
        <w:rPr>
          <w:rFonts w:asciiTheme="minorHAnsi" w:hAnsiTheme="minorHAnsi"/>
          <w:bCs/>
          <w:sz w:val="22"/>
          <w:szCs w:val="26"/>
        </w:rPr>
        <w:tab/>
      </w:r>
      <w:r w:rsidRPr="00104F6F">
        <w:rPr>
          <w:rFonts w:asciiTheme="minorHAnsi" w:hAnsiTheme="minorHAnsi"/>
          <w:bCs/>
          <w:sz w:val="22"/>
          <w:szCs w:val="26"/>
        </w:rPr>
        <w:tab/>
      </w:r>
      <w:proofErr w:type="spellStart"/>
      <w:r w:rsidRPr="00104F6F">
        <w:rPr>
          <w:rFonts w:asciiTheme="minorHAnsi" w:hAnsiTheme="minorHAnsi"/>
          <w:bCs/>
          <w:sz w:val="22"/>
          <w:szCs w:val="26"/>
        </w:rPr>
        <w:t>Neighbourhood</w:t>
      </w:r>
      <w:proofErr w:type="spellEnd"/>
      <w:r w:rsidRPr="00104F6F">
        <w:rPr>
          <w:rFonts w:asciiTheme="minorHAnsi" w:hAnsiTheme="minorHAnsi"/>
          <w:bCs/>
          <w:sz w:val="22"/>
          <w:szCs w:val="26"/>
        </w:rPr>
        <w:t xml:space="preserve"> Manager</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United Welsh</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Steve Porter</w:t>
      </w:r>
      <w:r w:rsidRPr="00104F6F">
        <w:rPr>
          <w:rFonts w:asciiTheme="minorHAnsi" w:hAnsiTheme="minorHAnsi"/>
          <w:bCs/>
          <w:sz w:val="22"/>
          <w:szCs w:val="26"/>
        </w:rPr>
        <w:tab/>
      </w:r>
      <w:r w:rsidRPr="00104F6F">
        <w:rPr>
          <w:rFonts w:asciiTheme="minorHAnsi" w:hAnsiTheme="minorHAnsi"/>
          <w:bCs/>
          <w:sz w:val="22"/>
          <w:szCs w:val="26"/>
        </w:rPr>
        <w:tab/>
        <w:t>Operations Director</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 xml:space="preserve">Wales &amp; West </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Nicola Smith</w:t>
      </w:r>
      <w:r w:rsidRPr="00104F6F">
        <w:rPr>
          <w:rFonts w:asciiTheme="minorHAnsi" w:hAnsiTheme="minorHAnsi"/>
          <w:bCs/>
          <w:sz w:val="22"/>
          <w:szCs w:val="26"/>
        </w:rPr>
        <w:tab/>
      </w:r>
      <w:r w:rsidRPr="00104F6F">
        <w:rPr>
          <w:rFonts w:asciiTheme="minorHAnsi" w:hAnsiTheme="minorHAnsi"/>
          <w:bCs/>
          <w:sz w:val="22"/>
          <w:szCs w:val="26"/>
        </w:rPr>
        <w:tab/>
        <w:t>Assistant Director</w:t>
      </w:r>
      <w:r w:rsidRPr="00104F6F">
        <w:rPr>
          <w:rFonts w:asciiTheme="minorHAnsi" w:hAnsiTheme="minorHAnsi"/>
          <w:bCs/>
          <w:sz w:val="22"/>
          <w:szCs w:val="26"/>
        </w:rPr>
        <w:tab/>
        <w:t xml:space="preserve"> </w:t>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Linc</w:t>
      </w:r>
      <w:proofErr w:type="spellEnd"/>
      <w:r w:rsidRPr="00104F6F">
        <w:rPr>
          <w:rFonts w:asciiTheme="minorHAnsi" w:hAnsiTheme="minorHAnsi"/>
          <w:bCs/>
          <w:sz w:val="22"/>
          <w:szCs w:val="26"/>
        </w:rPr>
        <w:t xml:space="preserve"> Homes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Carol Tough</w:t>
      </w:r>
      <w:r w:rsidRPr="00104F6F">
        <w:rPr>
          <w:rFonts w:asciiTheme="minorHAnsi" w:hAnsiTheme="minorHAnsi"/>
          <w:bCs/>
          <w:sz w:val="22"/>
          <w:szCs w:val="26"/>
        </w:rPr>
        <w:tab/>
      </w:r>
      <w:r w:rsidRPr="00104F6F">
        <w:rPr>
          <w:rFonts w:asciiTheme="minorHAnsi" w:hAnsiTheme="minorHAnsi"/>
          <w:bCs/>
          <w:sz w:val="22"/>
          <w:szCs w:val="26"/>
        </w:rPr>
        <w:tab/>
        <w:t xml:space="preserve">Housing Manager </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Linc</w:t>
      </w:r>
      <w:proofErr w:type="spellEnd"/>
      <w:r w:rsidRPr="00104F6F">
        <w:rPr>
          <w:rFonts w:asciiTheme="minorHAnsi" w:hAnsiTheme="minorHAnsi"/>
          <w:bCs/>
          <w:sz w:val="22"/>
          <w:szCs w:val="26"/>
        </w:rPr>
        <w:t xml:space="preserve"> Homes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Cerian Jones</w:t>
      </w:r>
      <w:r w:rsidRPr="00104F6F">
        <w:rPr>
          <w:rFonts w:asciiTheme="minorHAnsi" w:hAnsiTheme="minorHAnsi"/>
          <w:bCs/>
          <w:sz w:val="22"/>
          <w:szCs w:val="26"/>
        </w:rPr>
        <w:tab/>
      </w:r>
      <w:r w:rsidRPr="00104F6F">
        <w:rPr>
          <w:rFonts w:asciiTheme="minorHAnsi" w:hAnsiTheme="minorHAnsi"/>
          <w:bCs/>
          <w:sz w:val="22"/>
          <w:szCs w:val="26"/>
        </w:rPr>
        <w:tab/>
        <w:t xml:space="preserve">Area Housing Manager Team Leader </w:t>
      </w:r>
      <w:r w:rsidRPr="00104F6F">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Coastal Housing</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Joanne Carter</w:t>
      </w:r>
      <w:r w:rsidRPr="00104F6F">
        <w:rPr>
          <w:rFonts w:asciiTheme="minorHAnsi" w:hAnsiTheme="minorHAnsi"/>
          <w:bCs/>
          <w:sz w:val="22"/>
          <w:szCs w:val="26"/>
        </w:rPr>
        <w:tab/>
      </w:r>
      <w:r w:rsidRPr="00104F6F">
        <w:rPr>
          <w:rFonts w:asciiTheme="minorHAnsi" w:hAnsiTheme="minorHAnsi"/>
          <w:bCs/>
          <w:sz w:val="22"/>
          <w:szCs w:val="26"/>
        </w:rPr>
        <w:tab/>
        <w:t>Head of Housing</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proofErr w:type="spellStart"/>
      <w:r w:rsidRPr="00104F6F">
        <w:rPr>
          <w:rFonts w:asciiTheme="minorHAnsi" w:hAnsiTheme="minorHAnsi"/>
          <w:bCs/>
          <w:sz w:val="22"/>
          <w:szCs w:val="26"/>
        </w:rPr>
        <w:t>Newydd</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 xml:space="preserve">Stephen Job </w:t>
      </w:r>
      <w:r w:rsidRPr="00104F6F">
        <w:rPr>
          <w:rFonts w:asciiTheme="minorHAnsi" w:hAnsiTheme="minorHAnsi"/>
          <w:bCs/>
          <w:sz w:val="22"/>
          <w:szCs w:val="26"/>
        </w:rPr>
        <w:tab/>
      </w:r>
      <w:r w:rsidRPr="00104F6F">
        <w:rPr>
          <w:rFonts w:asciiTheme="minorHAnsi" w:hAnsiTheme="minorHAnsi"/>
          <w:bCs/>
          <w:sz w:val="22"/>
          <w:szCs w:val="26"/>
        </w:rPr>
        <w:tab/>
        <w:t>Income Services Manager</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Gwalia</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Stephen Evans</w:t>
      </w:r>
      <w:r w:rsidRPr="00104F6F">
        <w:rPr>
          <w:rFonts w:asciiTheme="minorHAnsi" w:hAnsiTheme="minorHAnsi"/>
          <w:bCs/>
          <w:sz w:val="22"/>
          <w:szCs w:val="26"/>
        </w:rPr>
        <w:tab/>
      </w:r>
      <w:r w:rsidRPr="00104F6F">
        <w:rPr>
          <w:rFonts w:asciiTheme="minorHAnsi" w:hAnsiTheme="minorHAnsi"/>
          <w:bCs/>
          <w:sz w:val="22"/>
          <w:szCs w:val="26"/>
        </w:rPr>
        <w:tab/>
        <w:t>Director of Housing</w:t>
      </w:r>
      <w:r w:rsidRPr="00104F6F">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00D1603D">
        <w:rPr>
          <w:rFonts w:asciiTheme="minorHAnsi" w:hAnsiTheme="minorHAnsi"/>
          <w:bCs/>
          <w:sz w:val="22"/>
          <w:szCs w:val="26"/>
        </w:rPr>
        <w:tab/>
      </w:r>
      <w:r w:rsidRPr="00104F6F">
        <w:rPr>
          <w:rFonts w:asciiTheme="minorHAnsi" w:hAnsiTheme="minorHAnsi"/>
          <w:bCs/>
          <w:sz w:val="22"/>
          <w:szCs w:val="26"/>
        </w:rPr>
        <w:t>Charter Housing</w:t>
      </w:r>
    </w:p>
    <w:p w:rsidR="00CB500F" w:rsidRPr="00104F6F" w:rsidRDefault="00802198" w:rsidP="00802198">
      <w:pPr>
        <w:rPr>
          <w:rFonts w:asciiTheme="minorHAnsi" w:hAnsiTheme="minorHAnsi"/>
          <w:bCs/>
          <w:sz w:val="22"/>
          <w:szCs w:val="26"/>
        </w:rPr>
      </w:pPr>
      <w:proofErr w:type="spellStart"/>
      <w:r w:rsidRPr="00104F6F">
        <w:rPr>
          <w:rFonts w:asciiTheme="minorHAnsi" w:hAnsiTheme="minorHAnsi"/>
          <w:bCs/>
          <w:sz w:val="22"/>
          <w:szCs w:val="26"/>
          <w:highlight w:val="yellow"/>
        </w:rPr>
        <w:t>Noela</w:t>
      </w:r>
      <w:proofErr w:type="spellEnd"/>
      <w:r w:rsidRPr="00104F6F">
        <w:rPr>
          <w:rFonts w:asciiTheme="minorHAnsi" w:hAnsiTheme="minorHAnsi"/>
          <w:bCs/>
          <w:sz w:val="22"/>
          <w:szCs w:val="26"/>
          <w:highlight w:val="yellow"/>
        </w:rPr>
        <w:t xml:space="preserve"> Jones</w:t>
      </w:r>
      <w:r w:rsidRPr="00104F6F">
        <w:rPr>
          <w:rFonts w:asciiTheme="minorHAnsi" w:hAnsiTheme="minorHAnsi"/>
          <w:bCs/>
          <w:sz w:val="22"/>
          <w:szCs w:val="26"/>
          <w:highlight w:val="yellow"/>
        </w:rPr>
        <w:tab/>
      </w:r>
      <w:r w:rsidRPr="00104F6F">
        <w:rPr>
          <w:rFonts w:asciiTheme="minorHAnsi" w:hAnsiTheme="minorHAnsi"/>
          <w:bCs/>
          <w:sz w:val="22"/>
          <w:szCs w:val="26"/>
          <w:highlight w:val="yellow"/>
        </w:rPr>
        <w:tab/>
        <w:t>Director of Housing and Communities</w:t>
      </w:r>
      <w:r w:rsidRPr="00104F6F">
        <w:rPr>
          <w:rFonts w:asciiTheme="minorHAnsi" w:hAnsiTheme="minorHAnsi"/>
          <w:bCs/>
          <w:sz w:val="22"/>
          <w:szCs w:val="26"/>
          <w:highlight w:val="yellow"/>
        </w:rPr>
        <w:tab/>
      </w:r>
      <w:r w:rsidR="00D1603D">
        <w:rPr>
          <w:rFonts w:asciiTheme="minorHAnsi" w:hAnsiTheme="minorHAnsi"/>
          <w:bCs/>
          <w:sz w:val="22"/>
          <w:szCs w:val="26"/>
          <w:highlight w:val="yellow"/>
        </w:rPr>
        <w:tab/>
      </w:r>
      <w:proofErr w:type="spellStart"/>
      <w:r w:rsidRPr="00104F6F">
        <w:rPr>
          <w:rFonts w:asciiTheme="minorHAnsi" w:hAnsiTheme="minorHAnsi"/>
          <w:bCs/>
          <w:sz w:val="22"/>
          <w:szCs w:val="26"/>
          <w:highlight w:val="yellow"/>
        </w:rPr>
        <w:t>Grwp</w:t>
      </w:r>
      <w:proofErr w:type="spellEnd"/>
      <w:r w:rsidRPr="00104F6F">
        <w:rPr>
          <w:rFonts w:asciiTheme="minorHAnsi" w:hAnsiTheme="minorHAnsi"/>
          <w:bCs/>
          <w:sz w:val="22"/>
          <w:szCs w:val="26"/>
          <w:highlight w:val="yellow"/>
        </w:rPr>
        <w:t xml:space="preserve"> </w:t>
      </w:r>
      <w:proofErr w:type="spellStart"/>
      <w:r w:rsidRPr="00104F6F">
        <w:rPr>
          <w:rFonts w:asciiTheme="minorHAnsi" w:hAnsiTheme="minorHAnsi"/>
          <w:bCs/>
          <w:sz w:val="22"/>
          <w:szCs w:val="26"/>
          <w:highlight w:val="yellow"/>
        </w:rPr>
        <w:t>Cynefin</w:t>
      </w:r>
      <w:proofErr w:type="spellEnd"/>
    </w:p>
    <w:p w:rsidR="00CB500F" w:rsidRPr="00104F6F" w:rsidRDefault="00CB500F" w:rsidP="009E34C8">
      <w:pPr>
        <w:rPr>
          <w:rFonts w:asciiTheme="minorHAnsi" w:hAnsiTheme="minorHAnsi"/>
          <w:b/>
          <w:bCs/>
          <w:sz w:val="22"/>
          <w:szCs w:val="26"/>
        </w:rPr>
      </w:pPr>
    </w:p>
    <w:p w:rsidR="00CB500F" w:rsidRPr="00104F6F" w:rsidRDefault="00CB500F" w:rsidP="009E34C8">
      <w:pPr>
        <w:rPr>
          <w:rFonts w:asciiTheme="minorHAnsi" w:hAnsiTheme="minorHAnsi"/>
          <w:bCs/>
          <w:sz w:val="22"/>
          <w:szCs w:val="26"/>
        </w:rPr>
      </w:pPr>
      <w:r w:rsidRPr="00104F6F">
        <w:rPr>
          <w:rFonts w:asciiTheme="minorHAnsi" w:hAnsiTheme="minorHAnsi"/>
          <w:bCs/>
          <w:sz w:val="22"/>
          <w:szCs w:val="26"/>
        </w:rPr>
        <w:t xml:space="preserve">Apologies: </w:t>
      </w:r>
    </w:p>
    <w:p w:rsidR="00CB500F" w:rsidRPr="00104F6F" w:rsidRDefault="00CB500F" w:rsidP="009E34C8">
      <w:pPr>
        <w:rPr>
          <w:rFonts w:asciiTheme="minorHAnsi" w:hAnsiTheme="minorHAnsi"/>
          <w:bCs/>
          <w:sz w:val="22"/>
          <w:szCs w:val="26"/>
        </w:rPr>
      </w:pPr>
      <w:r w:rsidRPr="00104F6F">
        <w:rPr>
          <w:rFonts w:asciiTheme="minorHAnsi" w:hAnsiTheme="minorHAnsi"/>
          <w:bCs/>
          <w:sz w:val="22"/>
          <w:szCs w:val="26"/>
        </w:rPr>
        <w:t>Paula Holland- Welfare Reform Officer- Welsh Local Government Association</w:t>
      </w:r>
    </w:p>
    <w:p w:rsidR="00CB500F" w:rsidRDefault="00CB500F" w:rsidP="009E34C8">
      <w:pPr>
        <w:rPr>
          <w:rFonts w:asciiTheme="minorHAnsi" w:hAnsiTheme="minorHAnsi"/>
          <w:bCs/>
          <w:sz w:val="22"/>
          <w:szCs w:val="26"/>
        </w:rPr>
      </w:pPr>
      <w:r w:rsidRPr="00104F6F">
        <w:rPr>
          <w:rFonts w:asciiTheme="minorHAnsi" w:hAnsiTheme="minorHAnsi"/>
          <w:bCs/>
          <w:sz w:val="22"/>
          <w:szCs w:val="26"/>
        </w:rPr>
        <w:t>Claire Pearce-Crawford</w:t>
      </w:r>
      <w:r w:rsidRPr="00104F6F">
        <w:rPr>
          <w:rFonts w:asciiTheme="minorHAnsi" w:hAnsiTheme="minorHAnsi"/>
          <w:bCs/>
          <w:sz w:val="22"/>
          <w:szCs w:val="26"/>
        </w:rPr>
        <w:tab/>
        <w:t>Income &amp; Inclusion Manager</w:t>
      </w:r>
      <w:r w:rsidRPr="00104F6F">
        <w:rPr>
          <w:rFonts w:asciiTheme="minorHAnsi" w:hAnsiTheme="minorHAnsi"/>
          <w:bCs/>
          <w:sz w:val="22"/>
          <w:szCs w:val="26"/>
        </w:rPr>
        <w:tab/>
      </w:r>
      <w:proofErr w:type="spellStart"/>
      <w:r w:rsidRPr="00104F6F">
        <w:rPr>
          <w:rFonts w:asciiTheme="minorHAnsi" w:hAnsiTheme="minorHAnsi"/>
          <w:bCs/>
          <w:sz w:val="22"/>
          <w:szCs w:val="26"/>
        </w:rPr>
        <w:t>Melin</w:t>
      </w:r>
      <w:proofErr w:type="spellEnd"/>
      <w:r w:rsidRPr="00104F6F">
        <w:rPr>
          <w:rFonts w:asciiTheme="minorHAnsi" w:hAnsiTheme="minorHAnsi"/>
          <w:bCs/>
          <w:sz w:val="22"/>
          <w:szCs w:val="26"/>
        </w:rPr>
        <w:t xml:space="preserve"> Homes</w:t>
      </w:r>
    </w:p>
    <w:p w:rsidR="003A6F8B" w:rsidRDefault="003A6F8B" w:rsidP="009E34C8">
      <w:pPr>
        <w:rPr>
          <w:rFonts w:asciiTheme="minorHAnsi" w:hAnsiTheme="minorHAnsi"/>
          <w:bCs/>
          <w:sz w:val="22"/>
          <w:szCs w:val="26"/>
        </w:rPr>
      </w:pPr>
      <w:r>
        <w:rPr>
          <w:rFonts w:asciiTheme="minorHAnsi" w:hAnsiTheme="minorHAnsi"/>
          <w:bCs/>
          <w:sz w:val="22"/>
          <w:szCs w:val="26"/>
        </w:rPr>
        <w:t xml:space="preserve">Karl Thomas - </w:t>
      </w:r>
      <w:r w:rsidRPr="003A6F8B">
        <w:rPr>
          <w:rFonts w:asciiTheme="minorHAnsi" w:hAnsiTheme="minorHAnsi"/>
          <w:bCs/>
          <w:sz w:val="22"/>
          <w:szCs w:val="26"/>
        </w:rPr>
        <w:t>Head of Welfare Reform Housing and Rent Officers Wales</w:t>
      </w:r>
      <w:r>
        <w:rPr>
          <w:rFonts w:asciiTheme="minorHAnsi" w:hAnsiTheme="minorHAnsi"/>
          <w:bCs/>
          <w:sz w:val="22"/>
          <w:szCs w:val="26"/>
        </w:rPr>
        <w:t xml:space="preserve"> – Welsh Government</w:t>
      </w:r>
    </w:p>
    <w:p w:rsidR="005E2C4F" w:rsidRPr="00104F6F" w:rsidRDefault="005E2C4F" w:rsidP="009E34C8">
      <w:pPr>
        <w:rPr>
          <w:rFonts w:asciiTheme="minorHAnsi" w:hAnsiTheme="minorHAnsi"/>
          <w:b/>
          <w:bCs/>
          <w:sz w:val="22"/>
          <w:szCs w:val="26"/>
        </w:rPr>
      </w:pPr>
    </w:p>
    <w:p w:rsidR="005E2C4F" w:rsidRPr="00104F6F" w:rsidRDefault="005E2C4F" w:rsidP="009E34C8">
      <w:pPr>
        <w:rPr>
          <w:rFonts w:asciiTheme="minorHAnsi" w:hAnsiTheme="minorHAnsi"/>
          <w:b/>
          <w:bCs/>
          <w:sz w:val="22"/>
          <w:szCs w:val="26"/>
        </w:rPr>
      </w:pPr>
    </w:p>
    <w:p w:rsidR="005E2C4F" w:rsidRPr="00104F6F" w:rsidRDefault="005E2C4F" w:rsidP="009E34C8">
      <w:pPr>
        <w:rPr>
          <w:rFonts w:asciiTheme="minorHAnsi" w:hAnsiTheme="minorHAnsi"/>
          <w:b/>
          <w:bCs/>
          <w:sz w:val="22"/>
          <w:szCs w:val="26"/>
        </w:rPr>
      </w:pPr>
    </w:p>
    <w:p w:rsidR="005E2C4F" w:rsidRPr="00104F6F" w:rsidRDefault="005E2C4F" w:rsidP="009E34C8">
      <w:pPr>
        <w:rPr>
          <w:rFonts w:asciiTheme="minorHAnsi" w:hAnsiTheme="minorHAnsi"/>
          <w:b/>
          <w:bCs/>
          <w:sz w:val="22"/>
          <w:szCs w:val="26"/>
        </w:rPr>
      </w:pPr>
    </w:p>
    <w:p w:rsidR="005E2C4F" w:rsidRPr="00104F6F" w:rsidRDefault="005E2C4F" w:rsidP="009E34C8">
      <w:pPr>
        <w:rPr>
          <w:rFonts w:asciiTheme="minorHAnsi" w:hAnsiTheme="minorHAnsi"/>
          <w:b/>
          <w:bCs/>
          <w:sz w:val="22"/>
          <w:szCs w:val="26"/>
        </w:rPr>
      </w:pPr>
    </w:p>
    <w:p w:rsidR="00090E25" w:rsidRPr="00104F6F" w:rsidRDefault="00090E25" w:rsidP="009E34C8">
      <w:pPr>
        <w:rPr>
          <w:rFonts w:asciiTheme="minorHAnsi" w:hAnsiTheme="minorHAnsi"/>
          <w:b/>
          <w:bCs/>
          <w:sz w:val="22"/>
          <w:szCs w:val="26"/>
        </w:rPr>
      </w:pPr>
      <w:r w:rsidRPr="00104F6F">
        <w:rPr>
          <w:rFonts w:asciiTheme="minorHAnsi" w:hAnsiTheme="minorHAnsi"/>
          <w:b/>
          <w:bCs/>
          <w:sz w:val="22"/>
          <w:szCs w:val="26"/>
        </w:rPr>
        <w:t xml:space="preserve">Future </w:t>
      </w:r>
      <w:r w:rsidR="00802198" w:rsidRPr="00104F6F">
        <w:rPr>
          <w:rFonts w:asciiTheme="minorHAnsi" w:hAnsiTheme="minorHAnsi"/>
          <w:b/>
          <w:bCs/>
          <w:sz w:val="22"/>
          <w:szCs w:val="26"/>
        </w:rPr>
        <w:t>Activities Agreed at the Meeting</w:t>
      </w:r>
      <w:r w:rsidRPr="00104F6F">
        <w:rPr>
          <w:rFonts w:asciiTheme="minorHAnsi" w:hAnsiTheme="minorHAnsi"/>
          <w:b/>
          <w:bCs/>
          <w:sz w:val="22"/>
          <w:szCs w:val="26"/>
        </w:rPr>
        <w:t>:</w:t>
      </w:r>
    </w:p>
    <w:p w:rsidR="00090E25" w:rsidRPr="00104F6F" w:rsidRDefault="00090E25" w:rsidP="009E34C8">
      <w:pPr>
        <w:rPr>
          <w:rFonts w:asciiTheme="minorHAnsi" w:hAnsiTheme="minorHAnsi"/>
          <w:b/>
          <w:bCs/>
          <w:sz w:val="22"/>
          <w:szCs w:val="26"/>
        </w:rPr>
      </w:pPr>
    </w:p>
    <w:p w:rsidR="009E34C8" w:rsidRPr="00104F6F" w:rsidRDefault="00901046" w:rsidP="00901046">
      <w:pPr>
        <w:pStyle w:val="ListParagraph"/>
        <w:numPr>
          <w:ilvl w:val="0"/>
          <w:numId w:val="1"/>
        </w:numPr>
        <w:rPr>
          <w:rFonts w:asciiTheme="minorHAnsi" w:hAnsiTheme="minorHAnsi"/>
          <w:b/>
          <w:bCs/>
          <w:sz w:val="22"/>
          <w:szCs w:val="26"/>
        </w:rPr>
      </w:pPr>
      <w:r w:rsidRPr="00104F6F">
        <w:rPr>
          <w:rFonts w:asciiTheme="minorHAnsi" w:hAnsiTheme="minorHAnsi"/>
          <w:b/>
          <w:bCs/>
          <w:sz w:val="22"/>
          <w:szCs w:val="26"/>
        </w:rPr>
        <w:t>This group to meeting again in 6 months. CHC to arrange follow up meeting in September</w:t>
      </w:r>
      <w:r w:rsidR="008856D4" w:rsidRPr="00104F6F">
        <w:rPr>
          <w:rFonts w:asciiTheme="minorHAnsi" w:hAnsiTheme="minorHAnsi"/>
          <w:b/>
          <w:bCs/>
          <w:sz w:val="22"/>
          <w:szCs w:val="26"/>
        </w:rPr>
        <w:t xml:space="preserve">. </w:t>
      </w:r>
    </w:p>
    <w:p w:rsidR="008856D4" w:rsidRPr="00104F6F" w:rsidRDefault="008856D4" w:rsidP="00901046">
      <w:pPr>
        <w:pStyle w:val="ListParagraph"/>
        <w:numPr>
          <w:ilvl w:val="0"/>
          <w:numId w:val="1"/>
        </w:numPr>
        <w:rPr>
          <w:rFonts w:asciiTheme="minorHAnsi" w:hAnsiTheme="minorHAnsi"/>
          <w:b/>
          <w:bCs/>
          <w:sz w:val="22"/>
          <w:szCs w:val="26"/>
        </w:rPr>
      </w:pPr>
      <w:r w:rsidRPr="00104F6F">
        <w:rPr>
          <w:rFonts w:asciiTheme="minorHAnsi" w:hAnsiTheme="minorHAnsi"/>
          <w:b/>
          <w:bCs/>
          <w:sz w:val="22"/>
          <w:szCs w:val="26"/>
        </w:rPr>
        <w:t>Tranche 2 landlords to be invited to this meeting and learning to be pooled to pass on to tranche 3 and 4 landlords</w:t>
      </w:r>
    </w:p>
    <w:p w:rsidR="009E34C8" w:rsidRPr="00104F6F" w:rsidRDefault="008856D4" w:rsidP="008856D4">
      <w:pPr>
        <w:pStyle w:val="ListParagraph"/>
        <w:numPr>
          <w:ilvl w:val="0"/>
          <w:numId w:val="1"/>
        </w:numPr>
        <w:rPr>
          <w:rFonts w:asciiTheme="minorHAnsi" w:hAnsiTheme="minorHAnsi"/>
          <w:b/>
          <w:bCs/>
          <w:sz w:val="22"/>
          <w:szCs w:val="26"/>
        </w:rPr>
      </w:pPr>
      <w:r w:rsidRPr="00104F6F">
        <w:rPr>
          <w:rFonts w:asciiTheme="minorHAnsi" w:hAnsiTheme="minorHAnsi"/>
          <w:b/>
          <w:bCs/>
          <w:sz w:val="22"/>
          <w:szCs w:val="26"/>
        </w:rPr>
        <w:t xml:space="preserve">Operational issues to be raised, discussed and shared via the UC Working Group on Yammer (contact </w:t>
      </w:r>
      <w:hyperlink r:id="rId7" w:history="1">
        <w:r w:rsidRPr="00104F6F">
          <w:rPr>
            <w:rStyle w:val="Hyperlink"/>
            <w:rFonts w:asciiTheme="minorHAnsi" w:hAnsiTheme="minorHAnsi"/>
            <w:b/>
            <w:bCs/>
            <w:sz w:val="22"/>
            <w:szCs w:val="26"/>
          </w:rPr>
          <w:t>hugh-russell@chcymru.org.uk</w:t>
        </w:r>
      </w:hyperlink>
      <w:r w:rsidRPr="00104F6F">
        <w:rPr>
          <w:rFonts w:asciiTheme="minorHAnsi" w:hAnsiTheme="minorHAnsi"/>
          <w:b/>
          <w:bCs/>
          <w:sz w:val="22"/>
          <w:szCs w:val="26"/>
        </w:rPr>
        <w:t xml:space="preserve"> for an invitation to the group);</w:t>
      </w:r>
    </w:p>
    <w:p w:rsidR="00090E25" w:rsidRPr="00104F6F" w:rsidRDefault="008856D4" w:rsidP="00090E25">
      <w:pPr>
        <w:pStyle w:val="ListParagraph"/>
        <w:numPr>
          <w:ilvl w:val="0"/>
          <w:numId w:val="1"/>
        </w:numPr>
        <w:rPr>
          <w:rFonts w:asciiTheme="minorHAnsi" w:hAnsiTheme="minorHAnsi"/>
          <w:b/>
          <w:bCs/>
          <w:sz w:val="22"/>
          <w:szCs w:val="26"/>
        </w:rPr>
      </w:pPr>
      <w:r w:rsidRPr="00104F6F">
        <w:rPr>
          <w:rFonts w:asciiTheme="minorHAnsi" w:hAnsiTheme="minorHAnsi"/>
          <w:b/>
          <w:bCs/>
          <w:sz w:val="22"/>
          <w:szCs w:val="26"/>
        </w:rPr>
        <w:t xml:space="preserve">CHC to collect data on a regular basis via online surveys. Data to include the type of quantitative information collected by NHF, along with qualitative, case-study, type information. This information will be used by CHC to lobby in </w:t>
      </w:r>
      <w:proofErr w:type="spellStart"/>
      <w:r w:rsidRPr="00104F6F">
        <w:rPr>
          <w:rFonts w:asciiTheme="minorHAnsi" w:hAnsiTheme="minorHAnsi"/>
          <w:b/>
          <w:bCs/>
          <w:sz w:val="22"/>
          <w:szCs w:val="26"/>
        </w:rPr>
        <w:t>favour</w:t>
      </w:r>
      <w:proofErr w:type="spellEnd"/>
      <w:r w:rsidRPr="00104F6F">
        <w:rPr>
          <w:rFonts w:asciiTheme="minorHAnsi" w:hAnsiTheme="minorHAnsi"/>
          <w:b/>
          <w:bCs/>
          <w:sz w:val="22"/>
          <w:szCs w:val="26"/>
        </w:rPr>
        <w:t xml:space="preserve"> of positive changes to the system, via routes such as the Core Landlord Group. This data collection can be reviewed at the meeting in September so that we can determine whether it is a reasonable use of resources and whether the data has been used effectively to that point.</w:t>
      </w:r>
      <w:r w:rsidR="00090E25" w:rsidRPr="00104F6F">
        <w:rPr>
          <w:rFonts w:asciiTheme="minorHAnsi" w:hAnsiTheme="minorHAnsi"/>
          <w:b/>
          <w:bCs/>
          <w:sz w:val="22"/>
          <w:szCs w:val="26"/>
        </w:rPr>
        <w:t xml:space="preserve"> </w:t>
      </w:r>
    </w:p>
    <w:p w:rsidR="008856D4" w:rsidRPr="00104F6F" w:rsidRDefault="00090E25" w:rsidP="008856D4">
      <w:pPr>
        <w:pStyle w:val="ListParagraph"/>
        <w:numPr>
          <w:ilvl w:val="0"/>
          <w:numId w:val="1"/>
        </w:numPr>
        <w:rPr>
          <w:rFonts w:asciiTheme="minorHAnsi" w:hAnsiTheme="minorHAnsi"/>
          <w:b/>
          <w:bCs/>
          <w:sz w:val="22"/>
          <w:szCs w:val="26"/>
        </w:rPr>
      </w:pPr>
      <w:r w:rsidRPr="00104F6F">
        <w:rPr>
          <w:rFonts w:asciiTheme="minorHAnsi" w:hAnsiTheme="minorHAnsi"/>
          <w:b/>
          <w:bCs/>
          <w:sz w:val="22"/>
          <w:szCs w:val="26"/>
        </w:rPr>
        <w:t xml:space="preserve">CHC to be first point of call for Universal Credit queries to the DWP. We’ll answer what queries we can and pass the rest on to Helen Matthews, who presented, or other points of contact. We’ll collate queries to produce an FAQ document which can be shared via our website and the Yammer group. Queries should be sent to </w:t>
      </w:r>
      <w:hyperlink r:id="rId8" w:history="1">
        <w:r w:rsidRPr="00104F6F">
          <w:rPr>
            <w:rStyle w:val="Hyperlink"/>
            <w:rFonts w:asciiTheme="minorHAnsi" w:hAnsiTheme="minorHAnsi"/>
            <w:b/>
            <w:bCs/>
            <w:sz w:val="22"/>
            <w:szCs w:val="26"/>
          </w:rPr>
          <w:t>paul-langley@chcymru.org.uk</w:t>
        </w:r>
      </w:hyperlink>
      <w:r w:rsidRPr="00104F6F">
        <w:rPr>
          <w:rFonts w:asciiTheme="minorHAnsi" w:hAnsiTheme="minorHAnsi"/>
          <w:b/>
          <w:bCs/>
          <w:sz w:val="22"/>
          <w:szCs w:val="26"/>
        </w:rPr>
        <w:t xml:space="preserve"> </w:t>
      </w:r>
    </w:p>
    <w:p w:rsidR="00090E25" w:rsidRDefault="00057BD5" w:rsidP="009E34C8">
      <w:pPr>
        <w:pStyle w:val="ListParagraph"/>
        <w:numPr>
          <w:ilvl w:val="0"/>
          <w:numId w:val="1"/>
        </w:numPr>
        <w:rPr>
          <w:rFonts w:asciiTheme="minorHAnsi" w:hAnsiTheme="minorHAnsi"/>
          <w:b/>
          <w:bCs/>
          <w:sz w:val="22"/>
          <w:szCs w:val="26"/>
        </w:rPr>
      </w:pPr>
      <w:r w:rsidRPr="00104F6F">
        <w:rPr>
          <w:rFonts w:asciiTheme="minorHAnsi" w:hAnsiTheme="minorHAnsi"/>
          <w:b/>
          <w:bCs/>
          <w:sz w:val="22"/>
          <w:szCs w:val="26"/>
        </w:rPr>
        <w:t>CHC to explore other forms of communication to members on the l</w:t>
      </w:r>
      <w:r w:rsidR="00802198" w:rsidRPr="00104F6F">
        <w:rPr>
          <w:rFonts w:asciiTheme="minorHAnsi" w:hAnsiTheme="minorHAnsi"/>
          <w:b/>
          <w:bCs/>
          <w:sz w:val="22"/>
          <w:szCs w:val="26"/>
        </w:rPr>
        <w:t>atest updates, such as webinars</w:t>
      </w:r>
    </w:p>
    <w:p w:rsidR="003A6F8B" w:rsidRPr="00104F6F" w:rsidRDefault="003A6F8B" w:rsidP="003A6F8B">
      <w:pPr>
        <w:pStyle w:val="ListParagraph"/>
        <w:numPr>
          <w:ilvl w:val="0"/>
          <w:numId w:val="1"/>
        </w:numPr>
        <w:rPr>
          <w:rFonts w:asciiTheme="minorHAnsi" w:hAnsiTheme="minorHAnsi"/>
          <w:b/>
          <w:bCs/>
          <w:sz w:val="22"/>
          <w:szCs w:val="26"/>
        </w:rPr>
      </w:pPr>
      <w:r>
        <w:rPr>
          <w:rFonts w:asciiTheme="minorHAnsi" w:hAnsiTheme="minorHAnsi"/>
          <w:b/>
          <w:bCs/>
          <w:sz w:val="22"/>
          <w:szCs w:val="26"/>
        </w:rPr>
        <w:t>CHC</w:t>
      </w:r>
      <w:r w:rsidRPr="003A6F8B">
        <w:rPr>
          <w:rFonts w:asciiTheme="minorHAnsi" w:hAnsiTheme="minorHAnsi"/>
          <w:b/>
          <w:bCs/>
          <w:sz w:val="22"/>
          <w:szCs w:val="26"/>
        </w:rPr>
        <w:t xml:space="preserve"> will swap data with the NHF &amp; join with them where appropriate in UK campaigns</w:t>
      </w:r>
    </w:p>
    <w:p w:rsidR="00802198" w:rsidRPr="00104F6F" w:rsidRDefault="00802198" w:rsidP="00802198">
      <w:pPr>
        <w:rPr>
          <w:rFonts w:asciiTheme="minorHAnsi" w:hAnsiTheme="minorHAnsi"/>
          <w:b/>
          <w:bCs/>
          <w:sz w:val="22"/>
          <w:szCs w:val="26"/>
        </w:rPr>
      </w:pPr>
    </w:p>
    <w:p w:rsidR="00090E25" w:rsidRPr="00104F6F" w:rsidRDefault="00802198" w:rsidP="009E34C8">
      <w:pPr>
        <w:rPr>
          <w:rFonts w:asciiTheme="minorHAnsi" w:hAnsiTheme="minorHAnsi"/>
          <w:b/>
          <w:bCs/>
          <w:sz w:val="22"/>
          <w:szCs w:val="26"/>
        </w:rPr>
      </w:pPr>
      <w:r w:rsidRPr="00104F6F">
        <w:rPr>
          <w:rFonts w:asciiTheme="minorHAnsi" w:hAnsiTheme="minorHAnsi"/>
          <w:b/>
          <w:bCs/>
          <w:sz w:val="22"/>
          <w:szCs w:val="26"/>
        </w:rPr>
        <w:t>Minutes from the meeting</w:t>
      </w:r>
    </w:p>
    <w:p w:rsidR="00802198" w:rsidRPr="00104F6F" w:rsidRDefault="00802198" w:rsidP="009E34C8">
      <w:pPr>
        <w:rPr>
          <w:rFonts w:asciiTheme="minorHAnsi" w:hAnsiTheme="minorHAnsi"/>
          <w:b/>
          <w:bCs/>
          <w:sz w:val="22"/>
          <w:szCs w:val="26"/>
        </w:rPr>
      </w:pPr>
    </w:p>
    <w:p w:rsidR="009E34C8" w:rsidRPr="00104F6F" w:rsidRDefault="009E34C8" w:rsidP="009E34C8">
      <w:pPr>
        <w:rPr>
          <w:rFonts w:asciiTheme="minorHAnsi" w:hAnsiTheme="minorHAnsi"/>
          <w:b/>
          <w:bCs/>
          <w:sz w:val="22"/>
          <w:szCs w:val="26"/>
        </w:rPr>
      </w:pPr>
      <w:r w:rsidRPr="00104F6F">
        <w:rPr>
          <w:rFonts w:asciiTheme="minorHAnsi" w:hAnsiTheme="minorHAnsi"/>
          <w:b/>
          <w:bCs/>
          <w:sz w:val="22"/>
          <w:szCs w:val="26"/>
        </w:rPr>
        <w:t xml:space="preserve">The English Experience of Universal Credit </w:t>
      </w:r>
    </w:p>
    <w:p w:rsidR="008D0722" w:rsidRPr="00104F6F" w:rsidRDefault="008D0722" w:rsidP="009E34C8">
      <w:pPr>
        <w:rPr>
          <w:rFonts w:asciiTheme="minorHAnsi" w:hAnsiTheme="minorHAnsi"/>
          <w:b/>
          <w:bCs/>
          <w:i/>
          <w:sz w:val="22"/>
          <w:szCs w:val="26"/>
        </w:rPr>
      </w:pPr>
    </w:p>
    <w:p w:rsidR="009E34C8" w:rsidRPr="00104F6F" w:rsidRDefault="009E34C8" w:rsidP="009E34C8">
      <w:pPr>
        <w:rPr>
          <w:rFonts w:asciiTheme="minorHAnsi" w:hAnsiTheme="minorHAnsi"/>
          <w:b/>
          <w:bCs/>
          <w:i/>
          <w:sz w:val="22"/>
          <w:szCs w:val="26"/>
        </w:rPr>
      </w:pPr>
      <w:r w:rsidRPr="00104F6F">
        <w:rPr>
          <w:rFonts w:asciiTheme="minorHAnsi" w:hAnsiTheme="minorHAnsi"/>
          <w:b/>
          <w:bCs/>
          <w:i/>
          <w:sz w:val="22"/>
          <w:szCs w:val="26"/>
        </w:rPr>
        <w:t>Gareth Bevan – Policy Officer – The National Housing Federation</w:t>
      </w:r>
    </w:p>
    <w:p w:rsidR="008D0722" w:rsidRPr="00104F6F" w:rsidRDefault="008D0722" w:rsidP="009E34C8">
      <w:pPr>
        <w:rPr>
          <w:rFonts w:asciiTheme="minorHAnsi" w:hAnsiTheme="minorHAnsi"/>
          <w:bCs/>
          <w:sz w:val="22"/>
          <w:szCs w:val="26"/>
        </w:rPr>
      </w:pPr>
    </w:p>
    <w:p w:rsidR="008D0722" w:rsidRPr="00104F6F" w:rsidRDefault="008D0722" w:rsidP="009E34C8">
      <w:pPr>
        <w:rPr>
          <w:rFonts w:asciiTheme="minorHAnsi" w:hAnsiTheme="minorHAnsi"/>
          <w:bCs/>
          <w:sz w:val="22"/>
          <w:szCs w:val="26"/>
        </w:rPr>
      </w:pPr>
      <w:proofErr w:type="gramStart"/>
      <w:r w:rsidRPr="00104F6F">
        <w:rPr>
          <w:rFonts w:asciiTheme="minorHAnsi" w:hAnsiTheme="minorHAnsi"/>
          <w:bCs/>
          <w:sz w:val="22"/>
          <w:szCs w:val="26"/>
        </w:rPr>
        <w:t>N.B.</w:t>
      </w:r>
      <w:proofErr w:type="gramEnd"/>
      <w:r w:rsidRPr="00104F6F">
        <w:rPr>
          <w:rFonts w:asciiTheme="minorHAnsi" w:hAnsiTheme="minorHAnsi"/>
          <w:bCs/>
          <w:sz w:val="22"/>
          <w:szCs w:val="26"/>
        </w:rPr>
        <w:t xml:space="preserve"> The video which formed part of Gareth’s presentation can be seen at: </w:t>
      </w:r>
      <w:hyperlink r:id="rId9" w:history="1">
        <w:r w:rsidRPr="00104F6F">
          <w:rPr>
            <w:rStyle w:val="Hyperlink"/>
            <w:rFonts w:asciiTheme="minorHAnsi" w:hAnsiTheme="minorHAnsi"/>
            <w:bCs/>
            <w:sz w:val="22"/>
            <w:szCs w:val="26"/>
          </w:rPr>
          <w:t>http://bit.ly/1GnRaQ5</w:t>
        </w:r>
      </w:hyperlink>
      <w:r w:rsidRPr="00104F6F">
        <w:rPr>
          <w:rFonts w:asciiTheme="minorHAnsi" w:hAnsiTheme="minorHAnsi"/>
          <w:bCs/>
          <w:sz w:val="22"/>
          <w:szCs w:val="26"/>
        </w:rPr>
        <w:t xml:space="preserve"> </w:t>
      </w:r>
    </w:p>
    <w:p w:rsidR="008D0722" w:rsidRPr="00104F6F" w:rsidRDefault="00802198" w:rsidP="009E34C8">
      <w:pPr>
        <w:rPr>
          <w:rFonts w:asciiTheme="minorHAnsi" w:hAnsiTheme="minorHAnsi"/>
          <w:bCs/>
          <w:sz w:val="22"/>
          <w:szCs w:val="26"/>
        </w:rPr>
      </w:pPr>
      <w:r w:rsidRPr="00104F6F">
        <w:rPr>
          <w:rFonts w:asciiTheme="minorHAnsi" w:hAnsiTheme="minorHAnsi"/>
          <w:bCs/>
          <w:sz w:val="22"/>
          <w:szCs w:val="26"/>
        </w:rPr>
        <w:t>The documents to which he made reference can be found at:</w:t>
      </w:r>
    </w:p>
    <w:p w:rsidR="00802198" w:rsidRPr="00104F6F" w:rsidRDefault="00EA148D" w:rsidP="009E34C8">
      <w:pPr>
        <w:rPr>
          <w:rFonts w:asciiTheme="minorHAnsi" w:hAnsiTheme="minorHAnsi"/>
          <w:bCs/>
          <w:sz w:val="22"/>
          <w:szCs w:val="26"/>
        </w:rPr>
      </w:pPr>
      <w:hyperlink r:id="rId10" w:history="1">
        <w:r w:rsidR="00802198" w:rsidRPr="00104F6F">
          <w:rPr>
            <w:rStyle w:val="Hyperlink"/>
            <w:rFonts w:asciiTheme="minorHAnsi" w:hAnsiTheme="minorHAnsi"/>
            <w:bCs/>
            <w:sz w:val="22"/>
            <w:szCs w:val="26"/>
          </w:rPr>
          <w:t>http://www.housing.org.uk/publications/browse/universal-credit-early-learning-from-the-north-west-pathfinders/</w:t>
        </w:r>
      </w:hyperlink>
      <w:r w:rsidR="00802198" w:rsidRPr="00104F6F">
        <w:rPr>
          <w:rFonts w:asciiTheme="minorHAnsi" w:hAnsiTheme="minorHAnsi"/>
          <w:bCs/>
          <w:sz w:val="22"/>
          <w:szCs w:val="26"/>
        </w:rPr>
        <w:t xml:space="preserve"> </w:t>
      </w:r>
    </w:p>
    <w:p w:rsidR="00802198" w:rsidRPr="00104F6F" w:rsidRDefault="00802198" w:rsidP="009E34C8">
      <w:pPr>
        <w:rPr>
          <w:rFonts w:asciiTheme="minorHAnsi" w:hAnsiTheme="minorHAnsi"/>
          <w:bCs/>
          <w:sz w:val="22"/>
          <w:szCs w:val="26"/>
        </w:rPr>
      </w:pPr>
    </w:p>
    <w:p w:rsidR="009E34C8" w:rsidRPr="00104F6F" w:rsidRDefault="009E34C8" w:rsidP="009E34C8">
      <w:pPr>
        <w:rPr>
          <w:rFonts w:asciiTheme="minorHAnsi" w:hAnsiTheme="minorHAnsi"/>
          <w:bCs/>
          <w:sz w:val="22"/>
          <w:szCs w:val="26"/>
        </w:rPr>
      </w:pPr>
      <w:r w:rsidRPr="00104F6F">
        <w:rPr>
          <w:rFonts w:asciiTheme="minorHAnsi" w:hAnsiTheme="minorHAnsi"/>
          <w:bCs/>
          <w:sz w:val="22"/>
          <w:szCs w:val="26"/>
        </w:rPr>
        <w:t xml:space="preserve">To cover: the online claim, benefit advances, personal budgeting support, alternative payment arrangements, data sharing and processes put in place by DWP and Housing Associations. </w:t>
      </w:r>
    </w:p>
    <w:p w:rsidR="009E34C8" w:rsidRPr="00104F6F" w:rsidRDefault="009E34C8" w:rsidP="009E34C8">
      <w:pPr>
        <w:rPr>
          <w:rFonts w:asciiTheme="minorHAnsi" w:hAnsiTheme="minorHAnsi"/>
          <w:b/>
          <w:bCs/>
          <w:sz w:val="22"/>
          <w:szCs w:val="26"/>
        </w:rPr>
      </w:pP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2 Years</w:t>
      </w:r>
      <w:r w:rsidR="00E75F67" w:rsidRPr="00104F6F">
        <w:rPr>
          <w:rFonts w:asciiTheme="minorHAnsi" w:hAnsiTheme="minorHAnsi"/>
          <w:bCs/>
          <w:sz w:val="22"/>
          <w:szCs w:val="26"/>
        </w:rPr>
        <w:t xml:space="preserve"> working</w:t>
      </w:r>
      <w:r w:rsidRPr="00104F6F">
        <w:rPr>
          <w:rFonts w:asciiTheme="minorHAnsi" w:hAnsiTheme="minorHAnsi"/>
          <w:bCs/>
          <w:sz w:val="22"/>
          <w:szCs w:val="26"/>
        </w:rPr>
        <w:t xml:space="preserve"> on UC</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Manchester based</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3 Docs produced: recommends viewing</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Early Learning form NW Pathfinders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One Year In: experiences of HAs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One Year In: exec summary and top tips</w:t>
      </w:r>
    </w:p>
    <w:p w:rsidR="00E75F67" w:rsidRPr="00104F6F" w:rsidRDefault="00E75F67" w:rsidP="00802198">
      <w:pPr>
        <w:rPr>
          <w:rFonts w:asciiTheme="minorHAnsi" w:hAnsiTheme="minorHAnsi"/>
          <w:bCs/>
          <w:sz w:val="22"/>
          <w:szCs w:val="26"/>
        </w:rPr>
      </w:pP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Emerging Issues: Making a Claim</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Only part</w:t>
      </w:r>
      <w:r w:rsidR="008552C1" w:rsidRPr="00104F6F">
        <w:rPr>
          <w:rFonts w:asciiTheme="minorHAnsi" w:hAnsiTheme="minorHAnsi"/>
          <w:bCs/>
          <w:sz w:val="22"/>
          <w:szCs w:val="26"/>
        </w:rPr>
        <w:t>ly</w:t>
      </w:r>
      <w:r w:rsidRPr="00104F6F">
        <w:rPr>
          <w:rFonts w:asciiTheme="minorHAnsi" w:hAnsiTheme="minorHAnsi"/>
          <w:bCs/>
          <w:sz w:val="22"/>
          <w:szCs w:val="26"/>
        </w:rPr>
        <w:t xml:space="preserve"> online currently</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Rest is telephone/face to face</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Can take up to an hour to fill out (NW problem – library30 min time outs = lost forms – no save function)</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1 month and 7 day wait after initial claim</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Benefit advances can be applied for</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These have to be repaid (some told over 6 months, some </w:t>
      </w:r>
      <w:proofErr w:type="gramStart"/>
      <w:r w:rsidRPr="00104F6F">
        <w:rPr>
          <w:rFonts w:asciiTheme="minorHAnsi" w:hAnsiTheme="minorHAnsi"/>
          <w:bCs/>
          <w:sz w:val="22"/>
          <w:szCs w:val="26"/>
        </w:rPr>
        <w:t>3 )</w:t>
      </w:r>
      <w:proofErr w:type="gram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Tenants approaching other sources – family, loan sharks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Household income is taken into account – </w:t>
      </w:r>
      <w:r w:rsidR="008552C1" w:rsidRPr="00104F6F">
        <w:rPr>
          <w:rFonts w:asciiTheme="minorHAnsi" w:hAnsiTheme="minorHAnsi"/>
          <w:bCs/>
          <w:sz w:val="22"/>
          <w:szCs w:val="26"/>
        </w:rPr>
        <w:t>flies in the face of the DWP’s claim that this encourages</w:t>
      </w:r>
      <w:r w:rsidRPr="00104F6F">
        <w:rPr>
          <w:rFonts w:asciiTheme="minorHAnsi" w:hAnsiTheme="minorHAnsi"/>
          <w:bCs/>
          <w:sz w:val="22"/>
          <w:szCs w:val="26"/>
        </w:rPr>
        <w:t xml:space="preserve"> ind</w:t>
      </w:r>
      <w:r w:rsidR="008552C1" w:rsidRPr="00104F6F">
        <w:rPr>
          <w:rFonts w:asciiTheme="minorHAnsi" w:hAnsiTheme="minorHAnsi"/>
          <w:bCs/>
          <w:sz w:val="22"/>
          <w:szCs w:val="26"/>
        </w:rPr>
        <w:t>ividual</w:t>
      </w:r>
      <w:r w:rsidRPr="00104F6F">
        <w:rPr>
          <w:rFonts w:asciiTheme="minorHAnsi" w:hAnsiTheme="minorHAnsi"/>
          <w:bCs/>
          <w:sz w:val="22"/>
          <w:szCs w:val="26"/>
        </w:rPr>
        <w:t xml:space="preserve"> responsibility?</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Interview – vulnerability and support establishment</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Work coach makes decision</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Responsible for determining whether APAs should be put in place</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lastRenderedPageBreak/>
        <w:t>o</w:t>
      </w:r>
      <w:proofErr w:type="gramEnd"/>
      <w:r w:rsidRPr="00104F6F">
        <w:rPr>
          <w:rFonts w:asciiTheme="minorHAnsi" w:hAnsiTheme="minorHAnsi"/>
          <w:bCs/>
          <w:sz w:val="22"/>
          <w:szCs w:val="26"/>
        </w:rPr>
        <w:tab/>
        <w:t>Work coaches looking at different questions to determine vulnerability</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 xml:space="preserve">T1 and T2 </w:t>
      </w:r>
      <w:proofErr w:type="spellStart"/>
      <w:r w:rsidRPr="00104F6F">
        <w:rPr>
          <w:rFonts w:asciiTheme="minorHAnsi" w:hAnsiTheme="minorHAnsi"/>
          <w:bCs/>
          <w:sz w:val="22"/>
          <w:szCs w:val="26"/>
        </w:rPr>
        <w:t>vuls</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T1 = APA without any other circs in place</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T2 = </w:t>
      </w:r>
      <w:proofErr w:type="gramStart"/>
      <w:r w:rsidRPr="00104F6F">
        <w:rPr>
          <w:rFonts w:asciiTheme="minorHAnsi" w:hAnsiTheme="minorHAnsi"/>
          <w:bCs/>
          <w:sz w:val="22"/>
          <w:szCs w:val="26"/>
        </w:rPr>
        <w:t>Other</w:t>
      </w:r>
      <w:proofErr w:type="gramEnd"/>
      <w:r w:rsidRPr="00104F6F">
        <w:rPr>
          <w:rFonts w:asciiTheme="minorHAnsi" w:hAnsiTheme="minorHAnsi"/>
          <w:bCs/>
          <w:sz w:val="22"/>
          <w:szCs w:val="26"/>
        </w:rPr>
        <w:t xml:space="preserve"> criteria come into play</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o</w:t>
      </w:r>
      <w:r w:rsidRPr="00104F6F">
        <w:rPr>
          <w:rFonts w:asciiTheme="minorHAnsi" w:hAnsiTheme="minorHAnsi"/>
          <w:bCs/>
          <w:sz w:val="22"/>
          <w:szCs w:val="26"/>
        </w:rPr>
        <w:tab/>
        <w:t>DWP = responsible for finding out if they have arrears – tenant needs to get an up to date rent statement from landlord</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If claimant doesn’t get that info, the DWP can come direct</w:t>
      </w:r>
      <w:r w:rsidR="00104F6F" w:rsidRPr="00104F6F">
        <w:rPr>
          <w:rFonts w:asciiTheme="minorHAnsi" w:hAnsiTheme="minorHAnsi"/>
          <w:bCs/>
          <w:sz w:val="22"/>
          <w:szCs w:val="26"/>
        </w:rPr>
        <w:t xml:space="preserve"> to landlord</w:t>
      </w:r>
      <w:r w:rsidRPr="00104F6F">
        <w:rPr>
          <w:rFonts w:asciiTheme="minorHAnsi" w:hAnsiTheme="minorHAnsi"/>
          <w:bCs/>
          <w:sz w:val="22"/>
          <w:szCs w:val="26"/>
        </w:rPr>
        <w:t>, without tenants consent</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 xml:space="preserve">At this point APA and Personal Budgeting Support </w:t>
      </w:r>
      <w:proofErr w:type="spellStart"/>
      <w:r w:rsidRPr="00104F6F">
        <w:rPr>
          <w:rFonts w:asciiTheme="minorHAnsi" w:hAnsiTheme="minorHAnsi"/>
          <w:bCs/>
          <w:sz w:val="22"/>
          <w:szCs w:val="26"/>
        </w:rPr>
        <w:t>appts</w:t>
      </w:r>
      <w:proofErr w:type="spellEnd"/>
      <w:r w:rsidRPr="00104F6F">
        <w:rPr>
          <w:rFonts w:asciiTheme="minorHAnsi" w:hAnsiTheme="minorHAnsi"/>
          <w:bCs/>
          <w:sz w:val="22"/>
          <w:szCs w:val="26"/>
        </w:rPr>
        <w:t xml:space="preserve"> (not currently </w:t>
      </w:r>
      <w:proofErr w:type="spellStart"/>
      <w:r w:rsidRPr="00104F6F">
        <w:rPr>
          <w:rFonts w:asciiTheme="minorHAnsi" w:hAnsiTheme="minorHAnsi"/>
          <w:bCs/>
          <w:sz w:val="22"/>
          <w:szCs w:val="26"/>
        </w:rPr>
        <w:t>sanctionable</w:t>
      </w:r>
      <w:proofErr w:type="spellEnd"/>
      <w:r w:rsidRPr="00104F6F">
        <w:rPr>
          <w:rFonts w:asciiTheme="minorHAnsi" w:hAnsiTheme="minorHAnsi"/>
          <w:bCs/>
          <w:sz w:val="22"/>
          <w:szCs w:val="26"/>
        </w:rPr>
        <w:t xml:space="preserve"> – may change) are put in place.</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Issue: Does claimant know what those Qs mean? Do they lie? Do they get suspicious about why their rent is being queried?</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3 types</w:t>
      </w:r>
      <w:r w:rsidR="00E75F67" w:rsidRPr="00104F6F">
        <w:rPr>
          <w:rFonts w:asciiTheme="minorHAnsi" w:hAnsiTheme="minorHAnsi"/>
          <w:bCs/>
          <w:sz w:val="22"/>
          <w:szCs w:val="26"/>
        </w:rPr>
        <w:t xml:space="preserve"> o</w:t>
      </w:r>
      <w:r w:rsidRPr="00104F6F">
        <w:rPr>
          <w:rFonts w:asciiTheme="minorHAnsi" w:hAnsiTheme="minorHAnsi"/>
          <w:bCs/>
          <w:sz w:val="22"/>
          <w:szCs w:val="26"/>
        </w:rPr>
        <w:t>f</w:t>
      </w:r>
      <w:r w:rsidR="00E75F67" w:rsidRPr="00104F6F">
        <w:rPr>
          <w:rFonts w:asciiTheme="minorHAnsi" w:hAnsiTheme="minorHAnsi"/>
          <w:bCs/>
          <w:sz w:val="22"/>
          <w:szCs w:val="26"/>
        </w:rPr>
        <w:t xml:space="preserve"> APA</w:t>
      </w:r>
      <w:r w:rsidRPr="00104F6F">
        <w:rPr>
          <w:rFonts w:asciiTheme="minorHAnsi" w:hAnsiTheme="minorHAnsi"/>
          <w:bCs/>
          <w:sz w:val="22"/>
          <w:szCs w:val="26"/>
        </w:rPr>
        <w:t>:</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Bi monthly payments</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Direct Payme4nts</w:t>
      </w:r>
    </w:p>
    <w:p w:rsidR="00802198" w:rsidRPr="00104F6F" w:rsidRDefault="00802198" w:rsidP="00802198">
      <w:pPr>
        <w:rPr>
          <w:rFonts w:asciiTheme="minorHAnsi" w:hAnsiTheme="minorHAnsi"/>
          <w:bCs/>
          <w:sz w:val="22"/>
          <w:szCs w:val="26"/>
        </w:rPr>
      </w:pPr>
      <w:proofErr w:type="gramStart"/>
      <w:r w:rsidRPr="00104F6F">
        <w:rPr>
          <w:rFonts w:asciiTheme="minorHAnsi" w:hAnsiTheme="minorHAnsi"/>
          <w:bCs/>
          <w:sz w:val="22"/>
          <w:szCs w:val="26"/>
        </w:rPr>
        <w:t>o</w:t>
      </w:r>
      <w:proofErr w:type="gramEnd"/>
      <w:r w:rsidRPr="00104F6F">
        <w:rPr>
          <w:rFonts w:asciiTheme="minorHAnsi" w:hAnsiTheme="minorHAnsi"/>
          <w:bCs/>
          <w:sz w:val="22"/>
          <w:szCs w:val="26"/>
        </w:rPr>
        <w:tab/>
        <w:t>Split payments between household</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If arrears are 2 months + APA in place</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I consistent underpayment – APA can go in</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If later go into 2 months arrear – Landlord can make claim – download form, post to </w:t>
      </w:r>
      <w:proofErr w:type="spellStart"/>
      <w:r w:rsidRPr="00104F6F">
        <w:rPr>
          <w:rFonts w:asciiTheme="minorHAnsi" w:hAnsiTheme="minorHAnsi"/>
          <w:bCs/>
          <w:sz w:val="22"/>
          <w:szCs w:val="26"/>
        </w:rPr>
        <w:t>Wolve</w:t>
      </w:r>
      <w:r w:rsidR="00104F6F" w:rsidRPr="00104F6F">
        <w:rPr>
          <w:rFonts w:asciiTheme="minorHAnsi" w:hAnsiTheme="minorHAnsi"/>
          <w:bCs/>
          <w:sz w:val="22"/>
          <w:szCs w:val="26"/>
        </w:rPr>
        <w:t>rhampton</w:t>
      </w:r>
      <w:proofErr w:type="spellEnd"/>
      <w:r w:rsidRPr="00104F6F">
        <w:rPr>
          <w:rFonts w:asciiTheme="minorHAnsi" w:hAnsiTheme="minorHAnsi"/>
          <w:bCs/>
          <w:sz w:val="22"/>
          <w:szCs w:val="26"/>
        </w:rPr>
        <w:t xml:space="preserve"> – scanned – decision made (has been 50-60 days, now looking at 25) </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DWP collecting data on this at the </w:t>
      </w:r>
      <w:proofErr w:type="spellStart"/>
      <w:r w:rsidRPr="00104F6F">
        <w:rPr>
          <w:rFonts w:asciiTheme="minorHAnsi" w:hAnsiTheme="minorHAnsi"/>
          <w:bCs/>
          <w:sz w:val="22"/>
          <w:szCs w:val="26"/>
        </w:rPr>
        <w:t>mo</w:t>
      </w:r>
      <w:proofErr w:type="spellEnd"/>
      <w:r w:rsidRPr="00104F6F">
        <w:rPr>
          <w:rFonts w:asciiTheme="minorHAnsi" w:hAnsiTheme="minorHAnsi"/>
          <w:bCs/>
          <w:sz w:val="22"/>
          <w:szCs w:val="26"/>
        </w:rPr>
        <w:t>, with landlords</w:t>
      </w:r>
      <w:r w:rsidR="00104F6F" w:rsidRPr="00104F6F">
        <w:rPr>
          <w:rFonts w:asciiTheme="minorHAnsi" w:hAnsiTheme="minorHAnsi"/>
          <w:bCs/>
          <w:sz w:val="22"/>
          <w:szCs w:val="26"/>
        </w:rPr>
        <w:t>’ input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RSLs sending APA requests by recorded delivery</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Can still get lost in DWP’s piles of work</w:t>
      </w:r>
    </w:p>
    <w:p w:rsidR="00802198" w:rsidRPr="00104F6F" w:rsidRDefault="00802198" w:rsidP="00E75F67">
      <w:pPr>
        <w:ind w:left="720" w:hanging="720"/>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Letter from DWP can then get lost on the way back! Some letters give a week, some give precise date (much better)</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Temp. </w:t>
      </w:r>
      <w:proofErr w:type="gramStart"/>
      <w:r w:rsidRPr="00104F6F">
        <w:rPr>
          <w:rFonts w:asciiTheme="minorHAnsi" w:hAnsiTheme="minorHAnsi"/>
          <w:bCs/>
          <w:sz w:val="22"/>
          <w:szCs w:val="26"/>
        </w:rPr>
        <w:t>system</w:t>
      </w:r>
      <w:proofErr w:type="gram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Software coming out in June – gives notification of payment – uses reference no. (</w:t>
      </w:r>
      <w:proofErr w:type="gramStart"/>
      <w:r w:rsidR="00104F6F" w:rsidRPr="00104F6F">
        <w:rPr>
          <w:rFonts w:asciiTheme="minorHAnsi" w:hAnsiTheme="minorHAnsi"/>
          <w:bCs/>
          <w:sz w:val="22"/>
          <w:szCs w:val="26"/>
        </w:rPr>
        <w:t>and</w:t>
      </w:r>
      <w:proofErr w:type="gramEnd"/>
      <w:r w:rsidR="00104F6F" w:rsidRPr="00104F6F">
        <w:rPr>
          <w:rFonts w:asciiTheme="minorHAnsi" w:hAnsiTheme="minorHAnsi"/>
          <w:bCs/>
          <w:sz w:val="22"/>
          <w:szCs w:val="26"/>
        </w:rPr>
        <w:t xml:space="preserve"> NI number where no ref</w:t>
      </w:r>
      <w:r w:rsidRPr="00104F6F">
        <w:rPr>
          <w:rFonts w:asciiTheme="minorHAnsi" w:hAnsiTheme="minorHAnsi"/>
          <w:bCs/>
          <w:sz w:val="22"/>
          <w:szCs w:val="26"/>
        </w:rPr>
        <w:t>.</w:t>
      </w:r>
      <w:r w:rsidR="00104F6F" w:rsidRPr="00104F6F">
        <w:rPr>
          <w:rFonts w:asciiTheme="minorHAnsi" w:hAnsiTheme="minorHAnsi"/>
          <w:bCs/>
          <w:sz w:val="22"/>
          <w:szCs w:val="26"/>
        </w:rPr>
        <w:t xml:space="preserve"> no. is available</w:t>
      </w:r>
      <w:r w:rsidRPr="00104F6F">
        <w:rPr>
          <w:rFonts w:asciiTheme="minorHAnsi" w:hAnsiTheme="minorHAnsi"/>
          <w:bCs/>
          <w:sz w:val="22"/>
          <w:szCs w:val="26"/>
        </w:rPr>
        <w: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Each payment </w:t>
      </w:r>
      <w:r w:rsidR="00104F6F" w:rsidRPr="00104F6F">
        <w:rPr>
          <w:rFonts w:asciiTheme="minorHAnsi" w:hAnsiTheme="minorHAnsi"/>
          <w:bCs/>
          <w:sz w:val="22"/>
          <w:szCs w:val="26"/>
        </w:rPr>
        <w:t xml:space="preserve">to the RSL </w:t>
      </w:r>
      <w:r w:rsidRPr="00104F6F">
        <w:rPr>
          <w:rFonts w:asciiTheme="minorHAnsi" w:hAnsiTheme="minorHAnsi"/>
          <w:bCs/>
          <w:sz w:val="22"/>
          <w:szCs w:val="26"/>
        </w:rPr>
        <w:t xml:space="preserve">is separate for each </w:t>
      </w:r>
      <w:r w:rsidR="00104F6F" w:rsidRPr="00104F6F">
        <w:rPr>
          <w:rFonts w:asciiTheme="minorHAnsi" w:hAnsiTheme="minorHAnsi"/>
          <w:bCs/>
          <w:sz w:val="22"/>
          <w:szCs w:val="26"/>
        </w:rPr>
        <w:t>APA</w:t>
      </w:r>
      <w:r w:rsidRPr="00104F6F">
        <w:rPr>
          <w:rFonts w:asciiTheme="minorHAnsi" w:hAnsiTheme="minorHAnsi"/>
          <w:bCs/>
          <w:sz w:val="22"/>
          <w:szCs w:val="26"/>
        </w:rPr>
        <w:t xml:space="preserve"> – not one lump sum from DWP.</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Payments coming through on varied dates through the month</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Manual process – occ. £ is paid to tenant in error, so RSL has to go to tenant. No use chasing DWP</w:t>
      </w:r>
      <w:r w:rsidR="00104F6F" w:rsidRPr="00104F6F">
        <w:rPr>
          <w:rFonts w:asciiTheme="minorHAnsi" w:hAnsiTheme="minorHAnsi"/>
          <w:bCs/>
          <w:sz w:val="22"/>
          <w:szCs w:val="26"/>
        </w:rPr>
        <w: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Processing times – 60 days at first, </w:t>
      </w:r>
      <w:proofErr w:type="gramStart"/>
      <w:r w:rsidRPr="00104F6F">
        <w:rPr>
          <w:rFonts w:asciiTheme="minorHAnsi" w:hAnsiTheme="minorHAnsi"/>
          <w:bCs/>
          <w:sz w:val="22"/>
          <w:szCs w:val="26"/>
        </w:rPr>
        <w:t>then</w:t>
      </w:r>
      <w:proofErr w:type="gramEnd"/>
      <w:r w:rsidRPr="00104F6F">
        <w:rPr>
          <w:rFonts w:asciiTheme="minorHAnsi" w:hAnsiTheme="minorHAnsi"/>
          <w:bCs/>
          <w:sz w:val="22"/>
          <w:szCs w:val="26"/>
        </w:rPr>
        <w:t xml:space="preserve"> down to 20, creeping back up – around 25 days at the mo.</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DWP have introd</w:t>
      </w:r>
      <w:r w:rsidR="00104F6F" w:rsidRPr="00104F6F">
        <w:rPr>
          <w:rFonts w:asciiTheme="minorHAnsi" w:hAnsiTheme="minorHAnsi"/>
          <w:bCs/>
          <w:sz w:val="22"/>
          <w:szCs w:val="26"/>
        </w:rPr>
        <w:t>uced</w:t>
      </w:r>
      <w:r w:rsidRPr="00104F6F">
        <w:rPr>
          <w:rFonts w:asciiTheme="minorHAnsi" w:hAnsiTheme="minorHAnsi"/>
          <w:bCs/>
          <w:sz w:val="22"/>
          <w:szCs w:val="26"/>
        </w:rPr>
        <w:t xml:space="preserve"> </w:t>
      </w:r>
      <w:r w:rsidR="00104F6F" w:rsidRPr="00104F6F">
        <w:rPr>
          <w:rFonts w:asciiTheme="minorHAnsi" w:hAnsiTheme="minorHAnsi"/>
          <w:bCs/>
          <w:sz w:val="22"/>
          <w:szCs w:val="26"/>
        </w:rPr>
        <w:t xml:space="preserve">specialist </w:t>
      </w:r>
      <w:r w:rsidRPr="00104F6F">
        <w:rPr>
          <w:rFonts w:asciiTheme="minorHAnsi" w:hAnsiTheme="minorHAnsi"/>
          <w:bCs/>
          <w:sz w:val="22"/>
          <w:szCs w:val="26"/>
        </w:rPr>
        <w:t xml:space="preserve">housing teams in a </w:t>
      </w:r>
      <w:r w:rsidR="00104F6F" w:rsidRPr="00104F6F">
        <w:rPr>
          <w:rFonts w:asciiTheme="minorHAnsi" w:hAnsiTheme="minorHAnsi"/>
          <w:bCs/>
          <w:sz w:val="22"/>
          <w:szCs w:val="26"/>
        </w:rPr>
        <w:t xml:space="preserve">couple of their service </w:t>
      </w:r>
      <w:proofErr w:type="spellStart"/>
      <w:r w:rsidR="00104F6F" w:rsidRPr="00104F6F">
        <w:rPr>
          <w:rFonts w:asciiTheme="minorHAnsi" w:hAnsiTheme="minorHAnsi"/>
          <w:bCs/>
          <w:sz w:val="22"/>
          <w:szCs w:val="26"/>
        </w:rPr>
        <w:t>centres</w:t>
      </w:r>
      <w:proofErr w:type="spellEnd"/>
      <w:r w:rsidR="00104F6F" w:rsidRPr="00104F6F">
        <w:rPr>
          <w:rFonts w:asciiTheme="minorHAnsi" w:hAnsiTheme="minorHAnsi"/>
          <w:bCs/>
          <w:sz w:val="22"/>
          <w:szCs w:val="26"/>
        </w:rPr>
        <w:t>, s</w:t>
      </w:r>
      <w:r w:rsidRPr="00104F6F">
        <w:rPr>
          <w:rFonts w:asciiTheme="minorHAnsi" w:hAnsiTheme="minorHAnsi"/>
          <w:bCs/>
          <w:sz w:val="22"/>
          <w:szCs w:val="26"/>
        </w:rPr>
        <w:t xml:space="preserve">o </w:t>
      </w:r>
      <w:r w:rsidR="00104F6F" w:rsidRPr="00104F6F">
        <w:rPr>
          <w:rFonts w:asciiTheme="minorHAnsi" w:hAnsiTheme="minorHAnsi"/>
          <w:bCs/>
          <w:sz w:val="22"/>
          <w:szCs w:val="26"/>
        </w:rPr>
        <w:t xml:space="preserve">the </w:t>
      </w:r>
      <w:r w:rsidRPr="00104F6F">
        <w:rPr>
          <w:rFonts w:asciiTheme="minorHAnsi" w:hAnsiTheme="minorHAnsi"/>
          <w:bCs/>
          <w:sz w:val="22"/>
          <w:szCs w:val="26"/>
        </w:rPr>
        <w:t>email address and then telephone number can be used to escalate issues if APA hasn’t been paid</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Third party de</w:t>
      </w:r>
      <w:r w:rsidR="00104F6F" w:rsidRPr="00104F6F">
        <w:rPr>
          <w:rFonts w:asciiTheme="minorHAnsi" w:hAnsiTheme="minorHAnsi"/>
          <w:bCs/>
          <w:sz w:val="22"/>
          <w:szCs w:val="26"/>
        </w:rPr>
        <w:t>duction</w:t>
      </w:r>
      <w:r w:rsidRPr="00104F6F">
        <w:rPr>
          <w:rFonts w:asciiTheme="minorHAnsi" w:hAnsiTheme="minorHAnsi"/>
          <w:bCs/>
          <w:sz w:val="22"/>
          <w:szCs w:val="26"/>
        </w:rPr>
        <w:t>s for historical arrears: can apply on the APA form – processed by a separate team as part of 4</w:t>
      </w:r>
      <w:r w:rsidR="00104F6F" w:rsidRPr="00104F6F">
        <w:rPr>
          <w:rFonts w:asciiTheme="minorHAnsi" w:hAnsiTheme="minorHAnsi"/>
          <w:bCs/>
          <w:sz w:val="22"/>
          <w:szCs w:val="26"/>
        </w:rPr>
        <w:t xml:space="preserve"> </w:t>
      </w:r>
      <w:r w:rsidRPr="00104F6F">
        <w:rPr>
          <w:rFonts w:asciiTheme="minorHAnsi" w:hAnsiTheme="minorHAnsi"/>
          <w:bCs/>
          <w:sz w:val="22"/>
          <w:szCs w:val="26"/>
        </w:rPr>
        <w:t>weekly schedule</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Repayments up from 5% to 20% of personal allowance - no flexibility. </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10 – 20% dependent on other deductions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45 day processing time</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31,030 currently on UC</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1,500 people on UC are HA tenants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10% of total claims have housing costs (</w:t>
      </w:r>
      <w:proofErr w:type="spellStart"/>
      <w:r w:rsidRPr="00104F6F">
        <w:rPr>
          <w:rFonts w:asciiTheme="minorHAnsi" w:hAnsiTheme="minorHAnsi"/>
          <w:bCs/>
          <w:sz w:val="22"/>
          <w:szCs w:val="26"/>
        </w:rPr>
        <w:t>acc</w:t>
      </w:r>
      <w:proofErr w:type="spellEnd"/>
      <w:r w:rsidRPr="00104F6F">
        <w:rPr>
          <w:rFonts w:asciiTheme="minorHAnsi" w:hAnsiTheme="minorHAnsi"/>
          <w:bCs/>
          <w:sz w:val="22"/>
          <w:szCs w:val="26"/>
        </w:rPr>
        <w:t xml:space="preserve"> to DWP – so </w:t>
      </w:r>
      <w:proofErr w:type="spellStart"/>
      <w:r w:rsidRPr="00104F6F">
        <w:rPr>
          <w:rFonts w:asciiTheme="minorHAnsi" w:hAnsiTheme="minorHAnsi"/>
          <w:bCs/>
          <w:sz w:val="22"/>
          <w:szCs w:val="26"/>
        </w:rPr>
        <w:t>poss</w:t>
      </w:r>
      <w:proofErr w:type="spellEnd"/>
      <w:r w:rsidRPr="00104F6F">
        <w:rPr>
          <w:rFonts w:asciiTheme="minorHAnsi" w:hAnsiTheme="minorHAnsi"/>
          <w:bCs/>
          <w:sz w:val="22"/>
          <w:szCs w:val="26"/>
        </w:rPr>
        <w:t xml:space="preserve"> double the known figure)</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96 L</w:t>
      </w:r>
      <w:r w:rsidR="00104F6F" w:rsidRPr="00104F6F">
        <w:rPr>
          <w:rFonts w:asciiTheme="minorHAnsi" w:hAnsiTheme="minorHAnsi"/>
          <w:bCs/>
          <w:sz w:val="22"/>
          <w:szCs w:val="26"/>
        </w:rPr>
        <w:t>A</w:t>
      </w:r>
      <w:r w:rsidRPr="00104F6F">
        <w:rPr>
          <w:rFonts w:asciiTheme="minorHAnsi" w:hAnsiTheme="minorHAnsi"/>
          <w:bCs/>
          <w:sz w:val="22"/>
          <w:szCs w:val="26"/>
        </w:rPr>
        <w:t>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450 APAs in place and in payment (1/3 of total claims) – some RSLs have said between ¼ and ½ </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28 days to process APAs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47 days for 3rd party deductions to be processed (</w:t>
      </w:r>
      <w:proofErr w:type="spellStart"/>
      <w:r w:rsidRPr="00104F6F">
        <w:rPr>
          <w:rFonts w:asciiTheme="minorHAnsi" w:hAnsiTheme="minorHAnsi"/>
          <w:bCs/>
          <w:sz w:val="22"/>
          <w:szCs w:val="26"/>
        </w:rPr>
        <w:t>ave</w:t>
      </w:r>
      <w:proofErr w:type="spellEnd"/>
      <w:r w:rsidRPr="00104F6F">
        <w:rPr>
          <w:rFonts w:asciiTheme="minorHAnsi" w:hAnsiTheme="minorHAnsi"/>
          <w:bCs/>
          <w:sz w:val="22"/>
          <w:szCs w:val="26"/>
        </w:rPr>
        <w: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Total rent arrears = £1mil (1500 people)</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70.3% of claimants cash collection rate</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Feb figures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£673 rent arrears</w:t>
      </w:r>
    </w:p>
    <w:p w:rsidR="00802198" w:rsidRPr="00104F6F" w:rsidRDefault="00802198" w:rsidP="00802198">
      <w:pPr>
        <w:rPr>
          <w:rFonts w:asciiTheme="minorHAnsi" w:hAnsiTheme="minorHAnsi"/>
          <w:bCs/>
          <w:sz w:val="22"/>
          <w:szCs w:val="26"/>
        </w:rPr>
      </w:pP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Data Sharing –</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Early days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No. Of RSLs haven’t heard from DWP yet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lastRenderedPageBreak/>
        <w:t>USDL – way DWP will work with local authorities to provide support to manage claims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End of this year, start of 2016 = national roll out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Digital Trial – ongoing in Sutton – probably another 18 months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Migration – NHF continue to work</w:t>
      </w:r>
    </w:p>
    <w:p w:rsidR="00802198" w:rsidRPr="00104F6F" w:rsidRDefault="00802198" w:rsidP="00802198">
      <w:pPr>
        <w:rPr>
          <w:rFonts w:asciiTheme="minorHAnsi" w:hAnsiTheme="minorHAnsi"/>
          <w:bCs/>
          <w:sz w:val="22"/>
          <w:szCs w:val="26"/>
        </w:rPr>
      </w:pP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 xml:space="preserve">Prep by </w:t>
      </w:r>
      <w:proofErr w:type="spellStart"/>
      <w:r w:rsidRPr="00104F6F">
        <w:rPr>
          <w:rFonts w:asciiTheme="minorHAnsi" w:hAnsiTheme="minorHAnsi"/>
          <w:bCs/>
          <w:sz w:val="22"/>
          <w:szCs w:val="26"/>
        </w:rPr>
        <w:t>Eng</w:t>
      </w:r>
      <w:proofErr w:type="spellEnd"/>
      <w:r w:rsidRPr="00104F6F">
        <w:rPr>
          <w:rFonts w:asciiTheme="minorHAnsi" w:hAnsiTheme="minorHAnsi"/>
          <w:bCs/>
          <w:sz w:val="22"/>
          <w:szCs w:val="26"/>
        </w:rPr>
        <w:t xml:space="preserve"> RSLs</w:t>
      </w:r>
      <w:r w:rsidR="00104F6F" w:rsidRPr="00104F6F">
        <w:rPr>
          <w:rFonts w:asciiTheme="minorHAnsi" w:hAnsiTheme="minorHAnsi"/>
          <w:bCs/>
          <w:sz w:val="22"/>
          <w:szCs w:val="26"/>
        </w:rPr>
        <w:t xml:space="preserve"> has included</w:t>
      </w:r>
      <w:r w:rsidRPr="00104F6F">
        <w:rPr>
          <w:rFonts w:asciiTheme="minorHAnsi" w:hAnsiTheme="minorHAnsi"/>
          <w:bCs/>
          <w:sz w:val="22"/>
          <w:szCs w:val="26"/>
        </w:rPr>
        <w: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Preparing tenants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Preparing HA Staff</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 xml:space="preserve">Preparing the </w:t>
      </w:r>
      <w:proofErr w:type="spellStart"/>
      <w:r w:rsidRPr="00104F6F">
        <w:rPr>
          <w:rFonts w:asciiTheme="minorHAnsi" w:hAnsiTheme="minorHAnsi"/>
          <w:bCs/>
          <w:sz w:val="22"/>
          <w:szCs w:val="26"/>
        </w:rPr>
        <w:t>organisation</w:t>
      </w:r>
      <w:proofErr w:type="spell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Remaining Challenges: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Roll Out</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Service from Service </w:t>
      </w:r>
      <w:proofErr w:type="spellStart"/>
      <w:r w:rsidRPr="00104F6F">
        <w:rPr>
          <w:rFonts w:asciiTheme="minorHAnsi" w:hAnsiTheme="minorHAnsi"/>
          <w:bCs/>
          <w:sz w:val="22"/>
          <w:szCs w:val="26"/>
        </w:rPr>
        <w:t>Centres</w:t>
      </w:r>
      <w:proofErr w:type="spellEnd"/>
      <w:r w:rsidRPr="00104F6F">
        <w:rPr>
          <w:rFonts w:asciiTheme="minorHAnsi" w:hAnsiTheme="minorHAnsi"/>
          <w:bCs/>
          <w:sz w:val="22"/>
          <w:szCs w:val="26"/>
        </w:rPr>
        <w:t xml:space="preserve"> – service was declining – resources are being pumped into this team</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Families are live in all sites pre Tranche 1 (low numbers)</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Data Sharing – </w:t>
      </w:r>
      <w:proofErr w:type="spellStart"/>
      <w:r w:rsidRPr="00104F6F">
        <w:rPr>
          <w:rFonts w:asciiTheme="minorHAnsi" w:hAnsiTheme="minorHAnsi"/>
          <w:bCs/>
          <w:sz w:val="22"/>
          <w:szCs w:val="26"/>
        </w:rPr>
        <w:t>regs</w:t>
      </w:r>
      <w:proofErr w:type="spellEnd"/>
      <w:r w:rsidRPr="00104F6F">
        <w:rPr>
          <w:rFonts w:asciiTheme="minorHAnsi" w:hAnsiTheme="minorHAnsi"/>
          <w:bCs/>
          <w:sz w:val="22"/>
          <w:szCs w:val="26"/>
        </w:rPr>
        <w:t xml:space="preserve"> in place – monitoring</w:t>
      </w:r>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 xml:space="preserve">Migration – by geography? </w:t>
      </w:r>
      <w:proofErr w:type="gramStart"/>
      <w:r w:rsidRPr="00104F6F">
        <w:rPr>
          <w:rFonts w:asciiTheme="minorHAnsi" w:hAnsiTheme="minorHAnsi"/>
          <w:bCs/>
          <w:sz w:val="22"/>
          <w:szCs w:val="26"/>
        </w:rPr>
        <w:t>By change of circs?</w:t>
      </w:r>
      <w:proofErr w:type="gramEnd"/>
    </w:p>
    <w:p w:rsidR="00802198"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Working with a non-digital system</w:t>
      </w:r>
    </w:p>
    <w:p w:rsidR="008D0722" w:rsidRPr="00104F6F" w:rsidRDefault="00802198" w:rsidP="00802198">
      <w:pPr>
        <w:rPr>
          <w:rFonts w:asciiTheme="minorHAnsi" w:hAnsiTheme="minorHAnsi"/>
          <w:bCs/>
          <w:sz w:val="22"/>
          <w:szCs w:val="26"/>
        </w:rPr>
      </w:pPr>
      <w:r w:rsidRPr="00104F6F">
        <w:rPr>
          <w:rFonts w:asciiTheme="minorHAnsi" w:hAnsiTheme="minorHAnsi"/>
          <w:bCs/>
          <w:sz w:val="22"/>
          <w:szCs w:val="26"/>
        </w:rPr>
        <w:t>•</w:t>
      </w:r>
      <w:r w:rsidRPr="00104F6F">
        <w:rPr>
          <w:rFonts w:asciiTheme="minorHAnsi" w:hAnsiTheme="minorHAnsi"/>
          <w:bCs/>
          <w:sz w:val="22"/>
          <w:szCs w:val="26"/>
        </w:rPr>
        <w:tab/>
        <w:t>Election</w:t>
      </w:r>
    </w:p>
    <w:p w:rsidR="008D0722" w:rsidRPr="00104F6F" w:rsidRDefault="008D0722" w:rsidP="009E34C8">
      <w:pPr>
        <w:rPr>
          <w:rFonts w:asciiTheme="minorHAnsi" w:hAnsiTheme="minorHAnsi"/>
          <w:b/>
          <w:bCs/>
          <w:sz w:val="22"/>
          <w:szCs w:val="26"/>
        </w:rPr>
      </w:pPr>
    </w:p>
    <w:p w:rsidR="009E34C8" w:rsidRPr="00104F6F" w:rsidRDefault="009E34C8" w:rsidP="009E34C8">
      <w:pPr>
        <w:rPr>
          <w:rFonts w:asciiTheme="minorHAnsi" w:hAnsiTheme="minorHAnsi"/>
          <w:b/>
          <w:bCs/>
          <w:color w:val="1F497D" w:themeColor="text2"/>
          <w:sz w:val="22"/>
          <w:szCs w:val="26"/>
        </w:rPr>
      </w:pPr>
      <w:r w:rsidRPr="00104F6F">
        <w:rPr>
          <w:rFonts w:asciiTheme="minorHAnsi" w:hAnsiTheme="minorHAnsi"/>
          <w:b/>
          <w:bCs/>
          <w:color w:val="1F497D" w:themeColor="text2"/>
          <w:sz w:val="22"/>
          <w:szCs w:val="26"/>
        </w:rPr>
        <w:t>Trusted Partner Status Update</w:t>
      </w:r>
      <w:r w:rsidRPr="00104F6F">
        <w:rPr>
          <w:rFonts w:asciiTheme="minorHAnsi" w:hAnsiTheme="minorHAnsi"/>
          <w:b/>
          <w:bCs/>
          <w:color w:val="1F497D" w:themeColor="text2"/>
          <w:sz w:val="22"/>
          <w:szCs w:val="26"/>
        </w:rPr>
        <w:tab/>
      </w:r>
    </w:p>
    <w:p w:rsidR="009E34C8" w:rsidRPr="00104F6F" w:rsidRDefault="009E34C8" w:rsidP="009E34C8">
      <w:pPr>
        <w:rPr>
          <w:rFonts w:asciiTheme="minorHAnsi" w:hAnsiTheme="minorHAnsi"/>
          <w:b/>
          <w:bCs/>
          <w:i/>
          <w:color w:val="1F497D" w:themeColor="text2"/>
          <w:sz w:val="22"/>
          <w:szCs w:val="26"/>
        </w:rPr>
      </w:pPr>
      <w:r w:rsidRPr="00104F6F">
        <w:rPr>
          <w:rFonts w:asciiTheme="minorHAnsi" w:hAnsiTheme="minorHAnsi"/>
          <w:b/>
          <w:bCs/>
          <w:i/>
          <w:color w:val="1F497D" w:themeColor="text2"/>
          <w:sz w:val="22"/>
          <w:szCs w:val="26"/>
        </w:rPr>
        <w:t xml:space="preserve">Ian Simpson - Director of Community Housing and Support - </w:t>
      </w:r>
      <w:proofErr w:type="spellStart"/>
      <w:r w:rsidRPr="00104F6F">
        <w:rPr>
          <w:rFonts w:asciiTheme="minorHAnsi" w:hAnsiTheme="minorHAnsi"/>
          <w:b/>
          <w:bCs/>
          <w:i/>
          <w:color w:val="1F497D" w:themeColor="text2"/>
          <w:sz w:val="22"/>
          <w:szCs w:val="26"/>
        </w:rPr>
        <w:t>Bron</w:t>
      </w:r>
      <w:proofErr w:type="spellEnd"/>
      <w:r w:rsidRPr="00104F6F">
        <w:rPr>
          <w:rFonts w:asciiTheme="minorHAnsi" w:hAnsiTheme="minorHAnsi"/>
          <w:b/>
          <w:bCs/>
          <w:i/>
          <w:color w:val="1F497D" w:themeColor="text2"/>
          <w:sz w:val="22"/>
          <w:szCs w:val="26"/>
        </w:rPr>
        <w:t xml:space="preserve"> </w:t>
      </w:r>
      <w:proofErr w:type="spellStart"/>
      <w:r w:rsidRPr="00104F6F">
        <w:rPr>
          <w:rFonts w:asciiTheme="minorHAnsi" w:hAnsiTheme="minorHAnsi"/>
          <w:b/>
          <w:bCs/>
          <w:i/>
          <w:color w:val="1F497D" w:themeColor="text2"/>
          <w:sz w:val="22"/>
          <w:szCs w:val="26"/>
        </w:rPr>
        <w:t>Afon</w:t>
      </w:r>
      <w:proofErr w:type="spellEnd"/>
      <w:r w:rsidRPr="00104F6F">
        <w:rPr>
          <w:rFonts w:asciiTheme="minorHAnsi" w:hAnsiTheme="minorHAnsi"/>
          <w:b/>
          <w:bCs/>
          <w:i/>
          <w:color w:val="1F497D" w:themeColor="text2"/>
          <w:sz w:val="22"/>
          <w:szCs w:val="26"/>
        </w:rPr>
        <w:t xml:space="preserve"> Community Housing</w:t>
      </w:r>
    </w:p>
    <w:p w:rsidR="009E34C8" w:rsidRPr="00104F6F" w:rsidRDefault="009E34C8" w:rsidP="009E34C8">
      <w:pPr>
        <w:rPr>
          <w:rFonts w:asciiTheme="minorHAnsi" w:hAnsiTheme="minorHAnsi"/>
          <w:b/>
          <w:bCs/>
          <w:color w:val="1F497D" w:themeColor="text2"/>
          <w:sz w:val="22"/>
          <w:szCs w:val="26"/>
        </w:rPr>
      </w:pPr>
    </w:p>
    <w:p w:rsidR="00560196" w:rsidRPr="00104F6F" w:rsidRDefault="00560196" w:rsidP="00560196">
      <w:pPr>
        <w:pStyle w:val="ListParagraph"/>
        <w:numPr>
          <w:ilvl w:val="0"/>
          <w:numId w:val="1"/>
        </w:numPr>
        <w:rPr>
          <w:rFonts w:asciiTheme="minorHAnsi" w:hAnsiTheme="minorHAnsi"/>
          <w:b/>
          <w:bCs/>
          <w:color w:val="1F497D" w:themeColor="text2"/>
          <w:sz w:val="22"/>
          <w:szCs w:val="26"/>
        </w:rPr>
      </w:pPr>
      <w:r w:rsidRPr="00104F6F">
        <w:rPr>
          <w:rFonts w:asciiTheme="minorHAnsi" w:hAnsiTheme="minorHAnsi"/>
          <w:bCs/>
          <w:color w:val="1F497D" w:themeColor="text2"/>
          <w:sz w:val="22"/>
          <w:szCs w:val="26"/>
        </w:rPr>
        <w:t xml:space="preserve">Having undertaken a </w:t>
      </w:r>
      <w:r w:rsidR="008D0722" w:rsidRPr="00104F6F">
        <w:rPr>
          <w:rFonts w:asciiTheme="minorHAnsi" w:hAnsiTheme="minorHAnsi"/>
          <w:bCs/>
          <w:color w:val="1F497D" w:themeColor="text2"/>
          <w:sz w:val="22"/>
          <w:szCs w:val="26"/>
        </w:rPr>
        <w:t>D</w:t>
      </w:r>
      <w:r w:rsidRPr="00104F6F">
        <w:rPr>
          <w:rFonts w:asciiTheme="minorHAnsi" w:hAnsiTheme="minorHAnsi"/>
          <w:bCs/>
          <w:color w:val="1F497D" w:themeColor="text2"/>
          <w:sz w:val="22"/>
          <w:szCs w:val="26"/>
        </w:rPr>
        <w:t xml:space="preserve">irect </w:t>
      </w:r>
      <w:r w:rsidR="008D0722" w:rsidRPr="00104F6F">
        <w:rPr>
          <w:rFonts w:asciiTheme="minorHAnsi" w:hAnsiTheme="minorHAnsi"/>
          <w:bCs/>
          <w:color w:val="1F497D" w:themeColor="text2"/>
          <w:sz w:val="22"/>
          <w:szCs w:val="26"/>
        </w:rPr>
        <w:t>P</w:t>
      </w:r>
      <w:r w:rsidRPr="00104F6F">
        <w:rPr>
          <w:rFonts w:asciiTheme="minorHAnsi" w:hAnsiTheme="minorHAnsi"/>
          <w:bCs/>
          <w:color w:val="1F497D" w:themeColor="text2"/>
          <w:sz w:val="22"/>
          <w:szCs w:val="26"/>
        </w:rPr>
        <w:t xml:space="preserve">ayment </w:t>
      </w:r>
      <w:r w:rsidR="008D0722" w:rsidRPr="00104F6F">
        <w:rPr>
          <w:rFonts w:asciiTheme="minorHAnsi" w:hAnsiTheme="minorHAnsi"/>
          <w:bCs/>
          <w:color w:val="1F497D" w:themeColor="text2"/>
          <w:sz w:val="22"/>
          <w:szCs w:val="26"/>
        </w:rPr>
        <w:t>D</w:t>
      </w:r>
      <w:r w:rsidRPr="00104F6F">
        <w:rPr>
          <w:rFonts w:asciiTheme="minorHAnsi" w:hAnsiTheme="minorHAnsi"/>
          <w:bCs/>
          <w:color w:val="1F497D" w:themeColor="text2"/>
          <w:sz w:val="22"/>
          <w:szCs w:val="26"/>
        </w:rPr>
        <w:t xml:space="preserve">emonstration </w:t>
      </w:r>
      <w:r w:rsidR="008D0722" w:rsidRPr="00104F6F">
        <w:rPr>
          <w:rFonts w:asciiTheme="minorHAnsi" w:hAnsiTheme="minorHAnsi"/>
          <w:bCs/>
          <w:color w:val="1F497D" w:themeColor="text2"/>
          <w:sz w:val="22"/>
          <w:szCs w:val="26"/>
        </w:rPr>
        <w:t>P</w:t>
      </w:r>
      <w:r w:rsidRPr="00104F6F">
        <w:rPr>
          <w:rFonts w:asciiTheme="minorHAnsi" w:hAnsiTheme="minorHAnsi"/>
          <w:bCs/>
          <w:color w:val="1F497D" w:themeColor="text2"/>
          <w:sz w:val="22"/>
          <w:szCs w:val="26"/>
        </w:rPr>
        <w:t xml:space="preserve">roject (Report available at: </w:t>
      </w:r>
      <w:hyperlink r:id="rId11" w:history="1">
        <w:r w:rsidRPr="00104F6F">
          <w:rPr>
            <w:rStyle w:val="Hyperlink"/>
            <w:rFonts w:asciiTheme="minorHAnsi" w:hAnsiTheme="minorHAnsi"/>
            <w:bCs/>
            <w:color w:val="1F497D" w:themeColor="text2"/>
            <w:sz w:val="22"/>
            <w:szCs w:val="26"/>
          </w:rPr>
          <w:t>https://www.gov.uk/government/publications/direct-payment-demonstration-projects-final-reports</w:t>
        </w:r>
      </w:hyperlink>
      <w:r w:rsidRPr="00104F6F">
        <w:rPr>
          <w:rFonts w:asciiTheme="minorHAnsi" w:hAnsiTheme="minorHAnsi"/>
          <w:bCs/>
          <w:color w:val="1F497D" w:themeColor="text2"/>
          <w:sz w:val="22"/>
          <w:szCs w:val="26"/>
        </w:rPr>
        <w:t>)</w:t>
      </w:r>
      <w:r w:rsidR="00E75F67"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 xml:space="preserve"> </w:t>
      </w:r>
      <w:proofErr w:type="spellStart"/>
      <w:r w:rsidRPr="00104F6F">
        <w:rPr>
          <w:rFonts w:asciiTheme="minorHAnsi" w:hAnsiTheme="minorHAnsi"/>
          <w:bCs/>
          <w:color w:val="1F497D" w:themeColor="text2"/>
          <w:sz w:val="22"/>
          <w:szCs w:val="26"/>
        </w:rPr>
        <w:t>Bron</w:t>
      </w:r>
      <w:proofErr w:type="spellEnd"/>
      <w:r w:rsidRPr="00104F6F">
        <w:rPr>
          <w:rFonts w:asciiTheme="minorHAnsi" w:hAnsiTheme="minorHAnsi"/>
          <w:bCs/>
          <w:color w:val="1F497D" w:themeColor="text2"/>
          <w:sz w:val="22"/>
          <w:szCs w:val="26"/>
        </w:rPr>
        <w:t xml:space="preserve"> </w:t>
      </w:r>
      <w:proofErr w:type="spellStart"/>
      <w:r w:rsidRPr="00104F6F">
        <w:rPr>
          <w:rFonts w:asciiTheme="minorHAnsi" w:hAnsiTheme="minorHAnsi"/>
          <w:bCs/>
          <w:color w:val="1F497D" w:themeColor="text2"/>
          <w:sz w:val="22"/>
          <w:szCs w:val="26"/>
        </w:rPr>
        <w:t>Afon</w:t>
      </w:r>
      <w:proofErr w:type="spellEnd"/>
      <w:r w:rsidRPr="00104F6F">
        <w:rPr>
          <w:rFonts w:asciiTheme="minorHAnsi" w:hAnsiTheme="minorHAnsi"/>
          <w:bCs/>
          <w:color w:val="1F497D" w:themeColor="text2"/>
          <w:sz w:val="22"/>
          <w:szCs w:val="26"/>
        </w:rPr>
        <w:t xml:space="preserve"> found that </w:t>
      </w:r>
      <w:r w:rsidR="008D0722" w:rsidRPr="00104F6F">
        <w:rPr>
          <w:rFonts w:asciiTheme="minorHAnsi" w:hAnsiTheme="minorHAnsi"/>
          <w:bCs/>
          <w:color w:val="1F497D" w:themeColor="text2"/>
          <w:sz w:val="22"/>
          <w:szCs w:val="26"/>
        </w:rPr>
        <w:t>30% of people do not cope</w:t>
      </w:r>
      <w:r w:rsidRPr="00104F6F">
        <w:rPr>
          <w:rFonts w:asciiTheme="minorHAnsi" w:hAnsiTheme="minorHAnsi"/>
          <w:bCs/>
          <w:color w:val="1F497D" w:themeColor="text2"/>
          <w:sz w:val="22"/>
          <w:szCs w:val="26"/>
        </w:rPr>
        <w:t xml:space="preserve"> with direct payment and end up on Alternative Payment Arrangements(APAs), which tallied with the experiences of</w:t>
      </w:r>
      <w:r w:rsidR="008D0722" w:rsidRPr="00104F6F">
        <w:rPr>
          <w:rFonts w:asciiTheme="minorHAnsi" w:hAnsiTheme="minorHAnsi"/>
          <w:bCs/>
          <w:color w:val="1F497D" w:themeColor="text2"/>
          <w:sz w:val="22"/>
          <w:szCs w:val="26"/>
        </w:rPr>
        <w:t xml:space="preserve"> landlords </w:t>
      </w:r>
      <w:r w:rsidRPr="00104F6F">
        <w:rPr>
          <w:rFonts w:asciiTheme="minorHAnsi" w:hAnsiTheme="minorHAnsi"/>
          <w:bCs/>
          <w:color w:val="1F497D" w:themeColor="text2"/>
          <w:sz w:val="22"/>
          <w:szCs w:val="26"/>
        </w:rPr>
        <w:t xml:space="preserve">in NW England.  </w:t>
      </w:r>
    </w:p>
    <w:p w:rsidR="008D0722" w:rsidRPr="00104F6F" w:rsidRDefault="008D0722" w:rsidP="008D0722">
      <w:pPr>
        <w:rPr>
          <w:rFonts w:asciiTheme="minorHAnsi" w:hAnsiTheme="minorHAnsi"/>
          <w:bCs/>
          <w:color w:val="1F497D" w:themeColor="text2"/>
          <w:sz w:val="22"/>
          <w:szCs w:val="26"/>
        </w:rPr>
      </w:pPr>
    </w:p>
    <w:p w:rsidR="008D0722" w:rsidRPr="00104F6F" w:rsidRDefault="008D0722" w:rsidP="00E75F67">
      <w:pPr>
        <w:pStyle w:val="ListParagraph"/>
        <w:numPr>
          <w:ilvl w:val="0"/>
          <w:numId w:val="1"/>
        </w:num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Time it takes in live running for APAs to come through  = unsustainable escalation in rents</w:t>
      </w:r>
    </w:p>
    <w:p w:rsidR="008D0722" w:rsidRPr="00104F6F" w:rsidRDefault="008D0722" w:rsidP="00E75F67">
      <w:pPr>
        <w:pStyle w:val="ListParagraph"/>
        <w:numPr>
          <w:ilvl w:val="0"/>
          <w:numId w:val="1"/>
        </w:num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UC Core Landlord Group – concei</w:t>
      </w:r>
      <w:r w:rsidR="00560196" w:rsidRPr="00104F6F">
        <w:rPr>
          <w:rFonts w:asciiTheme="minorHAnsi" w:hAnsiTheme="minorHAnsi"/>
          <w:bCs/>
          <w:color w:val="1F497D" w:themeColor="text2"/>
          <w:sz w:val="22"/>
          <w:szCs w:val="26"/>
        </w:rPr>
        <w:t xml:space="preserve">ved idea of trusted partnership. There is a </w:t>
      </w:r>
      <w:r w:rsidRPr="00104F6F">
        <w:rPr>
          <w:rFonts w:asciiTheme="minorHAnsi" w:hAnsiTheme="minorHAnsi"/>
          <w:bCs/>
          <w:color w:val="1F497D" w:themeColor="text2"/>
          <w:sz w:val="22"/>
          <w:szCs w:val="26"/>
        </w:rPr>
        <w:t>Welsh presence on that group</w:t>
      </w:r>
      <w:r w:rsidR="00560196" w:rsidRPr="00104F6F">
        <w:rPr>
          <w:rFonts w:asciiTheme="minorHAnsi" w:hAnsiTheme="minorHAnsi"/>
          <w:bCs/>
          <w:color w:val="1F497D" w:themeColor="text2"/>
          <w:sz w:val="22"/>
          <w:szCs w:val="26"/>
        </w:rPr>
        <w:t>, including</w:t>
      </w:r>
      <w:r w:rsidRPr="00104F6F">
        <w:rPr>
          <w:rFonts w:asciiTheme="minorHAnsi" w:hAnsiTheme="minorHAnsi"/>
          <w:bCs/>
          <w:color w:val="1F497D" w:themeColor="text2"/>
          <w:sz w:val="22"/>
          <w:szCs w:val="26"/>
        </w:rPr>
        <w:t xml:space="preserve"> </w:t>
      </w:r>
      <w:r w:rsidR="00560196" w:rsidRPr="00104F6F">
        <w:rPr>
          <w:rFonts w:asciiTheme="minorHAnsi" w:hAnsiTheme="minorHAnsi"/>
          <w:bCs/>
          <w:color w:val="1F497D" w:themeColor="text2"/>
          <w:sz w:val="22"/>
          <w:szCs w:val="26"/>
        </w:rPr>
        <w:t xml:space="preserve">representation from </w:t>
      </w:r>
      <w:proofErr w:type="spellStart"/>
      <w:proofErr w:type="gramStart"/>
      <w:r w:rsidRPr="00104F6F">
        <w:rPr>
          <w:rFonts w:asciiTheme="minorHAnsi" w:hAnsiTheme="minorHAnsi"/>
          <w:bCs/>
          <w:color w:val="1F497D" w:themeColor="text2"/>
          <w:sz w:val="22"/>
          <w:szCs w:val="26"/>
        </w:rPr>
        <w:t>Cadwyn</w:t>
      </w:r>
      <w:proofErr w:type="spellEnd"/>
      <w:r w:rsidRPr="00104F6F">
        <w:rPr>
          <w:rFonts w:asciiTheme="minorHAnsi" w:hAnsiTheme="minorHAnsi"/>
          <w:bCs/>
          <w:color w:val="1F497D" w:themeColor="text2"/>
          <w:sz w:val="22"/>
          <w:szCs w:val="26"/>
        </w:rPr>
        <w:t xml:space="preserve"> ,</w:t>
      </w:r>
      <w:proofErr w:type="gramEnd"/>
      <w:r w:rsidRPr="00104F6F">
        <w:rPr>
          <w:rFonts w:asciiTheme="minorHAnsi" w:hAnsiTheme="minorHAnsi"/>
          <w:bCs/>
          <w:color w:val="1F497D" w:themeColor="text2"/>
          <w:sz w:val="22"/>
          <w:szCs w:val="26"/>
        </w:rPr>
        <w:t xml:space="preserve"> </w:t>
      </w:r>
      <w:proofErr w:type="spellStart"/>
      <w:r w:rsidRPr="00104F6F">
        <w:rPr>
          <w:rFonts w:asciiTheme="minorHAnsi" w:hAnsiTheme="minorHAnsi"/>
          <w:bCs/>
          <w:color w:val="1F497D" w:themeColor="text2"/>
          <w:sz w:val="22"/>
          <w:szCs w:val="26"/>
        </w:rPr>
        <w:t>B</w:t>
      </w:r>
      <w:r w:rsidR="00560196" w:rsidRPr="00104F6F">
        <w:rPr>
          <w:rFonts w:asciiTheme="minorHAnsi" w:hAnsiTheme="minorHAnsi"/>
          <w:bCs/>
          <w:color w:val="1F497D" w:themeColor="text2"/>
          <w:sz w:val="22"/>
          <w:szCs w:val="26"/>
        </w:rPr>
        <w:t>ron</w:t>
      </w:r>
      <w:proofErr w:type="spellEnd"/>
      <w:r w:rsidR="00560196" w:rsidRPr="00104F6F">
        <w:rPr>
          <w:rFonts w:asciiTheme="minorHAnsi" w:hAnsiTheme="minorHAnsi"/>
          <w:bCs/>
          <w:color w:val="1F497D" w:themeColor="text2"/>
          <w:sz w:val="22"/>
          <w:szCs w:val="26"/>
        </w:rPr>
        <w:t xml:space="preserve"> </w:t>
      </w:r>
      <w:proofErr w:type="spellStart"/>
      <w:r w:rsidRPr="00104F6F">
        <w:rPr>
          <w:rFonts w:asciiTheme="minorHAnsi" w:hAnsiTheme="minorHAnsi"/>
          <w:bCs/>
          <w:color w:val="1F497D" w:themeColor="text2"/>
          <w:sz w:val="22"/>
          <w:szCs w:val="26"/>
        </w:rPr>
        <w:t>A</w:t>
      </w:r>
      <w:r w:rsidR="00560196" w:rsidRPr="00104F6F">
        <w:rPr>
          <w:rFonts w:asciiTheme="minorHAnsi" w:hAnsiTheme="minorHAnsi"/>
          <w:bCs/>
          <w:color w:val="1F497D" w:themeColor="text2"/>
          <w:sz w:val="22"/>
          <w:szCs w:val="26"/>
        </w:rPr>
        <w:t>fon</w:t>
      </w:r>
      <w:proofErr w:type="spellEnd"/>
      <w:r w:rsidR="00560196" w:rsidRPr="00104F6F">
        <w:rPr>
          <w:rFonts w:asciiTheme="minorHAnsi" w:hAnsiTheme="minorHAnsi"/>
          <w:bCs/>
          <w:color w:val="1F497D" w:themeColor="text2"/>
          <w:sz w:val="22"/>
          <w:szCs w:val="26"/>
        </w:rPr>
        <w:t>, Welsh Government and CHC, WLGA.</w:t>
      </w:r>
    </w:p>
    <w:p w:rsidR="00E75F67" w:rsidRPr="00104F6F" w:rsidRDefault="00E75F67" w:rsidP="008D0722">
      <w:pPr>
        <w:rPr>
          <w:rFonts w:asciiTheme="minorHAnsi" w:hAnsiTheme="minorHAnsi"/>
          <w:bCs/>
          <w:color w:val="1F497D" w:themeColor="text2"/>
          <w:sz w:val="22"/>
          <w:szCs w:val="26"/>
        </w:rPr>
      </w:pP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 xml:space="preserve">TPS Proposal: </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Set of principles that RSLs can sign up to with DWP which enables us to make early requests for APAs.</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Fundamentally, they will trust those RSLs and will not challenge it.</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Not all landlords will get this – RSLs have to opt in</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 xml:space="preserve">Effective and timely info sharing is key – data sharing </w:t>
      </w:r>
      <w:proofErr w:type="spellStart"/>
      <w:r w:rsidRPr="00104F6F">
        <w:rPr>
          <w:rFonts w:asciiTheme="minorHAnsi" w:hAnsiTheme="minorHAnsi"/>
          <w:bCs/>
          <w:color w:val="1F497D" w:themeColor="text2"/>
          <w:sz w:val="22"/>
          <w:szCs w:val="26"/>
        </w:rPr>
        <w:t>regs</w:t>
      </w:r>
      <w:proofErr w:type="spellEnd"/>
      <w:r w:rsidRPr="00104F6F">
        <w:rPr>
          <w:rFonts w:asciiTheme="minorHAnsi" w:hAnsiTheme="minorHAnsi"/>
          <w:bCs/>
          <w:color w:val="1F497D" w:themeColor="text2"/>
          <w:sz w:val="22"/>
          <w:szCs w:val="26"/>
        </w:rPr>
        <w:t xml:space="preserve"> = good step</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APA will not be conditional on support being in place</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Prevents crises</w:t>
      </w:r>
    </w:p>
    <w:p w:rsidR="008D0722" w:rsidRPr="00104F6F" w:rsidRDefault="008D0722" w:rsidP="00E75F67">
      <w:pPr>
        <w:ind w:left="720" w:hanging="720"/>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 xml:space="preserve">APAs are the exception and not the rule. Part of the route, not the final destination – RSLs should be working to get tenants to the stage where they can pay their rent </w:t>
      </w:r>
      <w:proofErr w:type="spellStart"/>
      <w:r w:rsidRPr="00104F6F">
        <w:rPr>
          <w:rFonts w:asciiTheme="minorHAnsi" w:hAnsiTheme="minorHAnsi"/>
          <w:bCs/>
          <w:color w:val="1F497D" w:themeColor="text2"/>
          <w:sz w:val="22"/>
          <w:szCs w:val="26"/>
        </w:rPr>
        <w:t>independantly</w:t>
      </w:r>
      <w:proofErr w:type="spellEnd"/>
    </w:p>
    <w:p w:rsidR="008D0722" w:rsidRPr="00104F6F" w:rsidRDefault="008D0722" w:rsidP="00E75F67">
      <w:pPr>
        <w:ind w:left="720" w:hanging="720"/>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 xml:space="preserve">Principles: we must have regard to DWP triage criteria; we must keep open books – we’ll be accountable and </w:t>
      </w:r>
      <w:proofErr w:type="spellStart"/>
      <w:r w:rsidRPr="00104F6F">
        <w:rPr>
          <w:rFonts w:asciiTheme="minorHAnsi" w:hAnsiTheme="minorHAnsi"/>
          <w:bCs/>
          <w:color w:val="1F497D" w:themeColor="text2"/>
          <w:sz w:val="22"/>
          <w:szCs w:val="26"/>
        </w:rPr>
        <w:t>scrutinised</w:t>
      </w:r>
      <w:proofErr w:type="spellEnd"/>
      <w:r w:rsidRPr="00104F6F">
        <w:rPr>
          <w:rFonts w:asciiTheme="minorHAnsi" w:hAnsiTheme="minorHAnsi"/>
          <w:bCs/>
          <w:color w:val="1F497D" w:themeColor="text2"/>
          <w:sz w:val="22"/>
          <w:szCs w:val="26"/>
        </w:rPr>
        <w:t>; recommend timetable for review; we will make onward support referrals (internally or to USDL providers)</w:t>
      </w:r>
    </w:p>
    <w:p w:rsidR="008D0722" w:rsidRPr="00104F6F" w:rsidRDefault="008D0722" w:rsidP="00E75F67">
      <w:pPr>
        <w:ind w:left="720" w:hanging="720"/>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 xml:space="preserve">Max levels of APAs? It’s been decided that you can’t arbitrarily set a limit (different areas, different issues), could encourage us all to make apps up to that limit; so we need to earn the trust of the DWP </w:t>
      </w:r>
    </w:p>
    <w:p w:rsidR="00E75F67" w:rsidRPr="00104F6F" w:rsidRDefault="00E75F67" w:rsidP="008D0722">
      <w:pPr>
        <w:rPr>
          <w:rFonts w:asciiTheme="minorHAnsi" w:hAnsiTheme="minorHAnsi"/>
          <w:bCs/>
          <w:color w:val="1F497D" w:themeColor="text2"/>
          <w:sz w:val="22"/>
          <w:szCs w:val="26"/>
        </w:rPr>
      </w:pP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TPS Current Position:</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t>8 Week Trial (started 09.03)</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r>
      <w:proofErr w:type="spellStart"/>
      <w:r w:rsidRPr="00104F6F">
        <w:rPr>
          <w:rFonts w:asciiTheme="minorHAnsi" w:hAnsiTheme="minorHAnsi"/>
          <w:bCs/>
          <w:color w:val="1F497D" w:themeColor="text2"/>
          <w:sz w:val="22"/>
          <w:szCs w:val="26"/>
        </w:rPr>
        <w:t>Targetted</w:t>
      </w:r>
      <w:proofErr w:type="spellEnd"/>
      <w:r w:rsidRPr="00104F6F">
        <w:rPr>
          <w:rFonts w:asciiTheme="minorHAnsi" w:hAnsiTheme="minorHAnsi"/>
          <w:bCs/>
          <w:color w:val="1F497D" w:themeColor="text2"/>
          <w:sz w:val="22"/>
          <w:szCs w:val="26"/>
        </w:rPr>
        <w:t xml:space="preserve"> and small scale trial – Birkenhead, Oldham and Preston</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t>Lord Freud is right behind this</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t>2 landlords in each area – very small numbers</w:t>
      </w:r>
    </w:p>
    <w:p w:rsidR="008D0722" w:rsidRPr="00104F6F" w:rsidRDefault="008D0722" w:rsidP="00E75F67">
      <w:pPr>
        <w:ind w:left="720" w:hanging="720"/>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t xml:space="preserve">Testing paper trail. </w:t>
      </w:r>
      <w:proofErr w:type="gramStart"/>
      <w:r w:rsidRPr="00104F6F">
        <w:rPr>
          <w:rFonts w:asciiTheme="minorHAnsi" w:hAnsiTheme="minorHAnsi"/>
          <w:bCs/>
          <w:color w:val="1F497D" w:themeColor="text2"/>
          <w:sz w:val="22"/>
          <w:szCs w:val="26"/>
        </w:rPr>
        <w:t>Trying to put system in place in regard to business-as-usual claims for US.</w:t>
      </w:r>
      <w:proofErr w:type="gramEnd"/>
      <w:r w:rsidRPr="00104F6F">
        <w:rPr>
          <w:rFonts w:asciiTheme="minorHAnsi" w:hAnsiTheme="minorHAnsi"/>
          <w:bCs/>
          <w:color w:val="1F497D" w:themeColor="text2"/>
          <w:sz w:val="22"/>
          <w:szCs w:val="26"/>
        </w:rPr>
        <w:t xml:space="preserve"> </w:t>
      </w:r>
      <w:proofErr w:type="gramStart"/>
      <w:r w:rsidRPr="00104F6F">
        <w:rPr>
          <w:rFonts w:asciiTheme="minorHAnsi" w:hAnsiTheme="minorHAnsi"/>
          <w:bCs/>
          <w:color w:val="1F497D" w:themeColor="text2"/>
          <w:sz w:val="22"/>
          <w:szCs w:val="26"/>
        </w:rPr>
        <w:t>Reluctant to add anything too complex into this.</w:t>
      </w:r>
      <w:proofErr w:type="gramEnd"/>
      <w:r w:rsidRPr="00104F6F">
        <w:rPr>
          <w:rFonts w:asciiTheme="minorHAnsi" w:hAnsiTheme="minorHAnsi"/>
          <w:bCs/>
          <w:color w:val="1F497D" w:themeColor="text2"/>
          <w:sz w:val="22"/>
          <w:szCs w:val="26"/>
        </w:rPr>
        <w:t xml:space="preserve"> </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t>Big step forwards – We’ve made real progress (data sharing, TPS trial)</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lastRenderedPageBreak/>
        <w:t>o</w:t>
      </w:r>
      <w:proofErr w:type="gramEnd"/>
      <w:r w:rsidRPr="00104F6F">
        <w:rPr>
          <w:rFonts w:asciiTheme="minorHAnsi" w:hAnsiTheme="minorHAnsi"/>
          <w:bCs/>
          <w:color w:val="1F497D" w:themeColor="text2"/>
          <w:sz w:val="22"/>
          <w:szCs w:val="26"/>
        </w:rPr>
        <w:tab/>
        <w:t>Big Problem: Trial ends a week before the election – purdah – no results released</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t xml:space="preserve">Low Key for the DWP – no </w:t>
      </w:r>
      <w:proofErr w:type="spellStart"/>
      <w:r w:rsidRPr="00104F6F">
        <w:rPr>
          <w:rFonts w:asciiTheme="minorHAnsi" w:hAnsiTheme="minorHAnsi"/>
          <w:bCs/>
          <w:color w:val="1F497D" w:themeColor="text2"/>
          <w:sz w:val="22"/>
          <w:szCs w:val="26"/>
        </w:rPr>
        <w:t>press,etc</w:t>
      </w:r>
      <w:proofErr w:type="spellEnd"/>
      <w:r w:rsidRPr="00104F6F">
        <w:rPr>
          <w:rFonts w:asciiTheme="minorHAnsi" w:hAnsiTheme="minorHAnsi"/>
          <w:bCs/>
          <w:color w:val="1F497D" w:themeColor="text2"/>
          <w:sz w:val="22"/>
          <w:szCs w:val="26"/>
        </w:rPr>
        <w:t xml:space="preserve">. – But a Huge issue for us. </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t>Could build trust; could break it. If this TPS doesn’t work, that trust will be damaged.</w:t>
      </w:r>
    </w:p>
    <w:p w:rsidR="008D0722" w:rsidRPr="00104F6F" w:rsidRDefault="008D0722" w:rsidP="008D0722">
      <w:pPr>
        <w:rPr>
          <w:rFonts w:asciiTheme="minorHAnsi" w:hAnsiTheme="minorHAnsi"/>
          <w:bCs/>
          <w:color w:val="1F497D" w:themeColor="text2"/>
          <w:sz w:val="22"/>
          <w:szCs w:val="26"/>
        </w:rPr>
      </w:pPr>
      <w:proofErr w:type="gramStart"/>
      <w:r w:rsidRPr="00104F6F">
        <w:rPr>
          <w:rFonts w:asciiTheme="minorHAnsi" w:hAnsiTheme="minorHAnsi"/>
          <w:bCs/>
          <w:color w:val="1F497D" w:themeColor="text2"/>
          <w:sz w:val="22"/>
          <w:szCs w:val="26"/>
        </w:rPr>
        <w:t>o</w:t>
      </w:r>
      <w:proofErr w:type="gramEnd"/>
      <w:r w:rsidRPr="00104F6F">
        <w:rPr>
          <w:rFonts w:asciiTheme="minorHAnsi" w:hAnsiTheme="minorHAnsi"/>
          <w:bCs/>
          <w:color w:val="1F497D" w:themeColor="text2"/>
          <w:sz w:val="22"/>
          <w:szCs w:val="26"/>
        </w:rPr>
        <w:tab/>
        <w:t>DWP want feedback from our discussion</w:t>
      </w:r>
    </w:p>
    <w:p w:rsidR="00E75F67" w:rsidRPr="00104F6F" w:rsidRDefault="00E75F67" w:rsidP="008D0722">
      <w:pPr>
        <w:rPr>
          <w:rFonts w:asciiTheme="minorHAnsi" w:hAnsiTheme="minorHAnsi"/>
          <w:b/>
          <w:bCs/>
          <w:color w:val="1F497D" w:themeColor="text2"/>
          <w:sz w:val="22"/>
          <w:szCs w:val="26"/>
        </w:rPr>
      </w:pP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
          <w:bCs/>
          <w:color w:val="1F497D" w:themeColor="text2"/>
          <w:sz w:val="22"/>
          <w:szCs w:val="26"/>
        </w:rPr>
        <w:t>G</w:t>
      </w:r>
      <w:r w:rsidR="00E75F67" w:rsidRPr="00104F6F">
        <w:rPr>
          <w:rFonts w:asciiTheme="minorHAnsi" w:hAnsiTheme="minorHAnsi"/>
          <w:b/>
          <w:bCs/>
          <w:color w:val="1F497D" w:themeColor="text2"/>
          <w:sz w:val="22"/>
          <w:szCs w:val="26"/>
        </w:rPr>
        <w:t>B</w:t>
      </w:r>
      <w:r w:rsidRPr="00104F6F">
        <w:rPr>
          <w:rFonts w:asciiTheme="minorHAnsi" w:hAnsiTheme="minorHAnsi"/>
          <w:bCs/>
          <w:color w:val="1F497D" w:themeColor="text2"/>
          <w:sz w:val="22"/>
          <w:szCs w:val="26"/>
        </w:rPr>
        <w:t>: DWP want this to work – big help with migration – will make their job a lot easier</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
          <w:bCs/>
          <w:color w:val="1F497D" w:themeColor="text2"/>
          <w:sz w:val="22"/>
          <w:szCs w:val="26"/>
        </w:rPr>
        <w:t>A</w:t>
      </w:r>
      <w:r w:rsidR="00E75F67" w:rsidRPr="00104F6F">
        <w:rPr>
          <w:rFonts w:asciiTheme="minorHAnsi" w:hAnsiTheme="minorHAnsi"/>
          <w:b/>
          <w:bCs/>
          <w:color w:val="1F497D" w:themeColor="text2"/>
          <w:sz w:val="22"/>
          <w:szCs w:val="26"/>
        </w:rPr>
        <w:t>H:</w:t>
      </w:r>
      <w:r w:rsidRPr="00104F6F">
        <w:rPr>
          <w:rFonts w:asciiTheme="minorHAnsi" w:hAnsiTheme="minorHAnsi"/>
          <w:bCs/>
          <w:color w:val="1F497D" w:themeColor="text2"/>
          <w:sz w:val="22"/>
          <w:szCs w:val="26"/>
        </w:rPr>
        <w:t xml:space="preserve"> NPT randomly selected tenants and went to local trusted orgs (council, etc.) – We don’t have the knowledge of those tenants who are in trouble – need support from our own trusted par</w:t>
      </w:r>
      <w:r w:rsidR="00E75F67" w:rsidRPr="00104F6F">
        <w:rPr>
          <w:rFonts w:asciiTheme="minorHAnsi" w:hAnsiTheme="minorHAnsi"/>
          <w:bCs/>
          <w:color w:val="1F497D" w:themeColor="text2"/>
          <w:sz w:val="22"/>
          <w:szCs w:val="26"/>
        </w:rPr>
        <w:t>tners in the third sector etc. T</w:t>
      </w:r>
      <w:r w:rsidRPr="00104F6F">
        <w:rPr>
          <w:rFonts w:asciiTheme="minorHAnsi" w:hAnsiTheme="minorHAnsi"/>
          <w:bCs/>
          <w:color w:val="1F497D" w:themeColor="text2"/>
          <w:sz w:val="22"/>
          <w:szCs w:val="26"/>
        </w:rPr>
        <w:t xml:space="preserve">hose networks are vital – we’re moving toward earlier intervention across public services </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
          <w:bCs/>
          <w:color w:val="1F497D" w:themeColor="text2"/>
          <w:sz w:val="22"/>
          <w:szCs w:val="26"/>
        </w:rPr>
        <w:t>AH:</w:t>
      </w:r>
      <w:r w:rsidRPr="00104F6F">
        <w:rPr>
          <w:rFonts w:asciiTheme="minorHAnsi" w:hAnsiTheme="minorHAnsi"/>
          <w:bCs/>
          <w:color w:val="1F497D" w:themeColor="text2"/>
          <w:sz w:val="22"/>
          <w:szCs w:val="26"/>
        </w:rPr>
        <w:t xml:space="preserve"> No Welsh pilot – that 30% you mentioned will be 50-60% in some, hard up areas – we’re likely to have higher numbers of people with vulnerability issues.</w:t>
      </w:r>
    </w:p>
    <w:p w:rsidR="00E75F67" w:rsidRPr="00104F6F" w:rsidRDefault="00E75F67" w:rsidP="008D0722">
      <w:pPr>
        <w:rPr>
          <w:rFonts w:asciiTheme="minorHAnsi" w:hAnsiTheme="minorHAnsi"/>
          <w:bCs/>
          <w:color w:val="1F497D" w:themeColor="text2"/>
          <w:sz w:val="22"/>
          <w:szCs w:val="26"/>
        </w:rPr>
      </w:pP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 xml:space="preserve">DPDPs have actually dealt with more tenants than UC so far, so those results are the more representative. </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Cs/>
          <w:color w:val="1F497D" w:themeColor="text2"/>
          <w:sz w:val="22"/>
          <w:szCs w:val="26"/>
        </w:rPr>
        <w:t>-</w:t>
      </w:r>
      <w:r w:rsidRPr="00104F6F">
        <w:rPr>
          <w:rFonts w:asciiTheme="minorHAnsi" w:hAnsiTheme="minorHAnsi"/>
          <w:bCs/>
          <w:color w:val="1F497D" w:themeColor="text2"/>
          <w:sz w:val="22"/>
          <w:szCs w:val="26"/>
        </w:rPr>
        <w:tab/>
        <w:t>If we do come across particular issues in Wales, the network that CHC’s establishing will be crucial in evidencing the issues that we need fixing</w:t>
      </w:r>
    </w:p>
    <w:p w:rsidR="00E75F67" w:rsidRPr="00104F6F" w:rsidRDefault="00E75F67" w:rsidP="008D0722">
      <w:pPr>
        <w:rPr>
          <w:rFonts w:asciiTheme="minorHAnsi" w:hAnsiTheme="minorHAnsi"/>
          <w:bCs/>
          <w:color w:val="1F497D" w:themeColor="text2"/>
          <w:sz w:val="22"/>
          <w:szCs w:val="26"/>
        </w:rPr>
      </w:pP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
          <w:bCs/>
          <w:color w:val="1F497D" w:themeColor="text2"/>
          <w:sz w:val="22"/>
          <w:szCs w:val="26"/>
        </w:rPr>
        <w:t>CM:</w:t>
      </w:r>
      <w:r w:rsidRPr="00104F6F">
        <w:rPr>
          <w:rFonts w:asciiTheme="minorHAnsi" w:hAnsiTheme="minorHAnsi"/>
          <w:bCs/>
          <w:color w:val="1F497D" w:themeColor="text2"/>
          <w:sz w:val="22"/>
          <w:szCs w:val="26"/>
        </w:rPr>
        <w:t xml:space="preserve"> IF nothing else, UC has brought us all together </w:t>
      </w:r>
      <w:proofErr w:type="gramStart"/>
      <w:r w:rsidRPr="00104F6F">
        <w:rPr>
          <w:rFonts w:asciiTheme="minorHAnsi" w:hAnsiTheme="minorHAnsi"/>
          <w:bCs/>
          <w:color w:val="1F497D" w:themeColor="text2"/>
          <w:sz w:val="22"/>
          <w:szCs w:val="26"/>
        </w:rPr>
        <w:t xml:space="preserve">– </w:t>
      </w:r>
      <w:r w:rsidR="00057BD5" w:rsidRPr="00104F6F">
        <w:rPr>
          <w:rFonts w:asciiTheme="minorHAnsi" w:hAnsiTheme="minorHAnsi"/>
          <w:bCs/>
          <w:color w:val="1F497D" w:themeColor="text2"/>
          <w:sz w:val="22"/>
          <w:szCs w:val="26"/>
        </w:rPr>
        <w:t xml:space="preserve"> a</w:t>
      </w:r>
      <w:proofErr w:type="gramEnd"/>
      <w:r w:rsidR="00057BD5" w:rsidRPr="00104F6F">
        <w:rPr>
          <w:rFonts w:asciiTheme="minorHAnsi" w:hAnsiTheme="minorHAnsi"/>
          <w:bCs/>
          <w:color w:val="1F497D" w:themeColor="text2"/>
          <w:sz w:val="22"/>
          <w:szCs w:val="26"/>
        </w:rPr>
        <w:t xml:space="preserve"> big positive is the level of communication that’s taking place between landlords and other partners.</w:t>
      </w:r>
    </w:p>
    <w:p w:rsidR="008D0722" w:rsidRPr="00104F6F" w:rsidRDefault="00E75F67" w:rsidP="008D0722">
      <w:pPr>
        <w:rPr>
          <w:rFonts w:asciiTheme="minorHAnsi" w:hAnsiTheme="minorHAnsi"/>
          <w:bCs/>
          <w:color w:val="1F497D" w:themeColor="text2"/>
          <w:sz w:val="22"/>
          <w:szCs w:val="26"/>
        </w:rPr>
      </w:pPr>
      <w:r w:rsidRPr="00104F6F">
        <w:rPr>
          <w:rFonts w:asciiTheme="minorHAnsi" w:hAnsiTheme="minorHAnsi"/>
          <w:b/>
          <w:bCs/>
          <w:color w:val="1F497D" w:themeColor="text2"/>
          <w:sz w:val="22"/>
          <w:szCs w:val="26"/>
        </w:rPr>
        <w:t>SE</w:t>
      </w:r>
      <w:r w:rsidR="008D0722" w:rsidRPr="00104F6F">
        <w:rPr>
          <w:rFonts w:asciiTheme="minorHAnsi" w:hAnsiTheme="minorHAnsi"/>
          <w:bCs/>
          <w:color w:val="1F497D" w:themeColor="text2"/>
          <w:sz w:val="22"/>
          <w:szCs w:val="26"/>
        </w:rPr>
        <w:t>: New Tenants – Great opportunity for bringing in these processes from the start</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
          <w:bCs/>
          <w:color w:val="1F497D" w:themeColor="text2"/>
          <w:sz w:val="22"/>
          <w:szCs w:val="26"/>
        </w:rPr>
        <w:t xml:space="preserve">CM: </w:t>
      </w:r>
      <w:r w:rsidRPr="00104F6F">
        <w:rPr>
          <w:rFonts w:asciiTheme="minorHAnsi" w:hAnsiTheme="minorHAnsi"/>
          <w:bCs/>
          <w:color w:val="1F497D" w:themeColor="text2"/>
          <w:sz w:val="22"/>
          <w:szCs w:val="26"/>
        </w:rPr>
        <w:t>Change of agenda t</w:t>
      </w:r>
      <w:r w:rsidR="00057BD5" w:rsidRPr="00104F6F">
        <w:rPr>
          <w:rFonts w:asciiTheme="minorHAnsi" w:hAnsiTheme="minorHAnsi"/>
          <w:bCs/>
          <w:color w:val="1F497D" w:themeColor="text2"/>
          <w:sz w:val="22"/>
          <w:szCs w:val="26"/>
        </w:rPr>
        <w:t>o preventative = v similar to th</w:t>
      </w:r>
      <w:r w:rsidRPr="00104F6F">
        <w:rPr>
          <w:rFonts w:asciiTheme="minorHAnsi" w:hAnsiTheme="minorHAnsi"/>
          <w:bCs/>
          <w:color w:val="1F497D" w:themeColor="text2"/>
          <w:sz w:val="22"/>
          <w:szCs w:val="26"/>
        </w:rPr>
        <w:t>e way</w:t>
      </w:r>
      <w:r w:rsidR="00057BD5" w:rsidRPr="00104F6F">
        <w:rPr>
          <w:rFonts w:asciiTheme="minorHAnsi" w:hAnsiTheme="minorHAnsi"/>
          <w:bCs/>
          <w:color w:val="1F497D" w:themeColor="text2"/>
          <w:sz w:val="22"/>
          <w:szCs w:val="26"/>
        </w:rPr>
        <w:t xml:space="preserve"> the</w:t>
      </w:r>
      <w:r w:rsidRPr="00104F6F">
        <w:rPr>
          <w:rFonts w:asciiTheme="minorHAnsi" w:hAnsiTheme="minorHAnsi"/>
          <w:bCs/>
          <w:color w:val="1F497D" w:themeColor="text2"/>
          <w:sz w:val="22"/>
          <w:szCs w:val="26"/>
        </w:rPr>
        <w:t xml:space="preserve"> homelessness</w:t>
      </w:r>
      <w:r w:rsidR="00057BD5" w:rsidRPr="00104F6F">
        <w:rPr>
          <w:rFonts w:asciiTheme="minorHAnsi" w:hAnsiTheme="minorHAnsi"/>
          <w:bCs/>
          <w:color w:val="1F497D" w:themeColor="text2"/>
          <w:sz w:val="22"/>
          <w:szCs w:val="26"/>
        </w:rPr>
        <w:t xml:space="preserve"> agenda</w:t>
      </w:r>
      <w:r w:rsidRPr="00104F6F">
        <w:rPr>
          <w:rFonts w:asciiTheme="minorHAnsi" w:hAnsiTheme="minorHAnsi"/>
          <w:bCs/>
          <w:color w:val="1F497D" w:themeColor="text2"/>
          <w:sz w:val="22"/>
          <w:szCs w:val="26"/>
        </w:rPr>
        <w:t xml:space="preserve"> has changed.</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
          <w:bCs/>
          <w:color w:val="1F497D" w:themeColor="text2"/>
          <w:sz w:val="22"/>
          <w:szCs w:val="26"/>
        </w:rPr>
        <w:t>GB:</w:t>
      </w:r>
      <w:r w:rsidRPr="00104F6F">
        <w:rPr>
          <w:rFonts w:asciiTheme="minorHAnsi" w:hAnsiTheme="minorHAnsi"/>
          <w:bCs/>
          <w:color w:val="1F497D" w:themeColor="text2"/>
          <w:sz w:val="22"/>
          <w:szCs w:val="26"/>
        </w:rPr>
        <w:t xml:space="preserve"> We don’t know our tenants? You’ll need to! Good </w:t>
      </w:r>
      <w:proofErr w:type="spellStart"/>
      <w:r w:rsidRPr="00104F6F">
        <w:rPr>
          <w:rFonts w:asciiTheme="minorHAnsi" w:hAnsiTheme="minorHAnsi"/>
          <w:bCs/>
          <w:color w:val="1F497D" w:themeColor="text2"/>
          <w:sz w:val="22"/>
          <w:szCs w:val="26"/>
        </w:rPr>
        <w:t>opp</w:t>
      </w:r>
      <w:proofErr w:type="spellEnd"/>
      <w:r w:rsidRPr="00104F6F">
        <w:rPr>
          <w:rFonts w:asciiTheme="minorHAnsi" w:hAnsiTheme="minorHAnsi"/>
          <w:bCs/>
          <w:color w:val="1F497D" w:themeColor="text2"/>
          <w:sz w:val="22"/>
          <w:szCs w:val="26"/>
        </w:rPr>
        <w:t xml:space="preserve"> t</w:t>
      </w:r>
      <w:r w:rsidR="00057BD5" w:rsidRPr="00104F6F">
        <w:rPr>
          <w:rFonts w:asciiTheme="minorHAnsi" w:hAnsiTheme="minorHAnsi"/>
          <w:bCs/>
          <w:color w:val="1F497D" w:themeColor="text2"/>
          <w:sz w:val="22"/>
          <w:szCs w:val="26"/>
        </w:rPr>
        <w:t>o do some research into tenants and</w:t>
      </w:r>
      <w:r w:rsidRPr="00104F6F">
        <w:rPr>
          <w:rFonts w:asciiTheme="minorHAnsi" w:hAnsiTheme="minorHAnsi"/>
          <w:bCs/>
          <w:color w:val="1F497D" w:themeColor="text2"/>
          <w:sz w:val="22"/>
          <w:szCs w:val="26"/>
        </w:rPr>
        <w:t xml:space="preserve"> segment </w:t>
      </w:r>
      <w:r w:rsidR="00057BD5" w:rsidRPr="00104F6F">
        <w:rPr>
          <w:rFonts w:asciiTheme="minorHAnsi" w:hAnsiTheme="minorHAnsi"/>
          <w:bCs/>
          <w:color w:val="1F497D" w:themeColor="text2"/>
          <w:sz w:val="22"/>
          <w:szCs w:val="26"/>
        </w:rPr>
        <w:t>them into tier</w:t>
      </w:r>
      <w:r w:rsidRPr="00104F6F">
        <w:rPr>
          <w:rFonts w:asciiTheme="minorHAnsi" w:hAnsiTheme="minorHAnsi"/>
          <w:bCs/>
          <w:color w:val="1F497D" w:themeColor="text2"/>
          <w:sz w:val="22"/>
          <w:szCs w:val="26"/>
        </w:rPr>
        <w:t xml:space="preserve"> </w:t>
      </w:r>
      <w:r w:rsidR="00057BD5" w:rsidRPr="00104F6F">
        <w:rPr>
          <w:rFonts w:asciiTheme="minorHAnsi" w:hAnsiTheme="minorHAnsi"/>
          <w:bCs/>
          <w:color w:val="1F497D" w:themeColor="text2"/>
          <w:sz w:val="22"/>
          <w:szCs w:val="26"/>
        </w:rPr>
        <w:t xml:space="preserve">1 </w:t>
      </w:r>
      <w:r w:rsidRPr="00104F6F">
        <w:rPr>
          <w:rFonts w:asciiTheme="minorHAnsi" w:hAnsiTheme="minorHAnsi"/>
          <w:bCs/>
          <w:color w:val="1F497D" w:themeColor="text2"/>
          <w:sz w:val="22"/>
          <w:szCs w:val="26"/>
        </w:rPr>
        <w:t>and t</w:t>
      </w:r>
      <w:r w:rsidR="00057BD5" w:rsidRPr="00104F6F">
        <w:rPr>
          <w:rFonts w:asciiTheme="minorHAnsi" w:hAnsiTheme="minorHAnsi"/>
          <w:bCs/>
          <w:color w:val="1F497D" w:themeColor="text2"/>
          <w:sz w:val="22"/>
          <w:szCs w:val="26"/>
        </w:rPr>
        <w:t xml:space="preserve">ier </w:t>
      </w:r>
      <w:r w:rsidRPr="00104F6F">
        <w:rPr>
          <w:rFonts w:asciiTheme="minorHAnsi" w:hAnsiTheme="minorHAnsi"/>
          <w:bCs/>
          <w:color w:val="1F497D" w:themeColor="text2"/>
          <w:sz w:val="22"/>
          <w:szCs w:val="26"/>
        </w:rPr>
        <w:t>2</w:t>
      </w:r>
      <w:r w:rsidR="00057BD5" w:rsidRPr="00104F6F">
        <w:rPr>
          <w:rFonts w:asciiTheme="minorHAnsi" w:hAnsiTheme="minorHAnsi"/>
          <w:bCs/>
          <w:color w:val="1F497D" w:themeColor="text2"/>
          <w:sz w:val="22"/>
          <w:szCs w:val="26"/>
        </w:rPr>
        <w:t xml:space="preserve"> vulnerability groups.</w:t>
      </w:r>
      <w:r w:rsidR="00E75F67" w:rsidRPr="00104F6F">
        <w:rPr>
          <w:rFonts w:asciiTheme="minorHAnsi" w:hAnsiTheme="minorHAnsi"/>
          <w:bCs/>
          <w:color w:val="1F497D" w:themeColor="text2"/>
          <w:sz w:val="22"/>
          <w:szCs w:val="26"/>
        </w:rPr>
        <w:t xml:space="preserve"> </w:t>
      </w:r>
      <w:r w:rsidRPr="00104F6F">
        <w:rPr>
          <w:rFonts w:asciiTheme="minorHAnsi" w:hAnsiTheme="minorHAnsi"/>
          <w:bCs/>
          <w:color w:val="1F497D" w:themeColor="text2"/>
          <w:sz w:val="22"/>
          <w:szCs w:val="26"/>
        </w:rPr>
        <w:t>Also, all this data around personal details – will tenants be happy to have their data shared? What if a complaint is made?</w:t>
      </w:r>
    </w:p>
    <w:p w:rsidR="008D0722" w:rsidRPr="00104F6F" w:rsidRDefault="008D0722" w:rsidP="008D0722">
      <w:pPr>
        <w:rPr>
          <w:rFonts w:asciiTheme="minorHAnsi" w:hAnsiTheme="minorHAnsi"/>
          <w:bCs/>
          <w:color w:val="1F497D" w:themeColor="text2"/>
          <w:sz w:val="22"/>
          <w:szCs w:val="26"/>
        </w:rPr>
      </w:pPr>
      <w:r w:rsidRPr="00104F6F">
        <w:rPr>
          <w:rFonts w:asciiTheme="minorHAnsi" w:hAnsiTheme="minorHAnsi"/>
          <w:b/>
          <w:bCs/>
          <w:color w:val="1F497D" w:themeColor="text2"/>
          <w:sz w:val="22"/>
          <w:szCs w:val="26"/>
        </w:rPr>
        <w:t>SP</w:t>
      </w:r>
      <w:r w:rsidRPr="00104F6F">
        <w:rPr>
          <w:rFonts w:asciiTheme="minorHAnsi" w:hAnsiTheme="minorHAnsi"/>
          <w:bCs/>
          <w:color w:val="1F497D" w:themeColor="text2"/>
          <w:sz w:val="22"/>
          <w:szCs w:val="26"/>
        </w:rPr>
        <w:t>:</w:t>
      </w:r>
      <w:r w:rsidR="00E75F67" w:rsidRPr="00104F6F">
        <w:rPr>
          <w:rFonts w:asciiTheme="minorHAnsi" w:hAnsiTheme="minorHAnsi"/>
          <w:bCs/>
          <w:color w:val="1F497D" w:themeColor="text2"/>
          <w:sz w:val="22"/>
          <w:szCs w:val="26"/>
        </w:rPr>
        <w:t xml:space="preserve"> H</w:t>
      </w:r>
      <w:r w:rsidRPr="00104F6F">
        <w:rPr>
          <w:rFonts w:asciiTheme="minorHAnsi" w:hAnsiTheme="minorHAnsi"/>
          <w:bCs/>
          <w:color w:val="1F497D" w:themeColor="text2"/>
          <w:sz w:val="22"/>
          <w:szCs w:val="26"/>
        </w:rPr>
        <w:t xml:space="preserve">as there been any sort of test as to the efficacy of the TPS? </w:t>
      </w:r>
      <w:proofErr w:type="gramStart"/>
      <w:r w:rsidRPr="00104F6F">
        <w:rPr>
          <w:rFonts w:asciiTheme="minorHAnsi" w:hAnsiTheme="minorHAnsi"/>
          <w:bCs/>
          <w:color w:val="1F497D" w:themeColor="text2"/>
          <w:sz w:val="22"/>
          <w:szCs w:val="26"/>
        </w:rPr>
        <w:t>What’s the success criteria</w:t>
      </w:r>
      <w:proofErr w:type="gramEnd"/>
      <w:r w:rsidRPr="00104F6F">
        <w:rPr>
          <w:rFonts w:asciiTheme="minorHAnsi" w:hAnsiTheme="minorHAnsi"/>
          <w:bCs/>
          <w:color w:val="1F497D" w:themeColor="text2"/>
          <w:sz w:val="22"/>
          <w:szCs w:val="26"/>
        </w:rPr>
        <w:t xml:space="preserve">? </w:t>
      </w:r>
      <w:r w:rsidRPr="00104F6F">
        <w:rPr>
          <w:rFonts w:asciiTheme="minorHAnsi" w:hAnsiTheme="minorHAnsi"/>
          <w:bCs/>
          <w:color w:val="1F497D" w:themeColor="text2"/>
          <w:sz w:val="22"/>
          <w:szCs w:val="26"/>
        </w:rPr>
        <w:tab/>
      </w:r>
    </w:p>
    <w:p w:rsidR="008D0722" w:rsidRDefault="00E75F67" w:rsidP="008D0722">
      <w:pPr>
        <w:rPr>
          <w:rFonts w:asciiTheme="minorHAnsi" w:hAnsiTheme="minorHAnsi"/>
          <w:bCs/>
          <w:color w:val="1F497D" w:themeColor="text2"/>
          <w:sz w:val="22"/>
          <w:szCs w:val="26"/>
        </w:rPr>
      </w:pPr>
      <w:proofErr w:type="gramStart"/>
      <w:r w:rsidRPr="00104F6F">
        <w:rPr>
          <w:rFonts w:asciiTheme="minorHAnsi" w:hAnsiTheme="minorHAnsi"/>
          <w:b/>
          <w:bCs/>
          <w:color w:val="1F497D" w:themeColor="text2"/>
          <w:sz w:val="22"/>
          <w:szCs w:val="26"/>
        </w:rPr>
        <w:t>IS:</w:t>
      </w:r>
      <w:r w:rsidRPr="00104F6F">
        <w:rPr>
          <w:rFonts w:asciiTheme="minorHAnsi" w:hAnsiTheme="minorHAnsi"/>
          <w:bCs/>
          <w:color w:val="1F497D" w:themeColor="text2"/>
          <w:sz w:val="22"/>
          <w:szCs w:val="26"/>
        </w:rPr>
        <w:t xml:space="preserve"> </w:t>
      </w:r>
      <w:r w:rsidR="008D0722" w:rsidRPr="00104F6F">
        <w:rPr>
          <w:rFonts w:asciiTheme="minorHAnsi" w:hAnsiTheme="minorHAnsi"/>
          <w:bCs/>
          <w:color w:val="1F497D" w:themeColor="text2"/>
          <w:sz w:val="22"/>
          <w:szCs w:val="26"/>
        </w:rPr>
        <w:t>this needs to be co-produced with the RSLs – walkthrou</w:t>
      </w:r>
      <w:r w:rsidRPr="00104F6F">
        <w:rPr>
          <w:rFonts w:asciiTheme="minorHAnsi" w:hAnsiTheme="minorHAnsi"/>
          <w:bCs/>
          <w:color w:val="1F497D" w:themeColor="text2"/>
          <w:sz w:val="22"/>
          <w:szCs w:val="26"/>
        </w:rPr>
        <w:t>gh with the core landlord group.</w:t>
      </w:r>
      <w:proofErr w:type="gramEnd"/>
      <w:r w:rsidRPr="00104F6F">
        <w:rPr>
          <w:rFonts w:asciiTheme="minorHAnsi" w:hAnsiTheme="minorHAnsi"/>
          <w:bCs/>
          <w:color w:val="1F497D" w:themeColor="text2"/>
          <w:sz w:val="22"/>
          <w:szCs w:val="26"/>
        </w:rPr>
        <w:t xml:space="preserve"> </w:t>
      </w:r>
      <w:r w:rsidR="008D0722" w:rsidRPr="00104F6F">
        <w:rPr>
          <w:rFonts w:asciiTheme="minorHAnsi" w:hAnsiTheme="minorHAnsi"/>
          <w:bCs/>
          <w:color w:val="1F497D" w:themeColor="text2"/>
          <w:sz w:val="22"/>
          <w:szCs w:val="26"/>
        </w:rPr>
        <w:t>Danger: we’ll be told it didn’t run smoothly, having not been able to get into the process early enough to make a difference</w:t>
      </w:r>
    </w:p>
    <w:p w:rsidR="003A6F8B" w:rsidRDefault="003A6F8B" w:rsidP="008D0722">
      <w:pPr>
        <w:rPr>
          <w:rFonts w:asciiTheme="minorHAnsi" w:hAnsiTheme="minorHAnsi"/>
          <w:bCs/>
          <w:color w:val="1F497D" w:themeColor="text2"/>
          <w:sz w:val="22"/>
          <w:szCs w:val="26"/>
        </w:rPr>
      </w:pPr>
    </w:p>
    <w:p w:rsidR="003A6F8B" w:rsidRPr="00104F6F" w:rsidRDefault="003A6F8B" w:rsidP="008D0722">
      <w:pPr>
        <w:rPr>
          <w:rFonts w:asciiTheme="minorHAnsi" w:hAnsiTheme="minorHAnsi"/>
          <w:bCs/>
          <w:color w:val="1F497D" w:themeColor="text2"/>
          <w:sz w:val="22"/>
          <w:szCs w:val="26"/>
        </w:rPr>
      </w:pPr>
      <w:r>
        <w:rPr>
          <w:rFonts w:asciiTheme="minorHAnsi" w:hAnsiTheme="minorHAnsi"/>
          <w:bCs/>
          <w:color w:val="1F497D" w:themeColor="text2"/>
          <w:sz w:val="22"/>
          <w:szCs w:val="26"/>
        </w:rPr>
        <w:t xml:space="preserve">N.B. Ian was </w:t>
      </w:r>
      <w:r w:rsidR="00EA148D">
        <w:rPr>
          <w:rFonts w:asciiTheme="minorHAnsi" w:hAnsiTheme="minorHAnsi"/>
          <w:bCs/>
          <w:color w:val="1F497D" w:themeColor="text2"/>
          <w:sz w:val="22"/>
          <w:szCs w:val="26"/>
        </w:rPr>
        <w:t xml:space="preserve">very clear that </w:t>
      </w:r>
      <w:r w:rsidR="00EA148D" w:rsidRPr="00EA148D">
        <w:rPr>
          <w:rFonts w:asciiTheme="minorHAnsi" w:hAnsiTheme="minorHAnsi"/>
          <w:bCs/>
          <w:color w:val="1F497D" w:themeColor="text2"/>
          <w:sz w:val="22"/>
          <w:szCs w:val="26"/>
        </w:rPr>
        <w:t xml:space="preserve">we should be pushing now on TPS across all parties given the chance that the results of the trial will get lost in purdah &amp; TPS may consequently slip off the DWP’s agenda </w:t>
      </w:r>
      <w:proofErr w:type="spellStart"/>
      <w:r w:rsidR="00EA148D" w:rsidRPr="00EA148D">
        <w:rPr>
          <w:rFonts w:asciiTheme="minorHAnsi" w:hAnsiTheme="minorHAnsi"/>
          <w:bCs/>
          <w:color w:val="1F497D" w:themeColor="text2"/>
          <w:sz w:val="22"/>
          <w:szCs w:val="26"/>
        </w:rPr>
        <w:t>post election</w:t>
      </w:r>
      <w:proofErr w:type="spellEnd"/>
      <w:r w:rsidR="00EA148D" w:rsidRPr="00EA148D">
        <w:rPr>
          <w:rFonts w:asciiTheme="minorHAnsi" w:hAnsiTheme="minorHAnsi"/>
          <w:bCs/>
          <w:color w:val="1F497D" w:themeColor="text2"/>
          <w:sz w:val="22"/>
          <w:szCs w:val="26"/>
        </w:rPr>
        <w:t>. The experience of UC live sites that Gareth related is telling - APA payments not reaching landlords until a month after the 2 month trigger is reached is scary &amp; unacceptable - tenants will by then potentially owe £1200 which they have little hope of repaying with the obvious impact on their health &amp; well-being. TPS is essential to mitigate this risk.</w:t>
      </w:r>
      <w:r w:rsidR="00EA148D">
        <w:rPr>
          <w:rFonts w:asciiTheme="minorHAnsi" w:hAnsiTheme="minorHAnsi"/>
          <w:bCs/>
          <w:color w:val="1F497D" w:themeColor="text2"/>
          <w:sz w:val="22"/>
          <w:szCs w:val="26"/>
        </w:rPr>
        <w:t xml:space="preserve"> </w:t>
      </w:r>
      <w:bookmarkStart w:id="0" w:name="_GoBack"/>
      <w:bookmarkEnd w:id="0"/>
    </w:p>
    <w:p w:rsidR="008D0722" w:rsidRPr="00104F6F" w:rsidRDefault="008D0722" w:rsidP="009E34C8">
      <w:pPr>
        <w:rPr>
          <w:rFonts w:asciiTheme="minorHAnsi" w:hAnsiTheme="minorHAnsi"/>
          <w:b/>
          <w:bCs/>
          <w:sz w:val="22"/>
          <w:szCs w:val="26"/>
        </w:rPr>
      </w:pPr>
    </w:p>
    <w:p w:rsidR="009E34C8" w:rsidRPr="00091251" w:rsidRDefault="009E34C8" w:rsidP="009E34C8">
      <w:pPr>
        <w:rPr>
          <w:rFonts w:asciiTheme="minorHAnsi" w:hAnsiTheme="minorHAnsi"/>
          <w:b/>
          <w:bCs/>
          <w:sz w:val="22"/>
          <w:szCs w:val="26"/>
        </w:rPr>
      </w:pPr>
      <w:r w:rsidRPr="00091251">
        <w:rPr>
          <w:rFonts w:asciiTheme="minorHAnsi" w:hAnsiTheme="minorHAnsi"/>
          <w:b/>
          <w:bCs/>
          <w:sz w:val="22"/>
          <w:szCs w:val="26"/>
        </w:rPr>
        <w:t xml:space="preserve">UC Preparation </w:t>
      </w:r>
      <w:proofErr w:type="spellStart"/>
      <w:r w:rsidRPr="00091251">
        <w:rPr>
          <w:rFonts w:asciiTheme="minorHAnsi" w:hAnsiTheme="minorHAnsi"/>
          <w:b/>
          <w:bCs/>
          <w:sz w:val="22"/>
          <w:szCs w:val="26"/>
        </w:rPr>
        <w:t>Programme</w:t>
      </w:r>
      <w:proofErr w:type="spellEnd"/>
      <w:r w:rsidRPr="00091251">
        <w:rPr>
          <w:rFonts w:asciiTheme="minorHAnsi" w:hAnsiTheme="minorHAnsi"/>
          <w:b/>
          <w:bCs/>
          <w:sz w:val="22"/>
          <w:szCs w:val="26"/>
        </w:rPr>
        <w:t xml:space="preserve"> Update</w:t>
      </w:r>
    </w:p>
    <w:p w:rsidR="009E34C8" w:rsidRPr="00091251" w:rsidRDefault="009E34C8" w:rsidP="009E34C8">
      <w:pPr>
        <w:rPr>
          <w:rFonts w:asciiTheme="minorHAnsi" w:hAnsiTheme="minorHAnsi"/>
          <w:b/>
          <w:bCs/>
          <w:i/>
          <w:sz w:val="22"/>
          <w:szCs w:val="26"/>
        </w:rPr>
      </w:pPr>
      <w:r w:rsidRPr="00091251">
        <w:rPr>
          <w:rFonts w:asciiTheme="minorHAnsi" w:hAnsiTheme="minorHAnsi"/>
          <w:b/>
          <w:bCs/>
          <w:i/>
          <w:sz w:val="22"/>
          <w:szCs w:val="26"/>
        </w:rPr>
        <w:t>Andrew Harris and Mark Edwards – NPT Homes</w:t>
      </w:r>
    </w:p>
    <w:p w:rsidR="009E34C8" w:rsidRPr="00091251" w:rsidRDefault="009E34C8" w:rsidP="009E34C8">
      <w:pPr>
        <w:rPr>
          <w:rFonts w:asciiTheme="minorHAnsi" w:hAnsiTheme="minorHAnsi"/>
          <w:b/>
          <w:bCs/>
          <w:sz w:val="22"/>
          <w:szCs w:val="26"/>
        </w:rPr>
      </w:pP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Important to build up relationships – Strong internal Team and strong external relationships</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We had no knowledge of some of our tenants</w:t>
      </w:r>
    </w:p>
    <w:p w:rsidR="00E75F67" w:rsidRPr="00091251" w:rsidRDefault="00BF179E"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A</w:t>
      </w:r>
      <w:r w:rsidR="00E75F67" w:rsidRPr="00091251">
        <w:rPr>
          <w:rFonts w:asciiTheme="minorHAnsi" w:hAnsiTheme="minorHAnsi"/>
          <w:lang w:val="en-GB"/>
        </w:rPr>
        <w:t>nticipate around 3,700 of their 8,800 tenants will be effected</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2,500 tenants on housing benefit over 65 so still a lot of £ coming in via traditional means (staffing issues – HB Teams still needed)</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 xml:space="preserve">Spent time looking at the </w:t>
      </w:r>
      <w:proofErr w:type="gramStart"/>
      <w:r w:rsidRPr="00091251">
        <w:rPr>
          <w:rFonts w:asciiTheme="minorHAnsi" w:hAnsiTheme="minorHAnsi"/>
          <w:lang w:val="en-GB"/>
        </w:rPr>
        <w:t>tenants  -</w:t>
      </w:r>
      <w:proofErr w:type="gramEnd"/>
      <w:r w:rsidRPr="00091251">
        <w:rPr>
          <w:rFonts w:asciiTheme="minorHAnsi" w:hAnsiTheme="minorHAnsi"/>
          <w:lang w:val="en-GB"/>
        </w:rPr>
        <w:t xml:space="preserve"> found that 75%</w:t>
      </w:r>
      <w:r w:rsidR="00BF179E" w:rsidRPr="00091251">
        <w:rPr>
          <w:rFonts w:asciiTheme="minorHAnsi" w:hAnsiTheme="minorHAnsi"/>
          <w:lang w:val="en-GB"/>
        </w:rPr>
        <w:t xml:space="preserve"> they have no real knowledge of. ‘H</w:t>
      </w:r>
      <w:r w:rsidRPr="00091251">
        <w:rPr>
          <w:rFonts w:asciiTheme="minorHAnsi" w:hAnsiTheme="minorHAnsi"/>
          <w:lang w:val="en-GB"/>
        </w:rPr>
        <w:t>ow are we going to deal with this?</w:t>
      </w:r>
      <w:r w:rsidR="00BF179E" w:rsidRPr="00091251">
        <w:rPr>
          <w:rFonts w:asciiTheme="minorHAnsi" w:hAnsiTheme="minorHAnsi"/>
          <w:lang w:val="en-GB"/>
        </w:rPr>
        <w:t>’</w:t>
      </w:r>
      <w:r w:rsidRPr="00091251">
        <w:rPr>
          <w:rFonts w:asciiTheme="minorHAnsi" w:hAnsiTheme="minorHAnsi"/>
          <w:lang w:val="en-GB"/>
        </w:rPr>
        <w:t xml:space="preserve"> Housing officers out speaking to tenants – asking them what matters to them as tenants – staff found it difficult! Lot of queries as to why this was important! </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Turns out that it’s not easy to build up those relationships – not just a knock on the door every time!</w:t>
      </w:r>
    </w:p>
    <w:p w:rsidR="00E75F67" w:rsidRPr="00091251" w:rsidRDefault="00BF179E"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‘What Matters to Tenants’ slide – list of items</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How and when do we engage with these tenants?</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 xml:space="preserve">Worked with low </w:t>
      </w:r>
      <w:r w:rsidR="00BF179E" w:rsidRPr="00091251">
        <w:rPr>
          <w:rFonts w:asciiTheme="minorHAnsi" w:hAnsiTheme="minorHAnsi"/>
          <w:lang w:val="en-GB"/>
        </w:rPr>
        <w:t>numbers – 10-15 tenants. Strugg</w:t>
      </w:r>
      <w:r w:rsidRPr="00091251">
        <w:rPr>
          <w:rFonts w:asciiTheme="minorHAnsi" w:hAnsiTheme="minorHAnsi"/>
          <w:lang w:val="en-GB"/>
        </w:rPr>
        <w:t>l</w:t>
      </w:r>
      <w:r w:rsidR="00BF179E" w:rsidRPr="00091251">
        <w:rPr>
          <w:rFonts w:asciiTheme="minorHAnsi" w:hAnsiTheme="minorHAnsi"/>
          <w:lang w:val="en-GB"/>
        </w:rPr>
        <w:t>e</w:t>
      </w:r>
      <w:r w:rsidRPr="00091251">
        <w:rPr>
          <w:rFonts w:asciiTheme="minorHAnsi" w:hAnsiTheme="minorHAnsi"/>
          <w:lang w:val="en-GB"/>
        </w:rPr>
        <w:t>d with going to directors and saying ‘it takes as long as it takes’ – not a quick process, hard to relate this to directors.</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 xml:space="preserve">Has to be built around the individual. </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Agrees with Steve – new tenants = great opportunity to build a positive relationship</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lastRenderedPageBreak/>
        <w:t>E.g. of an issue: a tenant with no debt to the landlord, but has £25Kdebt elsewhere! She’d have been a green light, no APA, but could be all sorts of issues when she gets that 1</w:t>
      </w:r>
      <w:r w:rsidRPr="00091251">
        <w:rPr>
          <w:rFonts w:asciiTheme="minorHAnsi" w:hAnsiTheme="minorHAnsi"/>
          <w:vertAlign w:val="superscript"/>
          <w:lang w:val="en-GB"/>
        </w:rPr>
        <w:t>st</w:t>
      </w:r>
      <w:r w:rsidRPr="00091251">
        <w:rPr>
          <w:rFonts w:asciiTheme="minorHAnsi" w:hAnsiTheme="minorHAnsi"/>
          <w:lang w:val="en-GB"/>
        </w:rPr>
        <w:t xml:space="preserve"> UC payment.</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Again, found that people also had e.g. drug issues, that they don’t come out with: Got to listen to what they’re not saying</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To understand potential tenancy issues, have to understand tenants’ life issues.</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50 random cases sent to police, social services, etc.</w:t>
      </w:r>
    </w:p>
    <w:p w:rsidR="00E75F67" w:rsidRPr="00091251" w:rsidRDefault="00E75F67" w:rsidP="00E75F67">
      <w:pPr>
        <w:pStyle w:val="ListParagraph"/>
        <w:numPr>
          <w:ilvl w:val="1"/>
          <w:numId w:val="2"/>
        </w:numPr>
        <w:spacing w:after="200"/>
        <w:rPr>
          <w:rFonts w:asciiTheme="minorHAnsi" w:hAnsiTheme="minorHAnsi"/>
          <w:lang w:val="en-GB"/>
        </w:rPr>
      </w:pPr>
      <w:r w:rsidRPr="00091251">
        <w:rPr>
          <w:rFonts w:asciiTheme="minorHAnsi" w:hAnsiTheme="minorHAnsi"/>
          <w:lang w:val="en-GB"/>
        </w:rPr>
        <w:t>74% were known to Social Services (case currently open or recently closed)</w:t>
      </w:r>
    </w:p>
    <w:p w:rsidR="00E75F67" w:rsidRPr="00091251" w:rsidRDefault="00E75F67" w:rsidP="00E75F67">
      <w:pPr>
        <w:pStyle w:val="ListParagraph"/>
        <w:numPr>
          <w:ilvl w:val="1"/>
          <w:numId w:val="2"/>
        </w:numPr>
        <w:spacing w:after="200"/>
        <w:rPr>
          <w:rFonts w:asciiTheme="minorHAnsi" w:hAnsiTheme="minorHAnsi"/>
          <w:lang w:val="en-GB"/>
        </w:rPr>
      </w:pPr>
      <w:r w:rsidRPr="00091251">
        <w:rPr>
          <w:rFonts w:asciiTheme="minorHAnsi" w:hAnsiTheme="minorHAnsi"/>
          <w:lang w:val="en-GB"/>
        </w:rPr>
        <w:t xml:space="preserve">54% were know the polices as either victims or </w:t>
      </w:r>
      <w:proofErr w:type="spellStart"/>
      <w:r w:rsidRPr="00091251">
        <w:rPr>
          <w:rFonts w:asciiTheme="minorHAnsi" w:hAnsiTheme="minorHAnsi"/>
          <w:lang w:val="en-GB"/>
        </w:rPr>
        <w:t>perps</w:t>
      </w:r>
      <w:proofErr w:type="spellEnd"/>
      <w:r w:rsidRPr="00091251">
        <w:rPr>
          <w:rFonts w:asciiTheme="minorHAnsi" w:hAnsiTheme="minorHAnsi"/>
          <w:lang w:val="en-GB"/>
        </w:rPr>
        <w:t xml:space="preserve"> of DV</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Fortunate that NPT Homes have an excellent relationship with their JCP and council</w:t>
      </w:r>
    </w:p>
    <w:p w:rsidR="00E75F67" w:rsidRPr="00091251" w:rsidRDefault="00E75F67" w:rsidP="00E75F67">
      <w:pPr>
        <w:pStyle w:val="ListParagraph"/>
        <w:numPr>
          <w:ilvl w:val="1"/>
          <w:numId w:val="2"/>
        </w:numPr>
        <w:spacing w:after="200"/>
        <w:rPr>
          <w:rFonts w:asciiTheme="minorHAnsi" w:hAnsiTheme="minorHAnsi"/>
          <w:lang w:val="en-GB"/>
        </w:rPr>
      </w:pPr>
      <w:r w:rsidRPr="00091251">
        <w:rPr>
          <w:rFonts w:asciiTheme="minorHAnsi" w:hAnsiTheme="minorHAnsi"/>
          <w:lang w:val="en-GB"/>
        </w:rPr>
        <w:t>Talking about having a desk in the JCP</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Risks:</w:t>
      </w:r>
    </w:p>
    <w:p w:rsidR="00E75F67" w:rsidRPr="00091251" w:rsidRDefault="00E75F67" w:rsidP="00E75F67">
      <w:pPr>
        <w:pStyle w:val="ListParagraph"/>
        <w:numPr>
          <w:ilvl w:val="1"/>
          <w:numId w:val="2"/>
        </w:numPr>
        <w:spacing w:after="200"/>
        <w:rPr>
          <w:rFonts w:asciiTheme="minorHAnsi" w:hAnsiTheme="minorHAnsi"/>
          <w:lang w:val="en-GB"/>
        </w:rPr>
      </w:pPr>
      <w:r w:rsidRPr="00091251">
        <w:rPr>
          <w:rFonts w:asciiTheme="minorHAnsi" w:hAnsiTheme="minorHAnsi"/>
          <w:lang w:val="en-GB"/>
        </w:rPr>
        <w:t>Financial</w:t>
      </w:r>
    </w:p>
    <w:p w:rsidR="00E75F67" w:rsidRPr="00091251" w:rsidRDefault="00E75F67" w:rsidP="00E75F67">
      <w:pPr>
        <w:pStyle w:val="ListParagraph"/>
        <w:numPr>
          <w:ilvl w:val="1"/>
          <w:numId w:val="2"/>
        </w:numPr>
        <w:spacing w:after="200"/>
        <w:rPr>
          <w:rFonts w:asciiTheme="minorHAnsi" w:hAnsiTheme="minorHAnsi"/>
          <w:lang w:val="en-GB"/>
        </w:rPr>
      </w:pPr>
      <w:r w:rsidRPr="00091251">
        <w:rPr>
          <w:rFonts w:asciiTheme="minorHAnsi" w:hAnsiTheme="minorHAnsi"/>
          <w:lang w:val="en-GB"/>
        </w:rPr>
        <w:t>APAs – Magenta – anyone 4 weeks into arrears they applied to DWP for an APA and got 100% success</w:t>
      </w:r>
    </w:p>
    <w:p w:rsidR="00E75F67" w:rsidRPr="00091251" w:rsidRDefault="00E75F67" w:rsidP="00E75F67">
      <w:pPr>
        <w:pStyle w:val="ListParagraph"/>
        <w:numPr>
          <w:ilvl w:val="1"/>
          <w:numId w:val="2"/>
        </w:numPr>
        <w:spacing w:after="200"/>
        <w:rPr>
          <w:rFonts w:asciiTheme="minorHAnsi" w:hAnsiTheme="minorHAnsi"/>
          <w:lang w:val="en-GB"/>
        </w:rPr>
      </w:pPr>
      <w:r w:rsidRPr="00091251">
        <w:rPr>
          <w:rFonts w:asciiTheme="minorHAnsi" w:hAnsiTheme="minorHAnsi"/>
          <w:lang w:val="en-GB"/>
        </w:rPr>
        <w:t xml:space="preserve">Arrears for tenants who’ve come into </w:t>
      </w:r>
    </w:p>
    <w:p w:rsidR="00E75F67" w:rsidRPr="00091251" w:rsidRDefault="00E75F67" w:rsidP="00E75F67">
      <w:pPr>
        <w:pStyle w:val="ListParagraph"/>
        <w:numPr>
          <w:ilvl w:val="1"/>
          <w:numId w:val="2"/>
        </w:numPr>
        <w:spacing w:after="200"/>
        <w:rPr>
          <w:rFonts w:asciiTheme="minorHAnsi" w:hAnsiTheme="minorHAnsi"/>
          <w:lang w:val="en-GB"/>
        </w:rPr>
      </w:pPr>
      <w:r w:rsidRPr="00091251">
        <w:rPr>
          <w:rFonts w:asciiTheme="minorHAnsi" w:hAnsiTheme="minorHAnsi"/>
          <w:lang w:val="en-GB"/>
        </w:rPr>
        <w:t>Have started making Bad Debt Provision with finance teams</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Job Centre – Magenta have no relationship with their Job Centre Managers, NPT see this as crucial</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Wirral – DWP have been accepting homemade ‘landlord certificate’ as evidence for an APA in place of a rent statement</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 xml:space="preserve">NPT have </w:t>
      </w:r>
      <w:r w:rsidR="00104F6F" w:rsidRPr="00091251">
        <w:rPr>
          <w:rFonts w:asciiTheme="minorHAnsi" w:hAnsiTheme="minorHAnsi"/>
          <w:lang w:val="en-GB"/>
        </w:rPr>
        <w:t xml:space="preserve">made </w:t>
      </w:r>
      <w:r w:rsidRPr="00091251">
        <w:rPr>
          <w:rFonts w:asciiTheme="minorHAnsi" w:hAnsiTheme="minorHAnsi"/>
          <w:lang w:val="en-GB"/>
        </w:rPr>
        <w:t>their</w:t>
      </w:r>
      <w:r w:rsidR="00104F6F" w:rsidRPr="00091251">
        <w:rPr>
          <w:rFonts w:asciiTheme="minorHAnsi" w:hAnsiTheme="minorHAnsi"/>
          <w:lang w:val="en-GB"/>
        </w:rPr>
        <w:t xml:space="preserve"> own</w:t>
      </w:r>
      <w:r w:rsidRPr="00091251">
        <w:rPr>
          <w:rFonts w:asciiTheme="minorHAnsi" w:hAnsiTheme="minorHAnsi"/>
          <w:lang w:val="en-GB"/>
        </w:rPr>
        <w:t xml:space="preserve"> version – happy to share</w:t>
      </w:r>
    </w:p>
    <w:p w:rsidR="00E75F67" w:rsidRPr="00091251" w:rsidRDefault="00104F6F"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List of positives provided in presentation</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lang w:val="en-GB"/>
        </w:rPr>
        <w:t>NPT Will share their APA process</w:t>
      </w:r>
      <w:r w:rsidR="00104F6F" w:rsidRPr="00091251">
        <w:rPr>
          <w:rFonts w:asciiTheme="minorHAnsi" w:hAnsiTheme="minorHAnsi"/>
          <w:lang w:val="en-GB"/>
        </w:rPr>
        <w:t xml:space="preserve"> experiences</w:t>
      </w:r>
    </w:p>
    <w:p w:rsidR="00E75F67" w:rsidRPr="00091251" w:rsidRDefault="00E75F67" w:rsidP="00E75F67">
      <w:pPr>
        <w:pStyle w:val="ListParagraph"/>
        <w:numPr>
          <w:ilvl w:val="0"/>
          <w:numId w:val="2"/>
        </w:numPr>
        <w:spacing w:after="200"/>
        <w:rPr>
          <w:rFonts w:asciiTheme="minorHAnsi" w:hAnsiTheme="minorHAnsi"/>
          <w:lang w:val="en-GB"/>
        </w:rPr>
      </w:pPr>
      <w:proofErr w:type="spellStart"/>
      <w:r w:rsidRPr="00091251">
        <w:rPr>
          <w:rFonts w:asciiTheme="minorHAnsi" w:hAnsiTheme="minorHAnsi"/>
          <w:lang w:val="en-GB"/>
        </w:rPr>
        <w:t>Barcud</w:t>
      </w:r>
      <w:proofErr w:type="spellEnd"/>
      <w:r w:rsidRPr="00091251">
        <w:rPr>
          <w:rFonts w:asciiTheme="minorHAnsi" w:hAnsiTheme="minorHAnsi"/>
          <w:lang w:val="en-GB"/>
        </w:rPr>
        <w:t xml:space="preserve"> update – Texting – </w:t>
      </w:r>
      <w:proofErr w:type="spellStart"/>
      <w:r w:rsidRPr="00091251">
        <w:rPr>
          <w:rFonts w:asciiTheme="minorHAnsi" w:hAnsiTheme="minorHAnsi"/>
          <w:lang w:val="en-GB"/>
        </w:rPr>
        <w:t>Bron</w:t>
      </w:r>
      <w:proofErr w:type="spellEnd"/>
      <w:r w:rsidRPr="00091251">
        <w:rPr>
          <w:rFonts w:asciiTheme="minorHAnsi" w:hAnsiTheme="minorHAnsi"/>
          <w:lang w:val="en-GB"/>
        </w:rPr>
        <w:t xml:space="preserve"> </w:t>
      </w:r>
      <w:proofErr w:type="spellStart"/>
      <w:r w:rsidRPr="00091251">
        <w:rPr>
          <w:rFonts w:asciiTheme="minorHAnsi" w:hAnsiTheme="minorHAnsi"/>
          <w:lang w:val="en-GB"/>
        </w:rPr>
        <w:t>Afon</w:t>
      </w:r>
      <w:proofErr w:type="spellEnd"/>
      <w:r w:rsidRPr="00091251">
        <w:rPr>
          <w:rFonts w:asciiTheme="minorHAnsi" w:hAnsiTheme="minorHAnsi"/>
          <w:lang w:val="en-GB"/>
        </w:rPr>
        <w:t xml:space="preserve"> sending 2K texts a week, MVH 100, NPT none! Redemption Balance – see slide – </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b/>
          <w:lang w:val="en-GB"/>
        </w:rPr>
        <w:t>GB</w:t>
      </w:r>
      <w:r w:rsidRPr="00091251">
        <w:rPr>
          <w:rFonts w:asciiTheme="minorHAnsi" w:hAnsiTheme="minorHAnsi"/>
          <w:lang w:val="en-GB"/>
        </w:rPr>
        <w:t>: Local relationships with jobcentre = KEY, relationships will vary – go speak to Huw Thomas – JCP Partnership Manager if you’re having problems</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b/>
          <w:lang w:val="en-GB"/>
        </w:rPr>
        <w:t>GB</w:t>
      </w:r>
      <w:r w:rsidRPr="00091251">
        <w:rPr>
          <w:rFonts w:asciiTheme="minorHAnsi" w:hAnsiTheme="minorHAnsi"/>
          <w:lang w:val="en-GB"/>
        </w:rPr>
        <w:t>: Service centres are varying in quality (Bolton most experienced)</w:t>
      </w:r>
    </w:p>
    <w:p w:rsidR="00E75F67" w:rsidRPr="00091251" w:rsidRDefault="00E75F67" w:rsidP="00E75F67">
      <w:pPr>
        <w:pStyle w:val="ListParagraph"/>
        <w:numPr>
          <w:ilvl w:val="0"/>
          <w:numId w:val="2"/>
        </w:numPr>
        <w:spacing w:after="200"/>
        <w:rPr>
          <w:rFonts w:asciiTheme="minorHAnsi" w:hAnsiTheme="minorHAnsi"/>
          <w:lang w:val="en-GB"/>
        </w:rPr>
      </w:pPr>
      <w:r w:rsidRPr="00091251">
        <w:rPr>
          <w:rFonts w:asciiTheme="minorHAnsi" w:hAnsiTheme="minorHAnsi"/>
          <w:b/>
          <w:lang w:val="en-GB"/>
        </w:rPr>
        <w:t>CM</w:t>
      </w:r>
      <w:r w:rsidRPr="00091251">
        <w:rPr>
          <w:rFonts w:asciiTheme="minorHAnsi" w:hAnsiTheme="minorHAnsi"/>
          <w:lang w:val="en-GB"/>
        </w:rPr>
        <w:t>: Resources required from RSLs are huge. Costs need to be considered</w:t>
      </w:r>
    </w:p>
    <w:p w:rsidR="00E75F67" w:rsidRPr="00091251" w:rsidRDefault="00E75F67" w:rsidP="009E34C8">
      <w:pPr>
        <w:rPr>
          <w:rFonts w:asciiTheme="minorHAnsi" w:hAnsiTheme="minorHAnsi"/>
          <w:b/>
          <w:bCs/>
          <w:sz w:val="22"/>
          <w:szCs w:val="26"/>
        </w:rPr>
      </w:pPr>
    </w:p>
    <w:p w:rsidR="009E34C8" w:rsidRPr="00091251" w:rsidRDefault="009E34C8" w:rsidP="009E34C8">
      <w:pPr>
        <w:rPr>
          <w:rFonts w:asciiTheme="minorHAnsi" w:hAnsiTheme="minorHAnsi"/>
          <w:b/>
          <w:bCs/>
          <w:color w:val="1F497D" w:themeColor="text2"/>
          <w:sz w:val="22"/>
          <w:szCs w:val="26"/>
        </w:rPr>
      </w:pPr>
      <w:r w:rsidRPr="00091251">
        <w:rPr>
          <w:rFonts w:asciiTheme="minorHAnsi" w:hAnsiTheme="minorHAnsi"/>
          <w:b/>
          <w:bCs/>
          <w:color w:val="1F497D" w:themeColor="text2"/>
          <w:sz w:val="22"/>
          <w:szCs w:val="26"/>
        </w:rPr>
        <w:t>Wales &amp; West’s Experiences of Universal Credit</w:t>
      </w:r>
      <w:r w:rsidRPr="00091251">
        <w:rPr>
          <w:rFonts w:asciiTheme="minorHAnsi" w:hAnsiTheme="minorHAnsi"/>
          <w:b/>
          <w:bCs/>
          <w:color w:val="1F497D" w:themeColor="text2"/>
          <w:sz w:val="22"/>
          <w:szCs w:val="26"/>
        </w:rPr>
        <w:tab/>
      </w:r>
    </w:p>
    <w:p w:rsidR="009E34C8" w:rsidRPr="00091251" w:rsidRDefault="009E34C8" w:rsidP="009E34C8">
      <w:pPr>
        <w:rPr>
          <w:rFonts w:asciiTheme="minorHAnsi" w:hAnsiTheme="minorHAnsi"/>
          <w:b/>
          <w:bCs/>
          <w:i/>
          <w:color w:val="1F497D" w:themeColor="text2"/>
          <w:sz w:val="22"/>
          <w:szCs w:val="26"/>
        </w:rPr>
      </w:pPr>
      <w:r w:rsidRPr="00091251">
        <w:rPr>
          <w:rFonts w:asciiTheme="minorHAnsi" w:hAnsiTheme="minorHAnsi"/>
          <w:b/>
          <w:bCs/>
          <w:i/>
          <w:color w:val="1F497D" w:themeColor="text2"/>
          <w:sz w:val="22"/>
          <w:szCs w:val="26"/>
        </w:rPr>
        <w:t xml:space="preserve">Michael Halloran - Housing Manager (Support and Leasehold) - Wales &amp; West HA </w:t>
      </w:r>
    </w:p>
    <w:p w:rsidR="009E34C8" w:rsidRPr="00091251" w:rsidRDefault="009E34C8" w:rsidP="009E34C8">
      <w:pPr>
        <w:rPr>
          <w:rFonts w:asciiTheme="minorHAnsi" w:hAnsiTheme="minorHAnsi"/>
          <w:b/>
          <w:bCs/>
          <w:color w:val="1F497D" w:themeColor="text2"/>
          <w:sz w:val="22"/>
          <w:szCs w:val="26"/>
        </w:rPr>
      </w:pP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Experiences from </w:t>
      </w:r>
      <w:proofErr w:type="spellStart"/>
      <w:r w:rsidRPr="00091251">
        <w:rPr>
          <w:rFonts w:asciiTheme="minorHAnsi" w:hAnsiTheme="minorHAnsi"/>
          <w:color w:val="1F497D" w:themeColor="text2"/>
          <w:lang w:val="en-GB"/>
        </w:rPr>
        <w:t>Shotton</w:t>
      </w:r>
      <w:proofErr w:type="spellEnd"/>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5 case studies! </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Half their residents will not be effect</w:t>
      </w:r>
      <w:r w:rsidR="002B27F5" w:rsidRPr="00091251">
        <w:rPr>
          <w:rFonts w:asciiTheme="minorHAnsi" w:hAnsiTheme="minorHAnsi"/>
          <w:color w:val="1F497D" w:themeColor="text2"/>
          <w:lang w:val="en-GB"/>
        </w:rPr>
        <w:t>ed</w:t>
      </w:r>
      <w:r w:rsidRPr="00091251">
        <w:rPr>
          <w:rFonts w:asciiTheme="minorHAnsi" w:hAnsiTheme="minorHAnsi"/>
          <w:color w:val="1F497D" w:themeColor="text2"/>
          <w:lang w:val="en-GB"/>
        </w:rPr>
        <w:t xml:space="preserve"> (half are over 60)</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Geographically dispersed – lead in time on UC – blessing</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W&amp;W Went out to visit 850 people they thought would be effected by bedroom tax, put out lots of information about bedroom tax, </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Recruited additional staff to tackle welfare reform, as well as the issues raised by intensive meetings with tenants</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Housing Officers now cover areas, not specialisms.</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Spent a lot of time sharing info on telling tenants about problems</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Also spent a lot of time with call centre staff – very useful</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Became everyone’s responsibility – useful in the finance team and call centre team</w:t>
      </w:r>
    </w:p>
    <w:p w:rsidR="00490180" w:rsidRPr="00091251" w:rsidRDefault="00490180" w:rsidP="00490180">
      <w:pPr>
        <w:pStyle w:val="ListParagraph"/>
        <w:numPr>
          <w:ilvl w:val="1"/>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Positive results </w:t>
      </w:r>
      <w:proofErr w:type="spellStart"/>
      <w:r w:rsidRPr="00091251">
        <w:rPr>
          <w:rFonts w:asciiTheme="minorHAnsi" w:hAnsiTheme="minorHAnsi"/>
          <w:color w:val="1F497D" w:themeColor="text2"/>
          <w:lang w:val="en-GB"/>
        </w:rPr>
        <w:t>inc.</w:t>
      </w:r>
      <w:proofErr w:type="spellEnd"/>
      <w:r w:rsidRPr="00091251">
        <w:rPr>
          <w:rFonts w:asciiTheme="minorHAnsi" w:hAnsiTheme="minorHAnsi"/>
          <w:color w:val="1F497D" w:themeColor="text2"/>
          <w:lang w:val="en-GB"/>
        </w:rPr>
        <w:t xml:space="preserve"> Newly flexible direct debit system</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5 cases, one of which has come to an end! All male in their 40s</w:t>
      </w:r>
    </w:p>
    <w:p w:rsidR="00490180" w:rsidRPr="00091251" w:rsidRDefault="00490180" w:rsidP="00490180">
      <w:pPr>
        <w:pStyle w:val="ListParagraph"/>
        <w:numPr>
          <w:ilvl w:val="1"/>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lastRenderedPageBreak/>
        <w:t>1</w:t>
      </w:r>
      <w:r w:rsidRPr="00091251">
        <w:rPr>
          <w:rFonts w:asciiTheme="minorHAnsi" w:hAnsiTheme="minorHAnsi"/>
          <w:color w:val="1F497D" w:themeColor="text2"/>
          <w:vertAlign w:val="superscript"/>
          <w:lang w:val="en-GB"/>
        </w:rPr>
        <w:t>st</w:t>
      </w:r>
      <w:r w:rsidRPr="00091251">
        <w:rPr>
          <w:rFonts w:asciiTheme="minorHAnsi" w:hAnsiTheme="minorHAnsi"/>
          <w:color w:val="1F497D" w:themeColor="text2"/>
          <w:lang w:val="en-GB"/>
        </w:rPr>
        <w:t xml:space="preserve"> Case: Due to very close working relationship with tenant, worked well. Deductions are causing an issue – 20% is very high. </w:t>
      </w:r>
    </w:p>
    <w:p w:rsidR="00490180" w:rsidRPr="00091251" w:rsidRDefault="00490180" w:rsidP="00490180">
      <w:pPr>
        <w:pStyle w:val="ListParagraph"/>
        <w:numPr>
          <w:ilvl w:val="1"/>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2</w:t>
      </w:r>
      <w:r w:rsidRPr="00091251">
        <w:rPr>
          <w:rFonts w:asciiTheme="minorHAnsi" w:hAnsiTheme="minorHAnsi"/>
          <w:color w:val="1F497D" w:themeColor="text2"/>
          <w:vertAlign w:val="superscript"/>
          <w:lang w:val="en-GB"/>
        </w:rPr>
        <w:t>nd</w:t>
      </w:r>
      <w:r w:rsidRPr="00091251">
        <w:rPr>
          <w:rFonts w:asciiTheme="minorHAnsi" w:hAnsiTheme="minorHAnsi"/>
          <w:color w:val="1F497D" w:themeColor="text2"/>
          <w:lang w:val="en-GB"/>
        </w:rPr>
        <w:t xml:space="preserve"> case: Working on 0 hours contract – work dried up so signed on. Didn’t want support, W&amp;W didn’t consider he needed it. Contact was made by him. HE had been claiming housing benefit prior to UC. He left the property without arrears, but there appears to have been overlap between UC and HB. Not a huge issue for W&amp;W, but resident could be chased for the overpayment later.</w:t>
      </w:r>
    </w:p>
    <w:p w:rsidR="00490180" w:rsidRPr="00091251" w:rsidRDefault="00490180" w:rsidP="00490180">
      <w:pPr>
        <w:pStyle w:val="ListParagraph"/>
        <w:numPr>
          <w:ilvl w:val="1"/>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3</w:t>
      </w:r>
      <w:r w:rsidRPr="00091251">
        <w:rPr>
          <w:rFonts w:asciiTheme="minorHAnsi" w:hAnsiTheme="minorHAnsi"/>
          <w:color w:val="1F497D" w:themeColor="text2"/>
          <w:vertAlign w:val="superscript"/>
          <w:lang w:val="en-GB"/>
        </w:rPr>
        <w:t>rd</w:t>
      </w:r>
      <w:r w:rsidRPr="00091251">
        <w:rPr>
          <w:rFonts w:asciiTheme="minorHAnsi" w:hAnsiTheme="minorHAnsi"/>
          <w:color w:val="1F497D" w:themeColor="text2"/>
          <w:lang w:val="en-GB"/>
        </w:rPr>
        <w:t xml:space="preserve"> Case: Again 0 hours, work dried up. Requested APA due to some </w:t>
      </w:r>
      <w:proofErr w:type="spellStart"/>
      <w:r w:rsidRPr="00091251">
        <w:rPr>
          <w:rFonts w:asciiTheme="minorHAnsi" w:hAnsiTheme="minorHAnsi"/>
          <w:color w:val="1F497D" w:themeColor="text2"/>
          <w:lang w:val="en-GB"/>
        </w:rPr>
        <w:t>arrears.Turned</w:t>
      </w:r>
      <w:proofErr w:type="spellEnd"/>
      <w:r w:rsidRPr="00091251">
        <w:rPr>
          <w:rFonts w:asciiTheme="minorHAnsi" w:hAnsiTheme="minorHAnsi"/>
          <w:color w:val="1F497D" w:themeColor="text2"/>
          <w:lang w:val="en-GB"/>
        </w:rPr>
        <w:t xml:space="preserve"> down due to it </w:t>
      </w:r>
      <w:proofErr w:type="gramStart"/>
      <w:r w:rsidRPr="00091251">
        <w:rPr>
          <w:rFonts w:asciiTheme="minorHAnsi" w:hAnsiTheme="minorHAnsi"/>
          <w:color w:val="1F497D" w:themeColor="text2"/>
          <w:lang w:val="en-GB"/>
        </w:rPr>
        <w:t>be</w:t>
      </w:r>
      <w:proofErr w:type="gramEnd"/>
      <w:r w:rsidRPr="00091251">
        <w:rPr>
          <w:rFonts w:asciiTheme="minorHAnsi" w:hAnsiTheme="minorHAnsi"/>
          <w:color w:val="1F497D" w:themeColor="text2"/>
          <w:lang w:val="en-GB"/>
        </w:rPr>
        <w:t xml:space="preserve"> </w:t>
      </w:r>
      <w:proofErr w:type="spellStart"/>
      <w:r w:rsidRPr="00091251">
        <w:rPr>
          <w:rFonts w:asciiTheme="minorHAnsi" w:hAnsiTheme="minorHAnsi"/>
          <w:color w:val="1F497D" w:themeColor="text2"/>
          <w:lang w:val="en-GB"/>
        </w:rPr>
        <w:t>ing</w:t>
      </w:r>
      <w:proofErr w:type="spellEnd"/>
      <w:r w:rsidRPr="00091251">
        <w:rPr>
          <w:rFonts w:asciiTheme="minorHAnsi" w:hAnsiTheme="minorHAnsi"/>
          <w:color w:val="1F497D" w:themeColor="text2"/>
          <w:lang w:val="en-GB"/>
        </w:rPr>
        <w:t xml:space="preserve"> under 8 weeks. Resident started to pick up hours at work in Jan 15 – possibly working better for him now. Doesn’t know how much he’s going to receive in work payments from week to week, due to his contract, as such he doesn’t know how much he’ll be paying from week to week. Hard for RSL to provide the accurate support he needs. </w:t>
      </w:r>
    </w:p>
    <w:p w:rsidR="00CF5708"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Issues: Quality of info from DWP has often been poor. Apollo lists were raised by DWP!? Not info that landlords or tenants have! </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b/>
          <w:color w:val="1F497D" w:themeColor="text2"/>
          <w:lang w:val="en-GB"/>
        </w:rPr>
        <w:t>GB</w:t>
      </w:r>
      <w:r w:rsidRPr="00091251">
        <w:rPr>
          <w:rFonts w:asciiTheme="minorHAnsi" w:hAnsiTheme="minorHAnsi"/>
          <w:color w:val="1F497D" w:themeColor="text2"/>
          <w:lang w:val="en-GB"/>
        </w:rPr>
        <w:t>: Apollo list issue should have been resolved. DWP would like a similar list for RSLs (i.e. a list of named in</w:t>
      </w:r>
      <w:r w:rsidR="00CF5708" w:rsidRPr="00091251">
        <w:rPr>
          <w:rFonts w:asciiTheme="minorHAnsi" w:hAnsiTheme="minorHAnsi"/>
          <w:color w:val="1F497D" w:themeColor="text2"/>
          <w:lang w:val="en-GB"/>
        </w:rPr>
        <w:t>dividuals they can contact to s</w:t>
      </w:r>
      <w:r w:rsidRPr="00091251">
        <w:rPr>
          <w:rFonts w:asciiTheme="minorHAnsi" w:hAnsiTheme="minorHAnsi"/>
          <w:color w:val="1F497D" w:themeColor="text2"/>
          <w:lang w:val="en-GB"/>
        </w:rPr>
        <w:t>h</w:t>
      </w:r>
      <w:r w:rsidR="00CF5708" w:rsidRPr="00091251">
        <w:rPr>
          <w:rFonts w:asciiTheme="minorHAnsi" w:hAnsiTheme="minorHAnsi"/>
          <w:color w:val="1F497D" w:themeColor="text2"/>
          <w:lang w:val="en-GB"/>
        </w:rPr>
        <w:t>are data with.</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‘Clunky’ systems – e.g. told to expect a call back in 3 hours, which doesn’t come.</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Problem with Council Tax reduction. Not being picked up by DWP so HB can be overpaid.</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Entitlement letters are clear- but claimant is learning quite late, when hours change, for example. Presumably when the online system is working, this will be ironed out</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Personal Budgeting support</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Learning: </w:t>
      </w:r>
    </w:p>
    <w:p w:rsidR="00490180" w:rsidRPr="00091251" w:rsidRDefault="00490180" w:rsidP="00490180">
      <w:pPr>
        <w:pStyle w:val="ListParagraph"/>
        <w:numPr>
          <w:ilvl w:val="1"/>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Key </w:t>
      </w:r>
      <w:proofErr w:type="gramStart"/>
      <w:r w:rsidRPr="00091251">
        <w:rPr>
          <w:rFonts w:asciiTheme="minorHAnsi" w:hAnsiTheme="minorHAnsi"/>
          <w:color w:val="1F497D" w:themeColor="text2"/>
          <w:lang w:val="en-GB"/>
        </w:rPr>
        <w:t>staff need</w:t>
      </w:r>
      <w:proofErr w:type="gramEnd"/>
      <w:r w:rsidRPr="00091251">
        <w:rPr>
          <w:rFonts w:asciiTheme="minorHAnsi" w:hAnsiTheme="minorHAnsi"/>
          <w:color w:val="1F497D" w:themeColor="text2"/>
          <w:lang w:val="en-GB"/>
        </w:rPr>
        <w:t xml:space="preserve"> to be made aware of what’s happening. </w:t>
      </w:r>
    </w:p>
    <w:p w:rsidR="00490180" w:rsidRPr="00091251" w:rsidRDefault="00490180" w:rsidP="00490180">
      <w:pPr>
        <w:pStyle w:val="ListParagraph"/>
        <w:numPr>
          <w:ilvl w:val="1"/>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Assume the first payment of UC will go directly to the claimant – whether an APA is in place or not!</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Relationships with Job Centres: working with Bridgend and Wrexham. Questions that they have for L</w:t>
      </w:r>
      <w:r w:rsidR="00CF5708" w:rsidRPr="00091251">
        <w:rPr>
          <w:rFonts w:asciiTheme="minorHAnsi" w:hAnsiTheme="minorHAnsi"/>
          <w:color w:val="1F497D" w:themeColor="text2"/>
          <w:lang w:val="en-GB"/>
        </w:rPr>
        <w:t>A</w:t>
      </w:r>
      <w:r w:rsidRPr="00091251">
        <w:rPr>
          <w:rFonts w:asciiTheme="minorHAnsi" w:hAnsiTheme="minorHAnsi"/>
          <w:color w:val="1F497D" w:themeColor="text2"/>
          <w:lang w:val="en-GB"/>
        </w:rPr>
        <w:t xml:space="preserve">s, etc. are often not for the front line staff (that’s going smoothly), if </w:t>
      </w:r>
    </w:p>
    <w:p w:rsidR="00490180" w:rsidRPr="00091251" w:rsidRDefault="00CF5708"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Possibly do no</w:t>
      </w:r>
      <w:r w:rsidR="00490180" w:rsidRPr="00091251">
        <w:rPr>
          <w:rFonts w:asciiTheme="minorHAnsi" w:hAnsiTheme="minorHAnsi"/>
          <w:color w:val="1F497D" w:themeColor="text2"/>
          <w:lang w:val="en-GB"/>
        </w:rPr>
        <w:t>t</w:t>
      </w:r>
      <w:r w:rsidRPr="00091251">
        <w:rPr>
          <w:rFonts w:asciiTheme="minorHAnsi" w:hAnsiTheme="minorHAnsi"/>
          <w:color w:val="1F497D" w:themeColor="text2"/>
          <w:lang w:val="en-GB"/>
        </w:rPr>
        <w:t xml:space="preserve"> have the details</w:t>
      </w:r>
      <w:r w:rsidR="00490180" w:rsidRPr="00091251">
        <w:rPr>
          <w:rFonts w:asciiTheme="minorHAnsi" w:hAnsiTheme="minorHAnsi"/>
          <w:color w:val="1F497D" w:themeColor="text2"/>
          <w:lang w:val="en-GB"/>
        </w:rPr>
        <w:t xml:space="preserve"> </w:t>
      </w:r>
      <w:r w:rsidRPr="00091251">
        <w:rPr>
          <w:rFonts w:asciiTheme="minorHAnsi" w:hAnsiTheme="minorHAnsi"/>
          <w:color w:val="1F497D" w:themeColor="text2"/>
          <w:lang w:val="en-GB"/>
        </w:rPr>
        <w:t xml:space="preserve">of </w:t>
      </w:r>
      <w:r w:rsidR="00490180" w:rsidRPr="00091251">
        <w:rPr>
          <w:rFonts w:asciiTheme="minorHAnsi" w:hAnsiTheme="minorHAnsi"/>
          <w:color w:val="1F497D" w:themeColor="text2"/>
          <w:lang w:val="en-GB"/>
        </w:rPr>
        <w:t>everyone who’s got UC</w:t>
      </w:r>
    </w:p>
    <w:p w:rsidR="00490180" w:rsidRPr="00091251" w:rsidRDefault="00CF5708" w:rsidP="00490180">
      <w:pPr>
        <w:pStyle w:val="ListParagraph"/>
        <w:numPr>
          <w:ilvl w:val="1"/>
          <w:numId w:val="2"/>
        </w:numPr>
        <w:spacing w:after="200"/>
        <w:rPr>
          <w:rFonts w:asciiTheme="minorHAnsi" w:hAnsiTheme="minorHAnsi"/>
          <w:color w:val="1F497D" w:themeColor="text2"/>
          <w:lang w:val="en-GB"/>
        </w:rPr>
      </w:pPr>
      <w:r w:rsidRPr="00091251">
        <w:rPr>
          <w:rFonts w:asciiTheme="minorHAnsi" w:hAnsiTheme="minorHAnsi"/>
          <w:b/>
          <w:color w:val="1F497D" w:themeColor="text2"/>
          <w:lang w:val="en-GB"/>
        </w:rPr>
        <w:t xml:space="preserve">GB: </w:t>
      </w:r>
      <w:r w:rsidRPr="00091251">
        <w:rPr>
          <w:rFonts w:asciiTheme="minorHAnsi" w:hAnsiTheme="minorHAnsi"/>
          <w:color w:val="1F497D" w:themeColor="text2"/>
          <w:lang w:val="en-GB"/>
        </w:rPr>
        <w:t>If Rent goes up in April,</w:t>
      </w:r>
      <w:r w:rsidR="00490180" w:rsidRPr="00091251">
        <w:rPr>
          <w:rFonts w:asciiTheme="minorHAnsi" w:hAnsiTheme="minorHAnsi"/>
          <w:color w:val="1F497D" w:themeColor="text2"/>
          <w:lang w:val="en-GB"/>
        </w:rPr>
        <w:t xml:space="preserve"> DWP will be asking for a list of addresses</w:t>
      </w:r>
      <w:r w:rsidRPr="00091251">
        <w:rPr>
          <w:rFonts w:asciiTheme="minorHAnsi" w:hAnsiTheme="minorHAnsi"/>
          <w:color w:val="1F497D" w:themeColor="text2"/>
          <w:lang w:val="en-GB"/>
        </w:rPr>
        <w:t>.</w:t>
      </w:r>
    </w:p>
    <w:p w:rsidR="00490180" w:rsidRPr="00091251" w:rsidRDefault="00490180" w:rsidP="00490180">
      <w:pPr>
        <w:pStyle w:val="ListParagraph"/>
        <w:numPr>
          <w:ilvl w:val="1"/>
          <w:numId w:val="2"/>
        </w:numPr>
        <w:spacing w:after="200"/>
        <w:rPr>
          <w:rFonts w:asciiTheme="minorHAnsi" w:hAnsiTheme="minorHAnsi"/>
          <w:color w:val="1F497D" w:themeColor="text2"/>
          <w:lang w:val="en-GB"/>
        </w:rPr>
      </w:pPr>
      <w:r w:rsidRPr="00091251">
        <w:rPr>
          <w:rFonts w:asciiTheme="minorHAnsi" w:hAnsiTheme="minorHAnsi"/>
          <w:color w:val="1F497D" w:themeColor="text2"/>
          <w:lang w:val="en-GB"/>
        </w:rPr>
        <w:t>What data protection is in place?</w:t>
      </w:r>
    </w:p>
    <w:p w:rsidR="00490180" w:rsidRPr="00091251" w:rsidRDefault="00CF5708" w:rsidP="00490180">
      <w:pPr>
        <w:pStyle w:val="ListParagraph"/>
        <w:numPr>
          <w:ilvl w:val="2"/>
          <w:numId w:val="2"/>
        </w:numPr>
        <w:spacing w:after="200"/>
        <w:rPr>
          <w:rFonts w:asciiTheme="minorHAnsi" w:hAnsiTheme="minorHAnsi"/>
          <w:color w:val="1F497D" w:themeColor="text2"/>
          <w:lang w:val="en-GB"/>
        </w:rPr>
      </w:pPr>
      <w:r w:rsidRPr="00091251">
        <w:rPr>
          <w:rFonts w:asciiTheme="minorHAnsi" w:hAnsiTheme="minorHAnsi"/>
          <w:b/>
          <w:color w:val="1F497D" w:themeColor="text2"/>
          <w:lang w:val="en-GB"/>
        </w:rPr>
        <w:t xml:space="preserve">GB </w:t>
      </w:r>
      <w:r w:rsidR="00490180" w:rsidRPr="00091251">
        <w:rPr>
          <w:rFonts w:asciiTheme="minorHAnsi" w:hAnsiTheme="minorHAnsi"/>
          <w:color w:val="1F497D" w:themeColor="text2"/>
          <w:lang w:val="en-GB"/>
        </w:rPr>
        <w:t>Just ask</w:t>
      </w:r>
      <w:r w:rsidRPr="00091251">
        <w:rPr>
          <w:rFonts w:asciiTheme="minorHAnsi" w:hAnsiTheme="minorHAnsi"/>
          <w:color w:val="1F497D" w:themeColor="text2"/>
          <w:lang w:val="en-GB"/>
        </w:rPr>
        <w:t>ing for addresses at this point – so no data protection issues</w:t>
      </w:r>
    </w:p>
    <w:p w:rsidR="00CF5708"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b/>
          <w:color w:val="1F497D" w:themeColor="text2"/>
          <w:lang w:val="en-GB"/>
        </w:rPr>
        <w:t>AH:</w:t>
      </w:r>
      <w:r w:rsidRPr="00091251">
        <w:rPr>
          <w:rFonts w:asciiTheme="minorHAnsi" w:hAnsiTheme="minorHAnsi"/>
          <w:color w:val="1F497D" w:themeColor="text2"/>
          <w:lang w:val="en-GB"/>
        </w:rPr>
        <w:t xml:space="preserve"> Wary of sending out marketing data on UC for fear of it not being useful and scarin</w:t>
      </w:r>
      <w:r w:rsidR="00CF5708" w:rsidRPr="00091251">
        <w:rPr>
          <w:rFonts w:asciiTheme="minorHAnsi" w:hAnsiTheme="minorHAnsi"/>
          <w:color w:val="1F497D" w:themeColor="text2"/>
          <w:lang w:val="en-GB"/>
        </w:rPr>
        <w:t xml:space="preserve">g lots of tenants needlessly. </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b/>
          <w:color w:val="1F497D" w:themeColor="text2"/>
          <w:lang w:val="en-GB"/>
        </w:rPr>
        <w:t>MH:</w:t>
      </w:r>
      <w:r w:rsidRPr="00091251">
        <w:rPr>
          <w:rFonts w:asciiTheme="minorHAnsi" w:hAnsiTheme="minorHAnsi"/>
          <w:color w:val="1F497D" w:themeColor="text2"/>
          <w:lang w:val="en-GB"/>
        </w:rPr>
        <w:t xml:space="preserve"> Numbers are so low, why would you go out with it? W&amp;W are pushing info on getting</w:t>
      </w:r>
      <w:r w:rsidR="00CF5708" w:rsidRPr="00091251">
        <w:rPr>
          <w:rFonts w:asciiTheme="minorHAnsi" w:hAnsiTheme="minorHAnsi"/>
          <w:color w:val="1F497D" w:themeColor="text2"/>
          <w:lang w:val="en-GB"/>
        </w:rPr>
        <w:t xml:space="preserve"> </w:t>
      </w:r>
      <w:r w:rsidRPr="00091251">
        <w:rPr>
          <w:rFonts w:asciiTheme="minorHAnsi" w:hAnsiTheme="minorHAnsi"/>
          <w:color w:val="1F497D" w:themeColor="text2"/>
          <w:lang w:val="en-GB"/>
        </w:rPr>
        <w:t xml:space="preserve">on top of your finances and budgeting at this point. </w:t>
      </w:r>
    </w:p>
    <w:p w:rsidR="00490180" w:rsidRPr="00091251" w:rsidRDefault="00490180"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b/>
          <w:color w:val="1F497D" w:themeColor="text2"/>
          <w:lang w:val="en-GB"/>
        </w:rPr>
        <w:t>GB:</w:t>
      </w:r>
      <w:r w:rsidRPr="00091251">
        <w:rPr>
          <w:rFonts w:asciiTheme="minorHAnsi" w:hAnsiTheme="minorHAnsi"/>
          <w:color w:val="1F497D" w:themeColor="text2"/>
          <w:lang w:val="en-GB"/>
        </w:rPr>
        <w:t xml:space="preserve"> Warrington </w:t>
      </w:r>
      <w:proofErr w:type="gramStart"/>
      <w:r w:rsidRPr="00091251">
        <w:rPr>
          <w:rFonts w:asciiTheme="minorHAnsi" w:hAnsiTheme="minorHAnsi"/>
          <w:color w:val="1F497D" w:themeColor="text2"/>
          <w:lang w:val="en-GB"/>
        </w:rPr>
        <w:t>have</w:t>
      </w:r>
      <w:proofErr w:type="gramEnd"/>
      <w:r w:rsidRPr="00091251">
        <w:rPr>
          <w:rFonts w:asciiTheme="minorHAnsi" w:hAnsiTheme="minorHAnsi"/>
          <w:color w:val="1F497D" w:themeColor="text2"/>
          <w:lang w:val="en-GB"/>
        </w:rPr>
        <w:t xml:space="preserve">, after 2 years, got 150 claimants. On notification that a claim has been made, the DWP need to know exactly where to send that letter (should come through at latest on day 8). We can make it easier for them and also need an internal process to ensure that the letter goes to the right person. Also, DWP are aware that service centres are unaware of what’s going on with regard to housing association queries being poorly answered. </w:t>
      </w:r>
    </w:p>
    <w:p w:rsidR="00490180" w:rsidRPr="00091251" w:rsidRDefault="00CF5708" w:rsidP="00490180">
      <w:pPr>
        <w:pStyle w:val="ListParagraph"/>
        <w:numPr>
          <w:ilvl w:val="0"/>
          <w:numId w:val="2"/>
        </w:numPr>
        <w:spacing w:after="200"/>
        <w:rPr>
          <w:rFonts w:asciiTheme="minorHAnsi" w:hAnsiTheme="minorHAnsi"/>
          <w:color w:val="1F497D" w:themeColor="text2"/>
          <w:lang w:val="en-GB"/>
        </w:rPr>
      </w:pPr>
      <w:r w:rsidRPr="00091251">
        <w:rPr>
          <w:rFonts w:asciiTheme="minorHAnsi" w:hAnsiTheme="minorHAnsi"/>
          <w:b/>
          <w:color w:val="1F497D" w:themeColor="text2"/>
          <w:lang w:val="en-GB"/>
        </w:rPr>
        <w:t>SP</w:t>
      </w:r>
      <w:r w:rsidR="00490180" w:rsidRPr="00091251">
        <w:rPr>
          <w:rFonts w:asciiTheme="minorHAnsi" w:hAnsiTheme="minorHAnsi"/>
          <w:b/>
          <w:color w:val="1F497D" w:themeColor="text2"/>
          <w:lang w:val="en-GB"/>
        </w:rPr>
        <w:t>:</w:t>
      </w:r>
      <w:r w:rsidR="00490180" w:rsidRPr="00091251">
        <w:rPr>
          <w:rFonts w:asciiTheme="minorHAnsi" w:hAnsiTheme="minorHAnsi"/>
          <w:color w:val="1F497D" w:themeColor="text2"/>
          <w:lang w:val="en-GB"/>
        </w:rPr>
        <w:t xml:space="preserve"> Looking at things from a resident’s point of view has been very influential (over stats): has helped with designing processes, also on other areas of work. </w:t>
      </w:r>
    </w:p>
    <w:p w:rsidR="00490180" w:rsidRPr="002B27F5" w:rsidRDefault="00490180" w:rsidP="009E34C8">
      <w:pPr>
        <w:rPr>
          <w:rFonts w:asciiTheme="minorHAnsi" w:hAnsiTheme="minorHAnsi"/>
          <w:b/>
          <w:bCs/>
          <w:color w:val="1F497D" w:themeColor="text2"/>
          <w:sz w:val="22"/>
          <w:szCs w:val="26"/>
        </w:rPr>
      </w:pPr>
    </w:p>
    <w:p w:rsidR="009E34C8" w:rsidRPr="00091251" w:rsidRDefault="009E34C8" w:rsidP="009E34C8">
      <w:pPr>
        <w:rPr>
          <w:rFonts w:asciiTheme="minorHAnsi" w:hAnsiTheme="minorHAnsi"/>
          <w:b/>
          <w:bCs/>
          <w:sz w:val="22"/>
          <w:szCs w:val="26"/>
        </w:rPr>
      </w:pPr>
      <w:r w:rsidRPr="00091251">
        <w:rPr>
          <w:rFonts w:asciiTheme="minorHAnsi" w:hAnsiTheme="minorHAnsi"/>
          <w:b/>
          <w:bCs/>
          <w:sz w:val="22"/>
          <w:szCs w:val="26"/>
        </w:rPr>
        <w:t>Universal Support Delivered Locally Experiences</w:t>
      </w:r>
      <w:r w:rsidRPr="00091251">
        <w:rPr>
          <w:rFonts w:asciiTheme="minorHAnsi" w:hAnsiTheme="minorHAnsi"/>
          <w:b/>
          <w:bCs/>
          <w:sz w:val="22"/>
          <w:szCs w:val="26"/>
        </w:rPr>
        <w:tab/>
      </w:r>
    </w:p>
    <w:p w:rsidR="009E34C8" w:rsidRPr="00091251" w:rsidRDefault="009E34C8" w:rsidP="009E34C8">
      <w:pPr>
        <w:rPr>
          <w:rFonts w:asciiTheme="minorHAnsi" w:hAnsiTheme="minorHAnsi"/>
          <w:b/>
          <w:bCs/>
          <w:i/>
          <w:sz w:val="22"/>
          <w:szCs w:val="26"/>
        </w:rPr>
      </w:pPr>
      <w:r w:rsidRPr="00091251">
        <w:rPr>
          <w:rFonts w:asciiTheme="minorHAnsi" w:hAnsiTheme="minorHAnsi"/>
          <w:b/>
          <w:bCs/>
          <w:i/>
          <w:sz w:val="22"/>
          <w:szCs w:val="26"/>
        </w:rPr>
        <w:t xml:space="preserve">Jonathan Morgan – </w:t>
      </w:r>
      <w:proofErr w:type="spellStart"/>
      <w:r w:rsidRPr="00091251">
        <w:rPr>
          <w:rFonts w:asciiTheme="minorHAnsi" w:hAnsiTheme="minorHAnsi"/>
          <w:b/>
          <w:bCs/>
          <w:i/>
          <w:sz w:val="22"/>
          <w:szCs w:val="26"/>
        </w:rPr>
        <w:t>Blaenau</w:t>
      </w:r>
      <w:proofErr w:type="spellEnd"/>
      <w:r w:rsidRPr="00091251">
        <w:rPr>
          <w:rFonts w:asciiTheme="minorHAnsi" w:hAnsiTheme="minorHAnsi"/>
          <w:b/>
          <w:bCs/>
          <w:i/>
          <w:sz w:val="22"/>
          <w:szCs w:val="26"/>
        </w:rPr>
        <w:t xml:space="preserve"> Gwent CC and Paul </w:t>
      </w:r>
      <w:proofErr w:type="spellStart"/>
      <w:r w:rsidRPr="00091251">
        <w:rPr>
          <w:rFonts w:asciiTheme="minorHAnsi" w:hAnsiTheme="minorHAnsi"/>
          <w:b/>
          <w:bCs/>
          <w:i/>
          <w:sz w:val="22"/>
          <w:szCs w:val="26"/>
        </w:rPr>
        <w:t>Neave</w:t>
      </w:r>
      <w:proofErr w:type="spellEnd"/>
      <w:r w:rsidRPr="00091251">
        <w:rPr>
          <w:rFonts w:asciiTheme="minorHAnsi" w:hAnsiTheme="minorHAnsi"/>
          <w:b/>
          <w:bCs/>
          <w:i/>
          <w:sz w:val="22"/>
          <w:szCs w:val="26"/>
        </w:rPr>
        <w:t xml:space="preserve"> - </w:t>
      </w:r>
      <w:proofErr w:type="spellStart"/>
      <w:r w:rsidRPr="00091251">
        <w:rPr>
          <w:rFonts w:asciiTheme="minorHAnsi" w:hAnsiTheme="minorHAnsi"/>
          <w:b/>
          <w:bCs/>
          <w:i/>
          <w:sz w:val="22"/>
          <w:szCs w:val="26"/>
        </w:rPr>
        <w:t>Flintshire</w:t>
      </w:r>
      <w:proofErr w:type="spellEnd"/>
      <w:r w:rsidRPr="00091251">
        <w:rPr>
          <w:rFonts w:asciiTheme="minorHAnsi" w:hAnsiTheme="minorHAnsi"/>
          <w:b/>
          <w:bCs/>
          <w:i/>
          <w:sz w:val="22"/>
          <w:szCs w:val="26"/>
        </w:rPr>
        <w:t xml:space="preserve"> CC</w:t>
      </w:r>
    </w:p>
    <w:p w:rsidR="008D0722" w:rsidRPr="00091251" w:rsidRDefault="008D0722" w:rsidP="009E34C8">
      <w:pPr>
        <w:rPr>
          <w:rFonts w:asciiTheme="minorHAnsi" w:hAnsiTheme="minorHAnsi"/>
          <w:bCs/>
          <w:sz w:val="22"/>
          <w:szCs w:val="26"/>
        </w:rPr>
      </w:pPr>
    </w:p>
    <w:p w:rsidR="00490180" w:rsidRPr="00091251" w:rsidRDefault="00CF5708" w:rsidP="00490180">
      <w:pPr>
        <w:rPr>
          <w:rFonts w:asciiTheme="minorHAnsi" w:hAnsiTheme="minorHAnsi"/>
          <w:lang w:val="en-GB"/>
        </w:rPr>
      </w:pPr>
      <w:r w:rsidRPr="00091251">
        <w:rPr>
          <w:rFonts w:asciiTheme="minorHAnsi" w:hAnsiTheme="minorHAnsi"/>
          <w:lang w:val="en-GB"/>
        </w:rPr>
        <w:t xml:space="preserve">Paul </w:t>
      </w:r>
      <w:proofErr w:type="spellStart"/>
      <w:r w:rsidRPr="00091251">
        <w:rPr>
          <w:rFonts w:asciiTheme="minorHAnsi" w:hAnsiTheme="minorHAnsi"/>
          <w:lang w:val="en-GB"/>
        </w:rPr>
        <w:t>Neave</w:t>
      </w:r>
      <w:proofErr w:type="spellEnd"/>
      <w:r w:rsidRPr="00091251">
        <w:rPr>
          <w:rFonts w:asciiTheme="minorHAnsi" w:hAnsiTheme="minorHAnsi"/>
          <w:lang w:val="en-GB"/>
        </w:rPr>
        <w:t>:</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Difficulties with changes to welfare are nothing new! </w:t>
      </w:r>
    </w:p>
    <w:p w:rsidR="00490180" w:rsidRPr="00091251" w:rsidRDefault="00490180" w:rsidP="00490180">
      <w:pPr>
        <w:rPr>
          <w:rFonts w:asciiTheme="minorHAnsi" w:hAnsiTheme="minorHAnsi"/>
          <w:lang w:val="en-GB"/>
        </w:rPr>
      </w:pPr>
      <w:r w:rsidRPr="00091251">
        <w:rPr>
          <w:rFonts w:asciiTheme="minorHAnsi" w:hAnsiTheme="minorHAnsi"/>
          <w:lang w:val="en-GB"/>
        </w:rPr>
        <w:lastRenderedPageBreak/>
        <w:t xml:space="preserve">UC Flintshire:  1 year of UC. 383 Claims to date. 226 of those remain live. 2 claims from couples, 1 family claim. </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Referral process previously was very difficult. DWP have made amendments. Previously if a work coach called a claimant 3 x (unknown caller) and got no answer, the claim was annulled. This has been reversed. </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FCC offer Free Training on UC across Flintshire across a variety of different professions – health workers to housing association staff. </w:t>
      </w:r>
      <w:proofErr w:type="spellStart"/>
      <w:r w:rsidRPr="00091251">
        <w:rPr>
          <w:rFonts w:asciiTheme="minorHAnsi" w:hAnsiTheme="minorHAnsi"/>
          <w:lang w:val="en-GB"/>
        </w:rPr>
        <w:t>Upskilling</w:t>
      </w:r>
      <w:proofErr w:type="spellEnd"/>
      <w:r w:rsidRPr="00091251">
        <w:rPr>
          <w:rFonts w:asciiTheme="minorHAnsi" w:hAnsiTheme="minorHAnsi"/>
          <w:lang w:val="en-GB"/>
        </w:rPr>
        <w:t xml:space="preserve"> people so that they can </w:t>
      </w:r>
    </w:p>
    <w:p w:rsidR="00490180" w:rsidRPr="00091251" w:rsidRDefault="00490180" w:rsidP="00490180">
      <w:pPr>
        <w:rPr>
          <w:rFonts w:asciiTheme="minorHAnsi" w:hAnsiTheme="minorHAnsi"/>
          <w:lang w:val="en-GB"/>
        </w:rPr>
      </w:pPr>
      <w:proofErr w:type="gramStart"/>
      <w:r w:rsidRPr="00091251">
        <w:rPr>
          <w:rFonts w:asciiTheme="minorHAnsi" w:hAnsiTheme="minorHAnsi"/>
          <w:lang w:val="en-GB"/>
        </w:rPr>
        <w:t>Working with Private Landlords to enable them to get APAs.</w:t>
      </w:r>
      <w:proofErr w:type="gramEnd"/>
    </w:p>
    <w:p w:rsidR="00490180" w:rsidRPr="00091251" w:rsidRDefault="00490180" w:rsidP="00490180">
      <w:pPr>
        <w:rPr>
          <w:rFonts w:asciiTheme="minorHAnsi" w:hAnsiTheme="minorHAnsi"/>
          <w:lang w:val="en-GB"/>
        </w:rPr>
      </w:pPr>
      <w:r w:rsidRPr="00091251">
        <w:rPr>
          <w:rFonts w:asciiTheme="minorHAnsi" w:hAnsiTheme="minorHAnsi"/>
          <w:lang w:val="en-GB"/>
        </w:rPr>
        <w:t>Working with people as part of a broader anti-poverty agenda – all links in</w:t>
      </w:r>
    </w:p>
    <w:p w:rsidR="00490180" w:rsidRPr="00091251" w:rsidRDefault="00490180" w:rsidP="00490180">
      <w:pPr>
        <w:rPr>
          <w:rFonts w:asciiTheme="minorHAnsi" w:hAnsiTheme="minorHAnsi"/>
          <w:lang w:val="en-GB"/>
        </w:rPr>
      </w:pPr>
      <w:r w:rsidRPr="00091251">
        <w:rPr>
          <w:rFonts w:asciiTheme="minorHAnsi" w:hAnsiTheme="minorHAnsi"/>
          <w:lang w:val="en-GB"/>
        </w:rPr>
        <w:t>They’re finding that UC makes single people working part time better off than those in part time work on HB</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Long road ahead but they’ve found that partnership working with DWP, JCP, HAs, has been effective. Hardest cases are still to come. </w:t>
      </w:r>
    </w:p>
    <w:p w:rsidR="00490180" w:rsidRPr="00091251" w:rsidRDefault="00490180" w:rsidP="00490180">
      <w:pPr>
        <w:rPr>
          <w:rFonts w:asciiTheme="minorHAnsi" w:hAnsiTheme="minorHAnsi"/>
          <w:lang w:val="en-GB"/>
        </w:rPr>
      </w:pPr>
    </w:p>
    <w:p w:rsidR="00490180" w:rsidRPr="00091251" w:rsidRDefault="00490180" w:rsidP="00490180">
      <w:pPr>
        <w:rPr>
          <w:rFonts w:asciiTheme="minorHAnsi" w:hAnsiTheme="minorHAnsi"/>
          <w:b/>
          <w:lang w:val="en-GB"/>
        </w:rPr>
      </w:pPr>
      <w:r w:rsidRPr="00091251">
        <w:rPr>
          <w:rFonts w:asciiTheme="minorHAnsi" w:hAnsiTheme="minorHAnsi"/>
          <w:b/>
          <w:lang w:val="en-GB"/>
        </w:rPr>
        <w:t>Blaenau Gwent Trial</w:t>
      </w:r>
    </w:p>
    <w:p w:rsidR="00490180" w:rsidRPr="00091251" w:rsidRDefault="00490180" w:rsidP="00490180">
      <w:pPr>
        <w:rPr>
          <w:rFonts w:asciiTheme="minorHAnsi" w:hAnsiTheme="minorHAnsi"/>
          <w:lang w:val="en-GB"/>
        </w:rPr>
      </w:pPr>
      <w:r w:rsidRPr="00091251">
        <w:rPr>
          <w:rFonts w:asciiTheme="minorHAnsi" w:hAnsiTheme="minorHAnsi"/>
          <w:lang w:val="en-GB"/>
        </w:rPr>
        <w:t>One of 11 Las working across the UK to trial this</w:t>
      </w:r>
    </w:p>
    <w:p w:rsidR="00490180" w:rsidRPr="00091251" w:rsidRDefault="00490180" w:rsidP="00490180">
      <w:pPr>
        <w:rPr>
          <w:rFonts w:asciiTheme="minorHAnsi" w:hAnsiTheme="minorHAnsi"/>
          <w:lang w:val="en-GB"/>
        </w:rPr>
      </w:pPr>
      <w:r w:rsidRPr="00091251">
        <w:rPr>
          <w:rFonts w:asciiTheme="minorHAnsi" w:hAnsiTheme="minorHAnsi"/>
          <w:lang w:val="en-GB"/>
        </w:rPr>
        <w:t>2000 ESA Claimants (with a control group of 400)</w:t>
      </w:r>
    </w:p>
    <w:p w:rsidR="00490180" w:rsidRPr="00091251" w:rsidRDefault="00490180" w:rsidP="00490180">
      <w:pPr>
        <w:rPr>
          <w:rFonts w:asciiTheme="minorHAnsi" w:hAnsiTheme="minorHAnsi"/>
          <w:lang w:val="en-GB"/>
        </w:rPr>
      </w:pPr>
      <w:r w:rsidRPr="00091251">
        <w:rPr>
          <w:rFonts w:asciiTheme="minorHAnsi" w:hAnsiTheme="minorHAnsi"/>
          <w:lang w:val="en-GB"/>
        </w:rPr>
        <w:t>Provisions being trialled: Triage; Personal Budgeting and Support; Digital Inclusion</w:t>
      </w:r>
    </w:p>
    <w:p w:rsidR="00490180" w:rsidRPr="00091251" w:rsidRDefault="00490180" w:rsidP="00490180">
      <w:pPr>
        <w:rPr>
          <w:rFonts w:asciiTheme="minorHAnsi" w:hAnsiTheme="minorHAnsi"/>
          <w:lang w:val="en-GB"/>
        </w:rPr>
      </w:pPr>
      <w:r w:rsidRPr="00091251">
        <w:rPr>
          <w:rFonts w:asciiTheme="minorHAnsi" w:hAnsiTheme="minorHAnsi"/>
          <w:lang w:val="en-GB"/>
        </w:rPr>
        <w:t>Very ambitious project</w:t>
      </w:r>
    </w:p>
    <w:p w:rsidR="00490180" w:rsidRPr="00091251" w:rsidRDefault="00490180" w:rsidP="00490180">
      <w:pPr>
        <w:rPr>
          <w:rFonts w:asciiTheme="minorHAnsi" w:hAnsiTheme="minorHAnsi"/>
          <w:lang w:val="en-GB"/>
        </w:rPr>
      </w:pPr>
      <w:r w:rsidRPr="00091251">
        <w:rPr>
          <w:rFonts w:asciiTheme="minorHAnsi" w:hAnsiTheme="minorHAnsi"/>
          <w:lang w:val="en-GB"/>
        </w:rPr>
        <w:t>Excellent working relationship with local JCP</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Team includes 1 engagement officer from council and one from JCP </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Engagement Form – very lengthy document </w:t>
      </w:r>
    </w:p>
    <w:p w:rsidR="00490180" w:rsidRPr="00091251" w:rsidRDefault="00490180" w:rsidP="00490180">
      <w:pPr>
        <w:rPr>
          <w:rFonts w:asciiTheme="minorHAnsi" w:hAnsiTheme="minorHAnsi"/>
          <w:lang w:val="en-GB"/>
        </w:rPr>
      </w:pPr>
      <w:r w:rsidRPr="00091251">
        <w:rPr>
          <w:rFonts w:asciiTheme="minorHAnsi" w:hAnsiTheme="minorHAnsi"/>
          <w:lang w:val="en-GB"/>
        </w:rPr>
        <w:t>Referral to appropriate organisation (i.e. those orgs who endorsed BG’s bid to take on this trial). Some are receiving huge range of claimants, some none at all.</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‘Some Statistics...’ slide is as of last week. </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Tweeting is totally ineffective. </w:t>
      </w:r>
    </w:p>
    <w:p w:rsidR="00CF5708" w:rsidRPr="00091251" w:rsidRDefault="00CF5708" w:rsidP="00490180">
      <w:pPr>
        <w:rPr>
          <w:rFonts w:asciiTheme="minorHAnsi" w:hAnsiTheme="minorHAnsi"/>
          <w:lang w:val="en-GB"/>
        </w:rPr>
      </w:pP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Lessons: </w:t>
      </w:r>
    </w:p>
    <w:p w:rsidR="00490180" w:rsidRPr="00091251" w:rsidRDefault="00490180" w:rsidP="00490180">
      <w:pPr>
        <w:pStyle w:val="ListParagraph"/>
        <w:numPr>
          <w:ilvl w:val="0"/>
          <w:numId w:val="2"/>
        </w:numPr>
        <w:spacing w:after="200"/>
        <w:rPr>
          <w:rFonts w:asciiTheme="minorHAnsi" w:hAnsiTheme="minorHAnsi"/>
          <w:lang w:val="en-GB"/>
        </w:rPr>
      </w:pPr>
      <w:r w:rsidRPr="00091251">
        <w:rPr>
          <w:rFonts w:asciiTheme="minorHAnsi" w:hAnsiTheme="minorHAnsi"/>
          <w:lang w:val="en-GB"/>
        </w:rPr>
        <w:t>People do not know that UC is coming in and how it will affect them</w:t>
      </w:r>
    </w:p>
    <w:p w:rsidR="00490180" w:rsidRPr="00091251" w:rsidRDefault="00490180" w:rsidP="00490180">
      <w:pPr>
        <w:pStyle w:val="ListParagraph"/>
        <w:numPr>
          <w:ilvl w:val="0"/>
          <w:numId w:val="2"/>
        </w:numPr>
        <w:spacing w:after="200"/>
        <w:rPr>
          <w:rFonts w:asciiTheme="minorHAnsi" w:hAnsiTheme="minorHAnsi"/>
          <w:lang w:val="en-GB"/>
        </w:rPr>
      </w:pPr>
      <w:r w:rsidRPr="00091251">
        <w:rPr>
          <w:rFonts w:asciiTheme="minorHAnsi" w:hAnsiTheme="minorHAnsi"/>
          <w:lang w:val="en-GB"/>
        </w:rPr>
        <w:t>They anticipated a low level of trust, but this was misguided. The flexibility they provide, by going to places they feel comfortable for example, has really helped with this trust development.</w:t>
      </w:r>
    </w:p>
    <w:p w:rsidR="00490180" w:rsidRPr="00091251" w:rsidRDefault="00490180" w:rsidP="00490180">
      <w:pPr>
        <w:rPr>
          <w:rFonts w:asciiTheme="minorHAnsi" w:hAnsiTheme="minorHAnsi"/>
          <w:lang w:val="en-GB"/>
        </w:rPr>
      </w:pPr>
      <w:r w:rsidRPr="00091251">
        <w:rPr>
          <w:rFonts w:asciiTheme="minorHAnsi" w:hAnsiTheme="minorHAnsi"/>
          <w:lang w:val="en-GB"/>
        </w:rPr>
        <w:t xml:space="preserve">Not all going swimmingly: not convinced people are taking their offer of specialist support; many just waiting to see what UC actually looks like for them.  </w:t>
      </w:r>
    </w:p>
    <w:p w:rsidR="00490180" w:rsidRPr="00091251" w:rsidRDefault="00490180" w:rsidP="009E34C8">
      <w:pPr>
        <w:rPr>
          <w:rFonts w:asciiTheme="minorHAnsi" w:hAnsiTheme="minorHAnsi"/>
          <w:bCs/>
          <w:sz w:val="22"/>
          <w:szCs w:val="26"/>
        </w:rPr>
      </w:pPr>
    </w:p>
    <w:p w:rsidR="00CF5708" w:rsidRPr="00091251" w:rsidRDefault="00CF5708" w:rsidP="009E34C8">
      <w:pPr>
        <w:rPr>
          <w:rFonts w:asciiTheme="minorHAnsi" w:hAnsiTheme="minorHAnsi"/>
          <w:bCs/>
          <w:sz w:val="22"/>
          <w:szCs w:val="26"/>
        </w:rPr>
      </w:pPr>
      <w:r w:rsidRPr="00091251">
        <w:rPr>
          <w:rFonts w:asciiTheme="minorHAnsi" w:hAnsiTheme="minorHAnsi"/>
          <w:bCs/>
          <w:sz w:val="22"/>
          <w:szCs w:val="26"/>
        </w:rPr>
        <w:t>An evaluation of the trial is taking place.</w:t>
      </w:r>
    </w:p>
    <w:p w:rsidR="00CF5708" w:rsidRPr="00104F6F" w:rsidRDefault="00CF5708" w:rsidP="009E34C8">
      <w:pPr>
        <w:rPr>
          <w:rFonts w:asciiTheme="minorHAnsi" w:hAnsiTheme="minorHAnsi"/>
          <w:bCs/>
          <w:sz w:val="22"/>
          <w:szCs w:val="26"/>
        </w:rPr>
      </w:pPr>
    </w:p>
    <w:p w:rsidR="009E34C8" w:rsidRPr="00091251" w:rsidRDefault="009E34C8" w:rsidP="009E34C8">
      <w:pPr>
        <w:rPr>
          <w:rFonts w:asciiTheme="minorHAnsi" w:hAnsiTheme="minorHAnsi"/>
          <w:b/>
          <w:bCs/>
          <w:color w:val="1F497D" w:themeColor="text2"/>
          <w:sz w:val="22"/>
          <w:szCs w:val="26"/>
        </w:rPr>
      </w:pPr>
      <w:r w:rsidRPr="00091251">
        <w:rPr>
          <w:rFonts w:asciiTheme="minorHAnsi" w:hAnsiTheme="minorHAnsi"/>
          <w:b/>
          <w:bCs/>
          <w:color w:val="1F497D" w:themeColor="text2"/>
          <w:sz w:val="22"/>
          <w:szCs w:val="26"/>
        </w:rPr>
        <w:t>Your Benefits Are Changing Update</w:t>
      </w:r>
      <w:r w:rsidRPr="00091251">
        <w:rPr>
          <w:rFonts w:asciiTheme="minorHAnsi" w:hAnsiTheme="minorHAnsi"/>
          <w:b/>
          <w:bCs/>
          <w:color w:val="1F497D" w:themeColor="text2"/>
          <w:sz w:val="22"/>
          <w:szCs w:val="26"/>
        </w:rPr>
        <w:tab/>
      </w:r>
    </w:p>
    <w:p w:rsidR="009E34C8" w:rsidRPr="00091251" w:rsidRDefault="009E34C8" w:rsidP="009E34C8">
      <w:pPr>
        <w:rPr>
          <w:rFonts w:asciiTheme="minorHAnsi" w:hAnsiTheme="minorHAnsi"/>
          <w:b/>
          <w:bCs/>
          <w:i/>
          <w:color w:val="1F497D" w:themeColor="text2"/>
          <w:sz w:val="22"/>
          <w:szCs w:val="26"/>
        </w:rPr>
      </w:pPr>
      <w:r w:rsidRPr="00091251">
        <w:rPr>
          <w:rFonts w:asciiTheme="minorHAnsi" w:hAnsiTheme="minorHAnsi"/>
          <w:b/>
          <w:bCs/>
          <w:i/>
          <w:color w:val="1F497D" w:themeColor="text2"/>
          <w:sz w:val="22"/>
          <w:szCs w:val="26"/>
        </w:rPr>
        <w:t>Paul Langley – Community Housing Cymru</w:t>
      </w:r>
    </w:p>
    <w:p w:rsidR="008D0722" w:rsidRPr="00091251" w:rsidRDefault="008D0722" w:rsidP="009E34C8">
      <w:pPr>
        <w:rPr>
          <w:rFonts w:asciiTheme="minorHAnsi" w:hAnsiTheme="minorHAnsi"/>
          <w:b/>
          <w:bCs/>
          <w:color w:val="1F497D" w:themeColor="text2"/>
          <w:sz w:val="22"/>
          <w:szCs w:val="26"/>
        </w:rPr>
      </w:pPr>
    </w:p>
    <w:p w:rsidR="00490180"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CHC will take questions from sector and put through to DWP if we need to and build a FAQ to distribute throughout the networks we build up.</w:t>
      </w:r>
    </w:p>
    <w:p w:rsidR="00CF5708" w:rsidRPr="00091251" w:rsidRDefault="00CF5708" w:rsidP="00490180">
      <w:pPr>
        <w:rPr>
          <w:rFonts w:asciiTheme="minorHAnsi" w:hAnsiTheme="minorHAnsi"/>
          <w:color w:val="1F497D" w:themeColor="text2"/>
          <w:lang w:val="en-GB"/>
        </w:rPr>
      </w:pPr>
    </w:p>
    <w:p w:rsidR="00490180"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Case S</w:t>
      </w:r>
      <w:r w:rsidR="00CF5708" w:rsidRPr="00091251">
        <w:rPr>
          <w:rFonts w:asciiTheme="minorHAnsi" w:hAnsiTheme="minorHAnsi"/>
          <w:color w:val="1F497D" w:themeColor="text2"/>
          <w:lang w:val="en-GB"/>
        </w:rPr>
        <w:t xml:space="preserve">tudies from Clwyd </w:t>
      </w:r>
      <w:proofErr w:type="gramStart"/>
      <w:r w:rsidR="00CF5708" w:rsidRPr="00091251">
        <w:rPr>
          <w:rFonts w:asciiTheme="minorHAnsi" w:hAnsiTheme="minorHAnsi"/>
          <w:color w:val="1F497D" w:themeColor="text2"/>
          <w:lang w:val="en-GB"/>
        </w:rPr>
        <w:t>Alyn,</w:t>
      </w:r>
      <w:proofErr w:type="gramEnd"/>
      <w:r w:rsidR="00CF5708" w:rsidRPr="00091251">
        <w:rPr>
          <w:rFonts w:asciiTheme="minorHAnsi" w:hAnsiTheme="minorHAnsi"/>
          <w:color w:val="1F497D" w:themeColor="text2"/>
          <w:lang w:val="en-GB"/>
        </w:rPr>
        <w:t xml:space="preserve"> show us that </w:t>
      </w:r>
      <w:r w:rsidRPr="00091251">
        <w:rPr>
          <w:rFonts w:asciiTheme="minorHAnsi" w:hAnsiTheme="minorHAnsi"/>
          <w:color w:val="1F497D" w:themeColor="text2"/>
          <w:lang w:val="en-GB"/>
        </w:rPr>
        <w:t xml:space="preserve">£300 seems to be the set advance that </w:t>
      </w:r>
      <w:r w:rsidR="00CF5708" w:rsidRPr="00091251">
        <w:rPr>
          <w:rFonts w:asciiTheme="minorHAnsi" w:hAnsiTheme="minorHAnsi"/>
          <w:color w:val="1F497D" w:themeColor="text2"/>
          <w:lang w:val="en-GB"/>
        </w:rPr>
        <w:t>is provided when requested by a claimant</w:t>
      </w:r>
      <w:r w:rsidRPr="00091251">
        <w:rPr>
          <w:rFonts w:asciiTheme="minorHAnsi" w:hAnsiTheme="minorHAnsi"/>
          <w:color w:val="1F497D" w:themeColor="text2"/>
          <w:lang w:val="en-GB"/>
        </w:rPr>
        <w:t xml:space="preserve">. </w:t>
      </w:r>
    </w:p>
    <w:p w:rsidR="00490180" w:rsidRPr="00091251" w:rsidRDefault="00490180" w:rsidP="00490180">
      <w:pPr>
        <w:rPr>
          <w:rFonts w:asciiTheme="minorHAnsi" w:hAnsiTheme="minorHAnsi"/>
          <w:color w:val="1F497D" w:themeColor="text2"/>
          <w:lang w:val="en-GB"/>
        </w:rPr>
      </w:pPr>
      <w:proofErr w:type="gramStart"/>
      <w:r w:rsidRPr="00091251">
        <w:rPr>
          <w:rFonts w:asciiTheme="minorHAnsi" w:hAnsiTheme="minorHAnsi"/>
          <w:color w:val="1F497D" w:themeColor="text2"/>
          <w:lang w:val="en-GB"/>
        </w:rPr>
        <w:t>Lack of information coming through from UC call centres to claimants.</w:t>
      </w:r>
      <w:proofErr w:type="gramEnd"/>
    </w:p>
    <w:p w:rsidR="00490180"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Budgeting advice poor (‘sell your car’ – would lose ability to get to work)</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Problem with Joint Tenancies</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Most People here are on Yammer</w:t>
      </w:r>
    </w:p>
    <w:p w:rsidR="00490180" w:rsidRPr="00104F6F" w:rsidRDefault="00490180" w:rsidP="009E34C8">
      <w:pPr>
        <w:rPr>
          <w:rFonts w:asciiTheme="minorHAnsi" w:hAnsiTheme="minorHAnsi"/>
          <w:b/>
          <w:bCs/>
          <w:sz w:val="22"/>
          <w:szCs w:val="26"/>
        </w:rPr>
      </w:pPr>
    </w:p>
    <w:p w:rsidR="009E34C8" w:rsidRPr="00091251" w:rsidRDefault="009E34C8" w:rsidP="009E34C8">
      <w:pPr>
        <w:rPr>
          <w:rFonts w:asciiTheme="minorHAnsi" w:hAnsiTheme="minorHAnsi"/>
          <w:b/>
          <w:bCs/>
          <w:sz w:val="22"/>
          <w:szCs w:val="26"/>
        </w:rPr>
      </w:pPr>
      <w:r w:rsidRPr="00091251">
        <w:rPr>
          <w:rFonts w:asciiTheme="minorHAnsi" w:hAnsiTheme="minorHAnsi"/>
          <w:b/>
          <w:bCs/>
          <w:sz w:val="22"/>
          <w:szCs w:val="26"/>
        </w:rPr>
        <w:t xml:space="preserve">DWP and </w:t>
      </w:r>
      <w:proofErr w:type="spellStart"/>
      <w:r w:rsidRPr="00091251">
        <w:rPr>
          <w:rFonts w:asciiTheme="minorHAnsi" w:hAnsiTheme="minorHAnsi"/>
          <w:b/>
          <w:bCs/>
          <w:sz w:val="22"/>
          <w:szCs w:val="26"/>
        </w:rPr>
        <w:t>Jobcentre</w:t>
      </w:r>
      <w:proofErr w:type="spellEnd"/>
      <w:r w:rsidRPr="00091251">
        <w:rPr>
          <w:rFonts w:asciiTheme="minorHAnsi" w:hAnsiTheme="minorHAnsi"/>
          <w:b/>
          <w:bCs/>
          <w:sz w:val="22"/>
          <w:szCs w:val="26"/>
        </w:rPr>
        <w:t xml:space="preserve"> Plus</w:t>
      </w:r>
    </w:p>
    <w:p w:rsidR="009E34C8" w:rsidRPr="00091251" w:rsidRDefault="009E34C8" w:rsidP="009E34C8">
      <w:pPr>
        <w:rPr>
          <w:rFonts w:asciiTheme="minorHAnsi" w:hAnsiTheme="minorHAnsi"/>
          <w:b/>
          <w:bCs/>
          <w:i/>
          <w:sz w:val="22"/>
          <w:szCs w:val="26"/>
        </w:rPr>
      </w:pPr>
      <w:r w:rsidRPr="00091251">
        <w:rPr>
          <w:rFonts w:asciiTheme="minorHAnsi" w:hAnsiTheme="minorHAnsi"/>
          <w:b/>
          <w:bCs/>
          <w:i/>
          <w:sz w:val="22"/>
          <w:szCs w:val="26"/>
        </w:rPr>
        <w:t>Helen Matthews - DWP</w:t>
      </w:r>
      <w:r w:rsidR="002B27F5" w:rsidRPr="00091251">
        <w:rPr>
          <w:rFonts w:asciiTheme="minorHAnsi" w:hAnsiTheme="minorHAnsi"/>
          <w:b/>
          <w:bCs/>
          <w:i/>
          <w:sz w:val="22"/>
          <w:szCs w:val="26"/>
        </w:rPr>
        <w:t xml:space="preserve"> &amp; Huw Thomas - </w:t>
      </w:r>
      <w:proofErr w:type="spellStart"/>
      <w:r w:rsidR="002B27F5" w:rsidRPr="00091251">
        <w:rPr>
          <w:rFonts w:asciiTheme="minorHAnsi" w:hAnsiTheme="minorHAnsi"/>
          <w:b/>
          <w:bCs/>
          <w:i/>
          <w:sz w:val="22"/>
          <w:szCs w:val="26"/>
        </w:rPr>
        <w:t>Jobcentre</w:t>
      </w:r>
      <w:proofErr w:type="spellEnd"/>
      <w:r w:rsidR="002B27F5" w:rsidRPr="00091251">
        <w:rPr>
          <w:rFonts w:asciiTheme="minorHAnsi" w:hAnsiTheme="minorHAnsi"/>
          <w:b/>
          <w:bCs/>
          <w:i/>
          <w:sz w:val="22"/>
          <w:szCs w:val="26"/>
        </w:rPr>
        <w:t xml:space="preserve"> Plus </w:t>
      </w:r>
      <w:r w:rsidRPr="00091251">
        <w:rPr>
          <w:rFonts w:asciiTheme="minorHAnsi" w:hAnsiTheme="minorHAnsi"/>
          <w:b/>
          <w:bCs/>
          <w:i/>
          <w:sz w:val="22"/>
          <w:szCs w:val="26"/>
        </w:rPr>
        <w:t xml:space="preserve"> </w:t>
      </w:r>
    </w:p>
    <w:p w:rsidR="009E34C8" w:rsidRPr="00091251" w:rsidRDefault="009E34C8" w:rsidP="009E34C8">
      <w:pPr>
        <w:rPr>
          <w:rFonts w:asciiTheme="minorHAnsi" w:hAnsiTheme="minorHAnsi"/>
          <w:b/>
          <w:bCs/>
          <w:sz w:val="22"/>
          <w:szCs w:val="26"/>
        </w:rPr>
      </w:pPr>
    </w:p>
    <w:p w:rsidR="00490180" w:rsidRPr="00091251" w:rsidRDefault="00490180" w:rsidP="00490180">
      <w:pPr>
        <w:rPr>
          <w:rFonts w:asciiTheme="minorHAnsi" w:hAnsiTheme="minorHAnsi"/>
          <w:b/>
          <w:lang w:val="en-GB"/>
        </w:rPr>
      </w:pPr>
      <w:r w:rsidRPr="00091251">
        <w:rPr>
          <w:rFonts w:asciiTheme="minorHAnsi" w:hAnsiTheme="minorHAnsi"/>
          <w:b/>
          <w:lang w:val="en-GB"/>
        </w:rPr>
        <w:lastRenderedPageBreak/>
        <w:t>Huw Thomas - DWP</w:t>
      </w:r>
    </w:p>
    <w:p w:rsidR="00490180" w:rsidRPr="00091251" w:rsidRDefault="00490180" w:rsidP="00490180">
      <w:pPr>
        <w:rPr>
          <w:rFonts w:asciiTheme="minorHAnsi" w:hAnsiTheme="minorHAnsi"/>
          <w:lang w:val="en-GB"/>
        </w:rPr>
      </w:pPr>
      <w:proofErr w:type="gramStart"/>
      <w:r w:rsidRPr="00091251">
        <w:rPr>
          <w:rFonts w:asciiTheme="minorHAnsi" w:hAnsiTheme="minorHAnsi"/>
          <w:lang w:val="en-GB"/>
        </w:rPr>
        <w:t>Changes to job centres – changes in staff to ‘work coaches’, addition of lap tops to enable digital inclusion.</w:t>
      </w:r>
      <w:proofErr w:type="gramEnd"/>
      <w:r w:rsidRPr="00091251">
        <w:rPr>
          <w:rFonts w:asciiTheme="minorHAnsi" w:hAnsiTheme="minorHAnsi"/>
          <w:lang w:val="en-GB"/>
        </w:rPr>
        <w:t xml:space="preserve">  </w:t>
      </w:r>
      <w:proofErr w:type="gramStart"/>
      <w:r w:rsidRPr="00091251">
        <w:rPr>
          <w:rFonts w:asciiTheme="minorHAnsi" w:hAnsiTheme="minorHAnsi"/>
          <w:lang w:val="en-GB"/>
        </w:rPr>
        <w:t>Intro of claimant commitment.</w:t>
      </w:r>
      <w:proofErr w:type="gramEnd"/>
    </w:p>
    <w:p w:rsidR="00490180" w:rsidRPr="00091251" w:rsidRDefault="00490180" w:rsidP="00490180">
      <w:pPr>
        <w:rPr>
          <w:rFonts w:asciiTheme="minorHAnsi" w:hAnsiTheme="minorHAnsi"/>
          <w:lang w:val="en-GB"/>
        </w:rPr>
      </w:pPr>
      <w:r w:rsidRPr="00091251">
        <w:rPr>
          <w:rFonts w:asciiTheme="minorHAnsi" w:hAnsiTheme="minorHAnsi"/>
          <w:lang w:val="en-GB"/>
        </w:rPr>
        <w:t xml:space="preserve">Working more closely with the Welsh Government – hoping to embed work coaches in communities. Appreciate that they need to get out to people, in many cases, to enable them to </w:t>
      </w:r>
    </w:p>
    <w:p w:rsidR="00490180" w:rsidRPr="00091251" w:rsidRDefault="00490180" w:rsidP="00490180">
      <w:pPr>
        <w:rPr>
          <w:rFonts w:asciiTheme="minorHAnsi" w:hAnsiTheme="minorHAnsi"/>
          <w:b/>
          <w:lang w:val="en-GB"/>
        </w:rPr>
      </w:pPr>
      <w:r w:rsidRPr="00091251">
        <w:rPr>
          <w:rFonts w:asciiTheme="minorHAnsi" w:hAnsiTheme="minorHAnsi"/>
          <w:b/>
          <w:lang w:val="en-GB"/>
        </w:rPr>
        <w:t xml:space="preserve">Helen Matthews - DWP </w:t>
      </w:r>
    </w:p>
    <w:p w:rsidR="00490180" w:rsidRPr="00091251" w:rsidRDefault="00490180" w:rsidP="00CF5708">
      <w:pPr>
        <w:pStyle w:val="ListParagraph"/>
        <w:numPr>
          <w:ilvl w:val="0"/>
          <w:numId w:val="4"/>
        </w:numPr>
        <w:rPr>
          <w:rFonts w:asciiTheme="minorHAnsi" w:hAnsiTheme="minorHAnsi"/>
          <w:lang w:val="en-GB"/>
        </w:rPr>
      </w:pPr>
      <w:r w:rsidRPr="00091251">
        <w:rPr>
          <w:rFonts w:asciiTheme="minorHAnsi" w:hAnsiTheme="minorHAnsi"/>
          <w:lang w:val="en-GB"/>
        </w:rPr>
        <w:t xml:space="preserve">Don’t expect the election to change UC. Can’t now be rolled back. Scale of change of UC is the biggest so far. </w:t>
      </w:r>
    </w:p>
    <w:p w:rsidR="00490180" w:rsidRPr="00091251" w:rsidRDefault="00490180" w:rsidP="00CF5708">
      <w:pPr>
        <w:pStyle w:val="ListParagraph"/>
        <w:numPr>
          <w:ilvl w:val="0"/>
          <w:numId w:val="4"/>
        </w:numPr>
        <w:rPr>
          <w:rFonts w:asciiTheme="minorHAnsi" w:hAnsiTheme="minorHAnsi"/>
          <w:lang w:val="en-GB"/>
        </w:rPr>
      </w:pPr>
      <w:r w:rsidRPr="00091251">
        <w:rPr>
          <w:rFonts w:asciiTheme="minorHAnsi" w:hAnsiTheme="minorHAnsi"/>
          <w:lang w:val="en-GB"/>
        </w:rPr>
        <w:t xml:space="preserve">16 hour rule with UC has been removed. Based on earnings, not hours. </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 xml:space="preserve">‘In Work Progression’ </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April sees 10 tests on people who are in work, but need to take on more work. If earning under 35 x NMW they will be ‘subjected to support’ from a life coach</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 xml:space="preserve">The claimant commitment is drawn up with the claimant so there should be no surprises. </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From May 2016 the other ‘legacy benefits’ will be closed down. Last claims will be in 2017. Then those people will be migrated, with a total coverage of UC by 2019.</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Data Sharing legislation – name, DOB, NI, address ,amount awarded</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 xml:space="preserve">Addressing data sharing around USDL – not there yet. </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 xml:space="preserve">WLGA, LAs, DWP are talking about how to deliver services: Supported Online Access; Personal Budgeting Support; Support for UC Service Centre; the LAs will be given flexibility on how best to deliver these services (and with whom). </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Carmarthenshire are looking at Skype to reduce travel costs for claimants who need to talk to work coaches</w:t>
      </w:r>
    </w:p>
    <w:p w:rsidR="00CF5708" w:rsidRPr="00091251" w:rsidRDefault="00490180" w:rsidP="00490180">
      <w:pPr>
        <w:pStyle w:val="ListParagraph"/>
        <w:numPr>
          <w:ilvl w:val="0"/>
          <w:numId w:val="4"/>
        </w:numPr>
        <w:rPr>
          <w:rFonts w:asciiTheme="minorHAnsi" w:hAnsiTheme="minorHAnsi"/>
          <w:lang w:val="en-GB"/>
        </w:rPr>
      </w:pPr>
      <w:r w:rsidRPr="00091251">
        <w:rPr>
          <w:rFonts w:asciiTheme="minorHAnsi" w:hAnsiTheme="minorHAnsi"/>
          <w:lang w:val="en-GB"/>
        </w:rPr>
        <w:t>See Working with Landlords slide</w:t>
      </w:r>
    </w:p>
    <w:p w:rsidR="00CF5708" w:rsidRPr="00091251" w:rsidRDefault="00CF5708" w:rsidP="00490180">
      <w:pPr>
        <w:pStyle w:val="ListParagraph"/>
        <w:numPr>
          <w:ilvl w:val="0"/>
          <w:numId w:val="4"/>
        </w:numPr>
        <w:rPr>
          <w:rFonts w:asciiTheme="minorHAnsi" w:hAnsiTheme="minorHAnsi"/>
          <w:lang w:val="en-GB"/>
        </w:rPr>
      </w:pPr>
      <w:r w:rsidRPr="00091251">
        <w:rPr>
          <w:rFonts w:asciiTheme="minorHAnsi" w:hAnsiTheme="minorHAnsi"/>
          <w:lang w:val="en-GB"/>
        </w:rPr>
        <w:t>H</w:t>
      </w:r>
      <w:r w:rsidR="00490180" w:rsidRPr="00091251">
        <w:rPr>
          <w:rFonts w:asciiTheme="minorHAnsi" w:hAnsiTheme="minorHAnsi"/>
          <w:lang w:val="en-GB"/>
        </w:rPr>
        <w:t xml:space="preserve">orror story about APAs taking 20 weeks (turns out it was a one off case and things have been put in place to manage this) – Focus on housing is at a senior level. </w:t>
      </w:r>
    </w:p>
    <w:p w:rsidR="00490180" w:rsidRPr="00091251" w:rsidRDefault="00CF5708" w:rsidP="00490180">
      <w:pPr>
        <w:pStyle w:val="ListParagraph"/>
        <w:numPr>
          <w:ilvl w:val="0"/>
          <w:numId w:val="4"/>
        </w:numPr>
        <w:rPr>
          <w:rFonts w:asciiTheme="minorHAnsi" w:hAnsiTheme="minorHAnsi"/>
          <w:lang w:val="en-GB"/>
        </w:rPr>
      </w:pPr>
      <w:r w:rsidRPr="00091251">
        <w:rPr>
          <w:rFonts w:asciiTheme="minorHAnsi" w:hAnsiTheme="minorHAnsi"/>
          <w:lang w:val="en-GB"/>
        </w:rPr>
        <w:t>T</w:t>
      </w:r>
      <w:r w:rsidR="00490180" w:rsidRPr="00091251">
        <w:rPr>
          <w:rFonts w:asciiTheme="minorHAnsi" w:hAnsiTheme="minorHAnsi"/>
          <w:lang w:val="en-GB"/>
        </w:rPr>
        <w:t>rial in Blackpool with the PRS underway</w:t>
      </w:r>
    </w:p>
    <w:p w:rsidR="00490180" w:rsidRPr="00091251" w:rsidRDefault="00490180" w:rsidP="00490180">
      <w:pPr>
        <w:rPr>
          <w:rFonts w:asciiTheme="minorHAnsi" w:hAnsiTheme="minorHAnsi"/>
          <w:lang w:val="en-GB"/>
        </w:rPr>
      </w:pPr>
    </w:p>
    <w:p w:rsidR="00CF5708" w:rsidRPr="00091251" w:rsidRDefault="00490180" w:rsidP="00490180">
      <w:pPr>
        <w:rPr>
          <w:rFonts w:asciiTheme="minorHAnsi" w:hAnsiTheme="minorHAnsi"/>
          <w:lang w:val="en-GB"/>
        </w:rPr>
      </w:pPr>
      <w:r w:rsidRPr="00091251">
        <w:rPr>
          <w:rFonts w:asciiTheme="minorHAnsi" w:hAnsiTheme="minorHAnsi"/>
          <w:b/>
          <w:lang w:val="en-GB"/>
        </w:rPr>
        <w:t xml:space="preserve">Martyn Hughes </w:t>
      </w:r>
      <w:r w:rsidR="00CF5708" w:rsidRPr="00091251">
        <w:rPr>
          <w:rFonts w:asciiTheme="minorHAnsi" w:hAnsiTheme="minorHAnsi"/>
          <w:b/>
          <w:lang w:val="en-GB"/>
        </w:rPr>
        <w:t>(</w:t>
      </w:r>
      <w:proofErr w:type="spellStart"/>
      <w:r w:rsidRPr="00091251">
        <w:rPr>
          <w:rFonts w:asciiTheme="minorHAnsi" w:hAnsiTheme="minorHAnsi"/>
          <w:b/>
          <w:lang w:val="en-GB"/>
        </w:rPr>
        <w:t>Aelwyd</w:t>
      </w:r>
      <w:proofErr w:type="spellEnd"/>
      <w:r w:rsidR="00CF5708" w:rsidRPr="00091251">
        <w:rPr>
          <w:rFonts w:asciiTheme="minorHAnsi" w:hAnsiTheme="minorHAnsi"/>
          <w:b/>
          <w:lang w:val="en-GB"/>
        </w:rPr>
        <w:t>):</w:t>
      </w:r>
      <w:r w:rsidRPr="00091251">
        <w:rPr>
          <w:rFonts w:asciiTheme="minorHAnsi" w:hAnsiTheme="minorHAnsi"/>
          <w:lang w:val="en-GB"/>
        </w:rPr>
        <w:t xml:space="preserve">  Pension Credit Plus... what’s happening? </w:t>
      </w:r>
    </w:p>
    <w:p w:rsidR="00490180" w:rsidRPr="00091251" w:rsidRDefault="00CF5708" w:rsidP="00490180">
      <w:pPr>
        <w:rPr>
          <w:rFonts w:asciiTheme="minorHAnsi" w:hAnsiTheme="minorHAnsi"/>
          <w:lang w:val="en-GB"/>
        </w:rPr>
      </w:pPr>
      <w:proofErr w:type="spellStart"/>
      <w:r w:rsidRPr="00091251">
        <w:rPr>
          <w:rFonts w:asciiTheme="minorHAnsi" w:hAnsiTheme="minorHAnsi"/>
          <w:b/>
          <w:lang w:val="en-GB"/>
        </w:rPr>
        <w:t>HM</w:t>
      </w:r>
      <w:proofErr w:type="gramStart"/>
      <w:r w:rsidRPr="00091251">
        <w:rPr>
          <w:rFonts w:asciiTheme="minorHAnsi" w:hAnsiTheme="minorHAnsi"/>
          <w:b/>
          <w:lang w:val="en-GB"/>
        </w:rPr>
        <w:t>:</w:t>
      </w:r>
      <w:r w:rsidR="00490180" w:rsidRPr="00091251">
        <w:rPr>
          <w:rFonts w:asciiTheme="minorHAnsi" w:hAnsiTheme="minorHAnsi"/>
          <w:lang w:val="en-GB"/>
        </w:rPr>
        <w:t>It’s</w:t>
      </w:r>
      <w:proofErr w:type="spellEnd"/>
      <w:proofErr w:type="gramEnd"/>
      <w:r w:rsidR="00490180" w:rsidRPr="00091251">
        <w:rPr>
          <w:rFonts w:asciiTheme="minorHAnsi" w:hAnsiTheme="minorHAnsi"/>
          <w:lang w:val="en-GB"/>
        </w:rPr>
        <w:t xml:space="preserve"> on a slower track than UC. The PCP element will take longer than this.</w:t>
      </w:r>
    </w:p>
    <w:p w:rsidR="00D1603D" w:rsidRPr="00091251" w:rsidRDefault="00D1603D" w:rsidP="00490180">
      <w:pPr>
        <w:rPr>
          <w:rFonts w:asciiTheme="minorHAnsi" w:hAnsiTheme="minorHAnsi"/>
          <w:b/>
          <w:lang w:val="en-GB"/>
        </w:rPr>
      </w:pPr>
    </w:p>
    <w:p w:rsidR="00D1603D" w:rsidRPr="00091251" w:rsidRDefault="00CF5708" w:rsidP="00490180">
      <w:pPr>
        <w:rPr>
          <w:rFonts w:asciiTheme="minorHAnsi" w:hAnsiTheme="minorHAnsi"/>
          <w:lang w:val="en-GB"/>
        </w:rPr>
      </w:pPr>
      <w:r w:rsidRPr="00091251">
        <w:rPr>
          <w:rFonts w:asciiTheme="minorHAnsi" w:hAnsiTheme="minorHAnsi"/>
          <w:b/>
          <w:lang w:val="en-GB"/>
        </w:rPr>
        <w:t>AH</w:t>
      </w:r>
      <w:r w:rsidR="00490180" w:rsidRPr="00091251">
        <w:rPr>
          <w:rFonts w:asciiTheme="minorHAnsi" w:hAnsiTheme="minorHAnsi"/>
          <w:lang w:val="en-GB"/>
        </w:rPr>
        <w:t>: Arrears – what provisions are in place to capture level of arrears?</w:t>
      </w:r>
    </w:p>
    <w:p w:rsidR="00490180" w:rsidRPr="00091251" w:rsidRDefault="00D1603D" w:rsidP="00490180">
      <w:pPr>
        <w:rPr>
          <w:rFonts w:asciiTheme="minorHAnsi" w:hAnsiTheme="minorHAnsi"/>
          <w:lang w:val="en-GB"/>
        </w:rPr>
      </w:pPr>
      <w:r w:rsidRPr="00091251">
        <w:rPr>
          <w:rFonts w:asciiTheme="minorHAnsi" w:hAnsiTheme="minorHAnsi"/>
          <w:b/>
          <w:lang w:val="en-GB"/>
        </w:rPr>
        <w:t>HM:</w:t>
      </w:r>
      <w:r w:rsidR="00490180" w:rsidRPr="00091251">
        <w:rPr>
          <w:rFonts w:asciiTheme="minorHAnsi" w:hAnsiTheme="minorHAnsi"/>
          <w:lang w:val="en-GB"/>
        </w:rPr>
        <w:t xml:space="preserve"> Dedicated number for eviction support for RSLs. APAs are in place for 2 months arrears, etc. When it comes to Migration we’ll use the data we’ve collected so far. If you</w:t>
      </w:r>
      <w:r w:rsidRPr="00091251">
        <w:rPr>
          <w:rFonts w:asciiTheme="minorHAnsi" w:hAnsiTheme="minorHAnsi"/>
          <w:lang w:val="en-GB"/>
        </w:rPr>
        <w:t>’</w:t>
      </w:r>
      <w:r w:rsidR="00490180" w:rsidRPr="00091251">
        <w:rPr>
          <w:rFonts w:asciiTheme="minorHAnsi" w:hAnsiTheme="minorHAnsi"/>
          <w:lang w:val="en-GB"/>
        </w:rPr>
        <w:t xml:space="preserve">ve got a tenant that you know is vulnerable (i.e. t1 or T2) and you tell us that they’re vulnerable, then you need to let us know and we’ll grant an APA. </w:t>
      </w:r>
    </w:p>
    <w:p w:rsidR="00D1603D" w:rsidRPr="00091251" w:rsidRDefault="00D1603D" w:rsidP="00490180">
      <w:pPr>
        <w:rPr>
          <w:rFonts w:asciiTheme="minorHAnsi" w:hAnsiTheme="minorHAnsi"/>
          <w:lang w:val="en-GB"/>
        </w:rPr>
      </w:pPr>
    </w:p>
    <w:p w:rsidR="00D1603D" w:rsidRPr="00091251" w:rsidRDefault="00490180" w:rsidP="00490180">
      <w:pPr>
        <w:rPr>
          <w:rFonts w:asciiTheme="minorHAnsi" w:hAnsiTheme="minorHAnsi"/>
          <w:lang w:val="en-GB"/>
        </w:rPr>
      </w:pPr>
      <w:r w:rsidRPr="00091251">
        <w:rPr>
          <w:rFonts w:asciiTheme="minorHAnsi" w:hAnsiTheme="minorHAnsi"/>
          <w:b/>
          <w:lang w:val="en-GB"/>
        </w:rPr>
        <w:t>CM:</w:t>
      </w:r>
      <w:r w:rsidRPr="00091251">
        <w:rPr>
          <w:rFonts w:asciiTheme="minorHAnsi" w:hAnsiTheme="minorHAnsi"/>
          <w:lang w:val="en-GB"/>
        </w:rPr>
        <w:t xml:space="preserve"> How much info do you want from the ground? How will it be fed in? </w:t>
      </w:r>
    </w:p>
    <w:p w:rsidR="00D1603D" w:rsidRPr="00091251" w:rsidRDefault="00D1603D" w:rsidP="00490180">
      <w:pPr>
        <w:rPr>
          <w:rFonts w:asciiTheme="minorHAnsi" w:hAnsiTheme="minorHAnsi"/>
          <w:lang w:val="en-GB"/>
        </w:rPr>
      </w:pPr>
      <w:r w:rsidRPr="00091251">
        <w:rPr>
          <w:rFonts w:asciiTheme="minorHAnsi" w:hAnsiTheme="minorHAnsi"/>
          <w:b/>
          <w:lang w:val="en-GB"/>
        </w:rPr>
        <w:t>HM</w:t>
      </w:r>
      <w:r w:rsidRPr="00091251">
        <w:rPr>
          <w:rFonts w:asciiTheme="minorHAnsi" w:hAnsiTheme="minorHAnsi"/>
          <w:lang w:val="en-GB"/>
        </w:rPr>
        <w:t xml:space="preserve">: </w:t>
      </w:r>
      <w:r w:rsidR="00490180" w:rsidRPr="00091251">
        <w:rPr>
          <w:rFonts w:asciiTheme="minorHAnsi" w:hAnsiTheme="minorHAnsi"/>
          <w:lang w:val="en-GB"/>
        </w:rPr>
        <w:t xml:space="preserve">Via the core landlord group. </w:t>
      </w:r>
    </w:p>
    <w:p w:rsidR="00D1603D" w:rsidRPr="00091251" w:rsidRDefault="00490180" w:rsidP="00490180">
      <w:pPr>
        <w:rPr>
          <w:rFonts w:asciiTheme="minorHAnsi" w:hAnsiTheme="minorHAnsi"/>
          <w:lang w:val="en-GB"/>
        </w:rPr>
      </w:pPr>
      <w:proofErr w:type="gramStart"/>
      <w:r w:rsidRPr="00091251">
        <w:rPr>
          <w:rFonts w:asciiTheme="minorHAnsi" w:hAnsiTheme="minorHAnsi"/>
          <w:b/>
          <w:lang w:val="en-GB"/>
        </w:rPr>
        <w:t>I</w:t>
      </w:r>
      <w:r w:rsidR="00D1603D" w:rsidRPr="00091251">
        <w:rPr>
          <w:rFonts w:asciiTheme="minorHAnsi" w:hAnsiTheme="minorHAnsi"/>
          <w:b/>
          <w:lang w:val="en-GB"/>
        </w:rPr>
        <w:t>S:</w:t>
      </w:r>
      <w:r w:rsidRPr="00091251">
        <w:rPr>
          <w:rFonts w:asciiTheme="minorHAnsi" w:hAnsiTheme="minorHAnsi"/>
          <w:lang w:val="en-GB"/>
        </w:rPr>
        <w:t xml:space="preserve"> Core Landlord Group has not met enough, not since end of Nov.</w:t>
      </w:r>
      <w:proofErr w:type="gramEnd"/>
      <w:r w:rsidRPr="00091251">
        <w:rPr>
          <w:rFonts w:asciiTheme="minorHAnsi" w:hAnsiTheme="minorHAnsi"/>
          <w:lang w:val="en-GB"/>
        </w:rPr>
        <w:t xml:space="preserve"> </w:t>
      </w:r>
    </w:p>
    <w:p w:rsidR="00D1603D" w:rsidRPr="00091251" w:rsidRDefault="00D1603D" w:rsidP="00490180">
      <w:pPr>
        <w:rPr>
          <w:rFonts w:asciiTheme="minorHAnsi" w:hAnsiTheme="minorHAnsi"/>
          <w:lang w:val="en-GB"/>
        </w:rPr>
      </w:pPr>
      <w:r w:rsidRPr="00091251">
        <w:rPr>
          <w:rFonts w:asciiTheme="minorHAnsi" w:hAnsiTheme="minorHAnsi"/>
          <w:b/>
          <w:lang w:val="en-GB"/>
        </w:rPr>
        <w:t>HM:</w:t>
      </w:r>
      <w:r w:rsidR="00490180" w:rsidRPr="00091251">
        <w:rPr>
          <w:rFonts w:asciiTheme="minorHAnsi" w:hAnsiTheme="minorHAnsi"/>
          <w:b/>
          <w:lang w:val="en-GB"/>
        </w:rPr>
        <w:t xml:space="preserve"> </w:t>
      </w:r>
      <w:r w:rsidRPr="00091251">
        <w:rPr>
          <w:rFonts w:asciiTheme="minorHAnsi" w:hAnsiTheme="minorHAnsi"/>
          <w:lang w:val="en-GB"/>
        </w:rPr>
        <w:t>C</w:t>
      </w:r>
      <w:r w:rsidR="00490180" w:rsidRPr="00091251">
        <w:rPr>
          <w:rFonts w:asciiTheme="minorHAnsi" w:hAnsiTheme="minorHAnsi"/>
          <w:lang w:val="en-GB"/>
        </w:rPr>
        <w:t xml:space="preserve">ontact the links you have in DWP, Sandra, Elaine, etc. Ian – we shouldn’t be waiting on this CLG. We </w:t>
      </w:r>
      <w:r w:rsidRPr="00091251">
        <w:rPr>
          <w:rFonts w:asciiTheme="minorHAnsi" w:hAnsiTheme="minorHAnsi"/>
          <w:lang w:val="en-GB"/>
        </w:rPr>
        <w:t>need to make progress ourselves.</w:t>
      </w:r>
      <w:r w:rsidR="00490180" w:rsidRPr="00091251">
        <w:rPr>
          <w:rFonts w:asciiTheme="minorHAnsi" w:hAnsiTheme="minorHAnsi"/>
          <w:lang w:val="en-GB"/>
        </w:rPr>
        <w:t xml:space="preserve"> New contact centres are opening, one in Wrexham. </w:t>
      </w:r>
    </w:p>
    <w:p w:rsidR="00490180" w:rsidRPr="00091251" w:rsidRDefault="00490180" w:rsidP="00490180">
      <w:pPr>
        <w:rPr>
          <w:rFonts w:asciiTheme="minorHAnsi" w:hAnsiTheme="minorHAnsi"/>
          <w:lang w:val="en-GB"/>
        </w:rPr>
      </w:pPr>
      <w:r w:rsidRPr="00091251">
        <w:rPr>
          <w:rFonts w:asciiTheme="minorHAnsi" w:hAnsiTheme="minorHAnsi"/>
          <w:b/>
          <w:lang w:val="en-GB"/>
        </w:rPr>
        <w:t>GB:</w:t>
      </w:r>
      <w:r w:rsidRPr="00091251">
        <w:rPr>
          <w:rFonts w:asciiTheme="minorHAnsi" w:hAnsiTheme="minorHAnsi"/>
          <w:lang w:val="en-GB"/>
        </w:rPr>
        <w:t xml:space="preserve"> Bolton and Glasgow increasing </w:t>
      </w:r>
      <w:proofErr w:type="gramStart"/>
      <w:r w:rsidRPr="00091251">
        <w:rPr>
          <w:rFonts w:asciiTheme="minorHAnsi" w:hAnsiTheme="minorHAnsi"/>
          <w:lang w:val="en-GB"/>
        </w:rPr>
        <w:t>staffing  from</w:t>
      </w:r>
      <w:proofErr w:type="gramEnd"/>
      <w:r w:rsidRPr="00091251">
        <w:rPr>
          <w:rFonts w:asciiTheme="minorHAnsi" w:hAnsiTheme="minorHAnsi"/>
          <w:lang w:val="en-GB"/>
        </w:rPr>
        <w:t xml:space="preserve"> c. 20 to 120 (total)</w:t>
      </w:r>
    </w:p>
    <w:p w:rsidR="00490180" w:rsidRPr="00091251" w:rsidRDefault="00490180" w:rsidP="00490180">
      <w:pPr>
        <w:rPr>
          <w:rFonts w:asciiTheme="minorHAnsi" w:hAnsiTheme="minorHAnsi"/>
          <w:lang w:val="en-GB"/>
        </w:rPr>
      </w:pPr>
      <w:r w:rsidRPr="00091251">
        <w:rPr>
          <w:rFonts w:asciiTheme="minorHAnsi" w:hAnsiTheme="minorHAnsi"/>
          <w:b/>
          <w:lang w:val="en-GB"/>
        </w:rPr>
        <w:t>CM:</w:t>
      </w:r>
      <w:r w:rsidRPr="00091251">
        <w:rPr>
          <w:rFonts w:asciiTheme="minorHAnsi" w:hAnsiTheme="minorHAnsi"/>
          <w:lang w:val="en-GB"/>
        </w:rPr>
        <w:t xml:space="preserve"> It’s a reciprocal process – DWP will want to know of issues on the ground as we want to know changes in the process</w:t>
      </w:r>
    </w:p>
    <w:p w:rsidR="00490180" w:rsidRPr="00091251" w:rsidRDefault="00490180" w:rsidP="00490180">
      <w:pPr>
        <w:rPr>
          <w:rFonts w:asciiTheme="minorHAnsi" w:hAnsiTheme="minorHAnsi"/>
          <w:lang w:val="en-GB"/>
        </w:rPr>
      </w:pPr>
      <w:r w:rsidRPr="00091251">
        <w:rPr>
          <w:rFonts w:asciiTheme="minorHAnsi" w:hAnsiTheme="minorHAnsi"/>
          <w:b/>
          <w:lang w:val="en-GB"/>
        </w:rPr>
        <w:t>GB:</w:t>
      </w:r>
      <w:r w:rsidRPr="00091251">
        <w:rPr>
          <w:rFonts w:asciiTheme="minorHAnsi" w:hAnsiTheme="minorHAnsi"/>
          <w:lang w:val="en-GB"/>
        </w:rPr>
        <w:t xml:space="preserve"> Graham </w:t>
      </w:r>
      <w:proofErr w:type="spellStart"/>
      <w:r w:rsidRPr="00091251">
        <w:rPr>
          <w:rFonts w:asciiTheme="minorHAnsi" w:hAnsiTheme="minorHAnsi"/>
          <w:lang w:val="en-GB"/>
        </w:rPr>
        <w:t>Mowatt</w:t>
      </w:r>
      <w:proofErr w:type="spellEnd"/>
      <w:r w:rsidRPr="00091251">
        <w:rPr>
          <w:rFonts w:asciiTheme="minorHAnsi" w:hAnsiTheme="minorHAnsi"/>
          <w:lang w:val="en-GB"/>
        </w:rPr>
        <w:t xml:space="preserve"> will be pleased to hear of a</w:t>
      </w:r>
      <w:r w:rsidR="00D1603D" w:rsidRPr="00091251">
        <w:rPr>
          <w:rFonts w:asciiTheme="minorHAnsi" w:hAnsiTheme="minorHAnsi"/>
          <w:lang w:val="en-GB"/>
        </w:rPr>
        <w:t>ny</w:t>
      </w:r>
      <w:r w:rsidRPr="00091251">
        <w:rPr>
          <w:rFonts w:asciiTheme="minorHAnsi" w:hAnsiTheme="minorHAnsi"/>
          <w:lang w:val="en-GB"/>
        </w:rPr>
        <w:t xml:space="preserve"> suggestion</w:t>
      </w:r>
    </w:p>
    <w:p w:rsidR="00490180" w:rsidRPr="00091251" w:rsidRDefault="00490180" w:rsidP="00490180">
      <w:pPr>
        <w:rPr>
          <w:rFonts w:asciiTheme="minorHAnsi" w:hAnsiTheme="minorHAnsi"/>
          <w:lang w:val="en-GB"/>
        </w:rPr>
      </w:pPr>
      <w:r w:rsidRPr="00091251">
        <w:rPr>
          <w:rFonts w:asciiTheme="minorHAnsi" w:hAnsiTheme="minorHAnsi"/>
          <w:b/>
          <w:lang w:val="en-GB"/>
        </w:rPr>
        <w:t>ME</w:t>
      </w:r>
      <w:r w:rsidR="00D1603D" w:rsidRPr="00091251">
        <w:rPr>
          <w:rFonts w:asciiTheme="minorHAnsi" w:hAnsiTheme="minorHAnsi"/>
          <w:b/>
          <w:lang w:val="en-GB"/>
        </w:rPr>
        <w:t>:</w:t>
      </w:r>
      <w:r w:rsidRPr="00091251">
        <w:rPr>
          <w:rFonts w:asciiTheme="minorHAnsi" w:hAnsiTheme="minorHAnsi"/>
          <w:lang w:val="en-GB"/>
        </w:rPr>
        <w:t xml:space="preserve"> Sanctions for failure to progress in work? </w:t>
      </w:r>
    </w:p>
    <w:p w:rsidR="00D1603D" w:rsidRPr="00091251" w:rsidRDefault="00D1603D" w:rsidP="00490180">
      <w:pPr>
        <w:rPr>
          <w:rFonts w:asciiTheme="minorHAnsi" w:hAnsiTheme="minorHAnsi"/>
          <w:lang w:val="en-GB"/>
        </w:rPr>
      </w:pPr>
      <w:r w:rsidRPr="00091251">
        <w:rPr>
          <w:rFonts w:asciiTheme="minorHAnsi" w:hAnsiTheme="minorHAnsi"/>
          <w:b/>
          <w:lang w:val="en-GB"/>
        </w:rPr>
        <w:t>HT:</w:t>
      </w:r>
      <w:r w:rsidRPr="00091251">
        <w:rPr>
          <w:rFonts w:asciiTheme="minorHAnsi" w:hAnsiTheme="minorHAnsi"/>
          <w:lang w:val="en-GB"/>
        </w:rPr>
        <w:t xml:space="preserve"> Nothing determined yet, but there will encouragement of claimants to take more hours</w:t>
      </w:r>
    </w:p>
    <w:p w:rsidR="00D1603D" w:rsidRPr="00091251" w:rsidRDefault="00D1603D" w:rsidP="00490180">
      <w:pPr>
        <w:rPr>
          <w:rFonts w:asciiTheme="minorHAnsi" w:hAnsiTheme="minorHAnsi"/>
          <w:b/>
          <w:lang w:val="en-GB"/>
        </w:rPr>
      </w:pPr>
    </w:p>
    <w:p w:rsidR="00D1603D" w:rsidRPr="00091251" w:rsidRDefault="00D1603D" w:rsidP="00490180">
      <w:pPr>
        <w:rPr>
          <w:rFonts w:asciiTheme="minorHAnsi" w:hAnsiTheme="minorHAnsi"/>
          <w:lang w:val="en-GB"/>
        </w:rPr>
      </w:pPr>
      <w:r w:rsidRPr="00091251">
        <w:rPr>
          <w:rFonts w:asciiTheme="minorHAnsi" w:hAnsiTheme="minorHAnsi"/>
          <w:b/>
          <w:lang w:val="en-GB"/>
        </w:rPr>
        <w:lastRenderedPageBreak/>
        <w:t>ME:</w:t>
      </w:r>
      <w:r w:rsidR="00490180" w:rsidRPr="00091251">
        <w:rPr>
          <w:rFonts w:asciiTheme="minorHAnsi" w:hAnsiTheme="minorHAnsi"/>
          <w:lang w:val="en-GB"/>
        </w:rPr>
        <w:t xml:space="preserve"> in some cases the personal element of a claim is being processed, not the housing element </w:t>
      </w:r>
    </w:p>
    <w:p w:rsidR="00490180" w:rsidRPr="00091251" w:rsidRDefault="00490180" w:rsidP="00490180">
      <w:pPr>
        <w:rPr>
          <w:rFonts w:asciiTheme="minorHAnsi" w:hAnsiTheme="minorHAnsi"/>
          <w:lang w:val="en-GB"/>
        </w:rPr>
      </w:pPr>
      <w:r w:rsidRPr="00091251">
        <w:rPr>
          <w:rFonts w:asciiTheme="minorHAnsi" w:hAnsiTheme="minorHAnsi"/>
          <w:b/>
          <w:lang w:val="en-GB"/>
        </w:rPr>
        <w:t>HM</w:t>
      </w:r>
      <w:r w:rsidR="00D1603D" w:rsidRPr="00091251">
        <w:rPr>
          <w:rFonts w:asciiTheme="minorHAnsi" w:hAnsiTheme="minorHAnsi"/>
          <w:b/>
          <w:lang w:val="en-GB"/>
        </w:rPr>
        <w:t>:</w:t>
      </w:r>
      <w:r w:rsidR="00D1603D" w:rsidRPr="00091251">
        <w:rPr>
          <w:rFonts w:asciiTheme="minorHAnsi" w:hAnsiTheme="minorHAnsi"/>
          <w:lang w:val="en-GB"/>
        </w:rPr>
        <w:t xml:space="preserve"> I will take </w:t>
      </w:r>
      <w:r w:rsidRPr="00091251">
        <w:rPr>
          <w:rFonts w:asciiTheme="minorHAnsi" w:hAnsiTheme="minorHAnsi"/>
          <w:lang w:val="en-GB"/>
        </w:rPr>
        <w:t>t</w:t>
      </w:r>
      <w:r w:rsidR="00D1603D" w:rsidRPr="00091251">
        <w:rPr>
          <w:rFonts w:asciiTheme="minorHAnsi" w:hAnsiTheme="minorHAnsi"/>
          <w:lang w:val="en-GB"/>
        </w:rPr>
        <w:t>his back and look into it</w:t>
      </w:r>
    </w:p>
    <w:p w:rsidR="00D1603D" w:rsidRPr="00091251" w:rsidRDefault="00D1603D" w:rsidP="00490180">
      <w:pPr>
        <w:rPr>
          <w:rFonts w:asciiTheme="minorHAnsi" w:hAnsiTheme="minorHAnsi"/>
          <w:lang w:val="en-GB"/>
        </w:rPr>
      </w:pPr>
    </w:p>
    <w:p w:rsidR="00490180" w:rsidRPr="00091251" w:rsidRDefault="00D1603D" w:rsidP="00490180">
      <w:pPr>
        <w:rPr>
          <w:rFonts w:asciiTheme="minorHAnsi" w:hAnsiTheme="minorHAnsi"/>
          <w:lang w:val="en-GB"/>
        </w:rPr>
      </w:pPr>
      <w:r w:rsidRPr="00091251">
        <w:rPr>
          <w:rFonts w:asciiTheme="minorHAnsi" w:hAnsiTheme="minorHAnsi"/>
          <w:b/>
          <w:lang w:val="en-GB"/>
        </w:rPr>
        <w:t>HM:</w:t>
      </w:r>
      <w:r w:rsidRPr="00091251">
        <w:rPr>
          <w:rFonts w:asciiTheme="minorHAnsi" w:hAnsiTheme="minorHAnsi"/>
          <w:lang w:val="en-GB"/>
        </w:rPr>
        <w:t xml:space="preserve"> </w:t>
      </w:r>
      <w:r w:rsidR="00490180" w:rsidRPr="00091251">
        <w:rPr>
          <w:rFonts w:asciiTheme="minorHAnsi" w:hAnsiTheme="minorHAnsi"/>
          <w:lang w:val="en-GB"/>
        </w:rPr>
        <w:t>If you’re not getting what you need you have to be persistent.</w:t>
      </w:r>
    </w:p>
    <w:p w:rsidR="00490180" w:rsidRPr="00091251" w:rsidRDefault="00490180" w:rsidP="00490180">
      <w:pPr>
        <w:rPr>
          <w:rFonts w:asciiTheme="minorHAnsi" w:hAnsiTheme="minorHAnsi"/>
          <w:lang w:val="en-GB"/>
        </w:rPr>
      </w:pPr>
      <w:r w:rsidRPr="00091251">
        <w:rPr>
          <w:rFonts w:asciiTheme="minorHAnsi" w:hAnsiTheme="minorHAnsi"/>
          <w:lang w:val="en-GB"/>
        </w:rPr>
        <w:t>The housing team at DWP will answer queries about more than APAs and Evictions on the number that’s provided</w:t>
      </w:r>
    </w:p>
    <w:p w:rsidR="00D1603D" w:rsidRPr="00091251" w:rsidRDefault="00D1603D" w:rsidP="00490180">
      <w:pPr>
        <w:rPr>
          <w:rFonts w:asciiTheme="minorHAnsi" w:hAnsiTheme="minorHAnsi"/>
          <w:lang w:val="en-GB"/>
        </w:rPr>
      </w:pPr>
    </w:p>
    <w:p w:rsidR="00490180" w:rsidRPr="00091251" w:rsidRDefault="00D1603D" w:rsidP="00490180">
      <w:pPr>
        <w:rPr>
          <w:rFonts w:asciiTheme="minorHAnsi" w:hAnsiTheme="minorHAnsi"/>
          <w:lang w:val="en-GB"/>
        </w:rPr>
      </w:pPr>
      <w:proofErr w:type="gramStart"/>
      <w:r w:rsidRPr="00091251">
        <w:rPr>
          <w:rFonts w:asciiTheme="minorHAnsi" w:hAnsiTheme="minorHAnsi"/>
          <w:b/>
          <w:lang w:val="en-GB"/>
        </w:rPr>
        <w:t>??:</w:t>
      </w:r>
      <w:r w:rsidRPr="00091251">
        <w:rPr>
          <w:rFonts w:asciiTheme="minorHAnsi" w:hAnsiTheme="minorHAnsi"/>
          <w:lang w:val="en-GB"/>
        </w:rPr>
        <w:t xml:space="preserve"> </w:t>
      </w:r>
      <w:r w:rsidR="00490180" w:rsidRPr="00091251">
        <w:rPr>
          <w:rFonts w:asciiTheme="minorHAnsi" w:hAnsiTheme="minorHAnsi"/>
          <w:lang w:val="en-GB"/>
        </w:rPr>
        <w:t>Where</w:t>
      </w:r>
      <w:proofErr w:type="gramEnd"/>
      <w:r w:rsidR="00490180" w:rsidRPr="00091251">
        <w:rPr>
          <w:rFonts w:asciiTheme="minorHAnsi" w:hAnsiTheme="minorHAnsi"/>
          <w:lang w:val="en-GB"/>
        </w:rPr>
        <w:t xml:space="preserve"> there are questions from the sector, what’s the process? Delays will make this more difficult? How do DWP want to communicate with us?</w:t>
      </w:r>
    </w:p>
    <w:p w:rsidR="00490180" w:rsidRPr="00091251" w:rsidRDefault="00490180" w:rsidP="00490180">
      <w:pPr>
        <w:rPr>
          <w:rFonts w:asciiTheme="minorHAnsi" w:hAnsiTheme="minorHAnsi"/>
          <w:lang w:val="en-GB"/>
        </w:rPr>
      </w:pPr>
      <w:r w:rsidRPr="00091251">
        <w:rPr>
          <w:rFonts w:asciiTheme="minorHAnsi" w:hAnsiTheme="minorHAnsi"/>
          <w:b/>
          <w:lang w:val="en-GB"/>
        </w:rPr>
        <w:t>HM:</w:t>
      </w:r>
      <w:r w:rsidRPr="00091251">
        <w:rPr>
          <w:rFonts w:asciiTheme="minorHAnsi" w:hAnsiTheme="minorHAnsi"/>
          <w:lang w:val="en-GB"/>
        </w:rPr>
        <w:t xml:space="preserve"> Can’t commit to answering questions ‘</w:t>
      </w:r>
      <w:proofErr w:type="gramStart"/>
      <w:r w:rsidRPr="00091251">
        <w:rPr>
          <w:rFonts w:asciiTheme="minorHAnsi" w:hAnsiTheme="minorHAnsi"/>
          <w:lang w:val="en-GB"/>
        </w:rPr>
        <w:t>willy</w:t>
      </w:r>
      <w:proofErr w:type="gramEnd"/>
      <w:r w:rsidRPr="00091251">
        <w:rPr>
          <w:rFonts w:asciiTheme="minorHAnsi" w:hAnsiTheme="minorHAnsi"/>
          <w:lang w:val="en-GB"/>
        </w:rPr>
        <w:t xml:space="preserve"> </w:t>
      </w:r>
      <w:proofErr w:type="spellStart"/>
      <w:r w:rsidRPr="00091251">
        <w:rPr>
          <w:rFonts w:asciiTheme="minorHAnsi" w:hAnsiTheme="minorHAnsi"/>
          <w:lang w:val="en-GB"/>
        </w:rPr>
        <w:t>nilly</w:t>
      </w:r>
      <w:proofErr w:type="spellEnd"/>
      <w:r w:rsidRPr="00091251">
        <w:rPr>
          <w:rFonts w:asciiTheme="minorHAnsi" w:hAnsiTheme="minorHAnsi"/>
          <w:lang w:val="en-GB"/>
        </w:rPr>
        <w:t xml:space="preserve">’, but we can use CHC as a filter. </w:t>
      </w:r>
    </w:p>
    <w:p w:rsidR="00490180" w:rsidRPr="00091251" w:rsidRDefault="00490180" w:rsidP="00490180">
      <w:pPr>
        <w:rPr>
          <w:rFonts w:asciiTheme="minorHAnsi" w:hAnsiTheme="minorHAnsi"/>
          <w:lang w:val="en-GB"/>
        </w:rPr>
      </w:pPr>
      <w:r w:rsidRPr="00091251">
        <w:rPr>
          <w:rFonts w:asciiTheme="minorHAnsi" w:hAnsiTheme="minorHAnsi"/>
          <w:b/>
          <w:lang w:val="en-GB"/>
        </w:rPr>
        <w:t>CM:</w:t>
      </w:r>
      <w:r w:rsidRPr="00091251">
        <w:rPr>
          <w:rFonts w:asciiTheme="minorHAnsi" w:hAnsiTheme="minorHAnsi"/>
          <w:lang w:val="en-GB"/>
        </w:rPr>
        <w:t xml:space="preserve"> This isn’t meant to be critical – there’s great joint working going on – it will help us both if we can </w:t>
      </w:r>
    </w:p>
    <w:p w:rsidR="00490180" w:rsidRPr="00091251" w:rsidRDefault="00490180" w:rsidP="00490180">
      <w:pPr>
        <w:rPr>
          <w:rFonts w:asciiTheme="minorHAnsi" w:hAnsiTheme="minorHAnsi"/>
          <w:lang w:val="en-GB"/>
        </w:rPr>
      </w:pPr>
      <w:proofErr w:type="gramStart"/>
      <w:r w:rsidRPr="00091251">
        <w:rPr>
          <w:rFonts w:asciiTheme="minorHAnsi" w:hAnsiTheme="minorHAnsi"/>
          <w:lang w:val="en-GB"/>
        </w:rPr>
        <w:t>Feedback from rep</w:t>
      </w:r>
      <w:r w:rsidR="00D1603D" w:rsidRPr="00091251">
        <w:rPr>
          <w:rFonts w:asciiTheme="minorHAnsi" w:hAnsiTheme="minorHAnsi"/>
          <w:lang w:val="en-GB"/>
        </w:rPr>
        <w:t>resentative groups into the DWP.</w:t>
      </w:r>
      <w:proofErr w:type="gramEnd"/>
    </w:p>
    <w:p w:rsidR="00D1603D" w:rsidRPr="00091251" w:rsidRDefault="00D1603D" w:rsidP="00490180">
      <w:pPr>
        <w:rPr>
          <w:rFonts w:asciiTheme="minorHAnsi" w:hAnsiTheme="minorHAnsi"/>
          <w:lang w:val="en-GB"/>
        </w:rPr>
      </w:pPr>
    </w:p>
    <w:p w:rsidR="00490180" w:rsidRPr="00091251" w:rsidRDefault="00D1603D" w:rsidP="00490180">
      <w:pPr>
        <w:rPr>
          <w:rFonts w:asciiTheme="minorHAnsi" w:hAnsiTheme="minorHAnsi"/>
          <w:lang w:val="en-GB"/>
        </w:rPr>
      </w:pPr>
      <w:proofErr w:type="gramStart"/>
      <w:r w:rsidRPr="00091251">
        <w:rPr>
          <w:rFonts w:asciiTheme="minorHAnsi" w:hAnsiTheme="minorHAnsi"/>
          <w:b/>
          <w:lang w:val="en-GB"/>
        </w:rPr>
        <w:t>Kevin Davies (?)</w:t>
      </w:r>
      <w:proofErr w:type="gramEnd"/>
      <w:r w:rsidR="00490180" w:rsidRPr="00091251">
        <w:rPr>
          <w:rFonts w:asciiTheme="minorHAnsi" w:hAnsiTheme="minorHAnsi"/>
          <w:lang w:val="en-GB"/>
        </w:rPr>
        <w:t xml:space="preserve"> – having those local partnerships is absolutely vital. H</w:t>
      </w:r>
      <w:r w:rsidRPr="00091251">
        <w:rPr>
          <w:rFonts w:asciiTheme="minorHAnsi" w:hAnsiTheme="minorHAnsi"/>
          <w:lang w:val="en-GB"/>
        </w:rPr>
        <w:t>A</w:t>
      </w:r>
      <w:r w:rsidR="00490180" w:rsidRPr="00091251">
        <w:rPr>
          <w:rFonts w:asciiTheme="minorHAnsi" w:hAnsiTheme="minorHAnsi"/>
          <w:lang w:val="en-GB"/>
        </w:rPr>
        <w:t xml:space="preserve">s and LAs coming in and talking to people on a local level </w:t>
      </w:r>
      <w:proofErr w:type="gramStart"/>
      <w:r w:rsidR="00490180" w:rsidRPr="00091251">
        <w:rPr>
          <w:rFonts w:asciiTheme="minorHAnsi" w:hAnsiTheme="minorHAnsi"/>
          <w:lang w:val="en-GB"/>
        </w:rPr>
        <w:t>is</w:t>
      </w:r>
      <w:proofErr w:type="gramEnd"/>
      <w:r w:rsidR="00490180" w:rsidRPr="00091251">
        <w:rPr>
          <w:rFonts w:asciiTheme="minorHAnsi" w:hAnsiTheme="minorHAnsi"/>
          <w:lang w:val="en-GB"/>
        </w:rPr>
        <w:t xml:space="preserve"> really important. </w:t>
      </w:r>
    </w:p>
    <w:p w:rsidR="00D1603D" w:rsidRPr="00091251" w:rsidRDefault="00D1603D" w:rsidP="00490180">
      <w:pPr>
        <w:rPr>
          <w:rFonts w:asciiTheme="minorHAnsi" w:hAnsiTheme="minorHAnsi"/>
          <w:lang w:val="en-GB"/>
        </w:rPr>
      </w:pPr>
    </w:p>
    <w:p w:rsidR="00490180" w:rsidRPr="00091251" w:rsidRDefault="00490180" w:rsidP="00490180">
      <w:pPr>
        <w:rPr>
          <w:rFonts w:asciiTheme="minorHAnsi" w:hAnsiTheme="minorHAnsi"/>
          <w:lang w:val="en-GB"/>
        </w:rPr>
      </w:pPr>
      <w:r w:rsidRPr="00091251">
        <w:rPr>
          <w:rFonts w:asciiTheme="minorHAnsi" w:hAnsiTheme="minorHAnsi"/>
          <w:lang w:val="en-GB"/>
        </w:rPr>
        <w:t>Wales DWP Strategic Stakeholder board meets 2 or 3 times a year. Good opportunity to feed back (A</w:t>
      </w:r>
      <w:r w:rsidR="00D1603D" w:rsidRPr="00091251">
        <w:rPr>
          <w:rFonts w:asciiTheme="minorHAnsi" w:hAnsiTheme="minorHAnsi"/>
          <w:lang w:val="en-GB"/>
        </w:rPr>
        <w:t xml:space="preserve">manda </w:t>
      </w:r>
      <w:r w:rsidRPr="00091251">
        <w:rPr>
          <w:rFonts w:asciiTheme="minorHAnsi" w:hAnsiTheme="minorHAnsi"/>
          <w:lang w:val="en-GB"/>
        </w:rPr>
        <w:t>O</w:t>
      </w:r>
      <w:r w:rsidR="00D1603D" w:rsidRPr="00091251">
        <w:rPr>
          <w:rFonts w:asciiTheme="minorHAnsi" w:hAnsiTheme="minorHAnsi"/>
          <w:lang w:val="en-GB"/>
        </w:rPr>
        <w:t>liver at CHC</w:t>
      </w:r>
      <w:r w:rsidRPr="00091251">
        <w:rPr>
          <w:rFonts w:asciiTheme="minorHAnsi" w:hAnsiTheme="minorHAnsi"/>
          <w:lang w:val="en-GB"/>
        </w:rPr>
        <w:t xml:space="preserve"> sits on this).</w:t>
      </w:r>
    </w:p>
    <w:p w:rsidR="00D1603D" w:rsidRPr="00091251" w:rsidRDefault="00D1603D" w:rsidP="00490180">
      <w:pPr>
        <w:rPr>
          <w:rFonts w:asciiTheme="minorHAnsi" w:hAnsiTheme="minorHAnsi"/>
          <w:lang w:val="en-GB"/>
        </w:rPr>
      </w:pPr>
    </w:p>
    <w:p w:rsidR="00490180" w:rsidRPr="00091251" w:rsidRDefault="00D1603D" w:rsidP="00490180">
      <w:pPr>
        <w:rPr>
          <w:rFonts w:asciiTheme="minorHAnsi" w:hAnsiTheme="minorHAnsi"/>
          <w:lang w:val="en-GB"/>
        </w:rPr>
      </w:pPr>
      <w:proofErr w:type="gramStart"/>
      <w:r w:rsidRPr="00091251">
        <w:rPr>
          <w:rFonts w:asciiTheme="minorHAnsi" w:hAnsiTheme="minorHAnsi"/>
          <w:b/>
          <w:lang w:val="en-GB"/>
        </w:rPr>
        <w:t>Kevin Davies (?)</w:t>
      </w:r>
      <w:proofErr w:type="gramEnd"/>
      <w:r w:rsidR="00490180" w:rsidRPr="00091251">
        <w:rPr>
          <w:rFonts w:asciiTheme="minorHAnsi" w:hAnsiTheme="minorHAnsi"/>
          <w:lang w:val="en-GB"/>
        </w:rPr>
        <w:t xml:space="preserve"> – </w:t>
      </w:r>
      <w:proofErr w:type="gramStart"/>
      <w:r w:rsidR="00490180" w:rsidRPr="00091251">
        <w:rPr>
          <w:rFonts w:asciiTheme="minorHAnsi" w:hAnsiTheme="minorHAnsi"/>
          <w:lang w:val="en-GB"/>
        </w:rPr>
        <w:t>we</w:t>
      </w:r>
      <w:proofErr w:type="gramEnd"/>
      <w:r w:rsidR="00490180" w:rsidRPr="00091251">
        <w:rPr>
          <w:rFonts w:asciiTheme="minorHAnsi" w:hAnsiTheme="minorHAnsi"/>
          <w:lang w:val="en-GB"/>
        </w:rPr>
        <w:t xml:space="preserve"> have a chance now to work w</w:t>
      </w:r>
      <w:r w:rsidRPr="00091251">
        <w:rPr>
          <w:rFonts w:asciiTheme="minorHAnsi" w:hAnsiTheme="minorHAnsi"/>
          <w:lang w:val="en-GB"/>
        </w:rPr>
        <w:t>ith those most vulnerable cases at an early stage.</w:t>
      </w:r>
    </w:p>
    <w:p w:rsidR="00490180" w:rsidRPr="00091251" w:rsidRDefault="00490180" w:rsidP="00490180">
      <w:pPr>
        <w:rPr>
          <w:rFonts w:asciiTheme="minorHAnsi" w:hAnsiTheme="minorHAnsi"/>
          <w:lang w:val="en-GB"/>
        </w:rPr>
      </w:pPr>
      <w:r w:rsidRPr="00091251">
        <w:rPr>
          <w:rFonts w:asciiTheme="minorHAnsi" w:hAnsiTheme="minorHAnsi"/>
          <w:b/>
          <w:lang w:val="en-GB"/>
        </w:rPr>
        <w:t>HM:</w:t>
      </w:r>
      <w:r w:rsidRPr="00091251">
        <w:rPr>
          <w:rFonts w:asciiTheme="minorHAnsi" w:hAnsiTheme="minorHAnsi"/>
          <w:lang w:val="en-GB"/>
        </w:rPr>
        <w:t xml:space="preserve"> Landlords are increasingly looking to prepare their tenants for UC; the more people do that, the easier it’s going to be later.</w:t>
      </w:r>
    </w:p>
    <w:p w:rsidR="00604DBD" w:rsidRPr="002B27F5" w:rsidRDefault="00604DBD">
      <w:pPr>
        <w:rPr>
          <w:rFonts w:asciiTheme="minorHAnsi" w:hAnsiTheme="minorHAnsi"/>
          <w:color w:val="1F497D" w:themeColor="text2"/>
        </w:rPr>
      </w:pPr>
    </w:p>
    <w:p w:rsidR="00490180" w:rsidRPr="002B27F5" w:rsidRDefault="00490180">
      <w:pPr>
        <w:rPr>
          <w:rFonts w:asciiTheme="minorHAnsi" w:hAnsiTheme="minorHAnsi"/>
          <w:color w:val="1F497D" w:themeColor="text2"/>
        </w:rPr>
      </w:pPr>
    </w:p>
    <w:p w:rsidR="00490180" w:rsidRPr="00091251" w:rsidRDefault="00490180">
      <w:pPr>
        <w:rPr>
          <w:rFonts w:asciiTheme="minorHAnsi" w:hAnsiTheme="minorHAnsi"/>
          <w:color w:val="1F497D" w:themeColor="text2"/>
        </w:rPr>
      </w:pPr>
      <w:r w:rsidRPr="00091251">
        <w:rPr>
          <w:rFonts w:asciiTheme="minorHAnsi" w:hAnsiTheme="minorHAnsi"/>
          <w:color w:val="1F497D" w:themeColor="text2"/>
        </w:rPr>
        <w:t>Chair’s Summary</w:t>
      </w:r>
    </w:p>
    <w:p w:rsidR="00490180" w:rsidRPr="00091251" w:rsidRDefault="00490180">
      <w:pPr>
        <w:rPr>
          <w:rFonts w:asciiTheme="minorHAnsi" w:hAnsiTheme="minorHAnsi"/>
          <w:color w:val="1F497D" w:themeColor="text2"/>
        </w:rPr>
      </w:pP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CM:</w:t>
      </w:r>
      <w:r w:rsidRPr="00091251">
        <w:rPr>
          <w:rFonts w:asciiTheme="minorHAnsi" w:hAnsiTheme="minorHAnsi"/>
          <w:color w:val="1F497D" w:themeColor="text2"/>
          <w:lang w:val="en-GB"/>
        </w:rPr>
        <w:t xml:space="preserve"> Thanked speakers - Great to see so many people are willing to share their experiences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 xml:space="preserve">Important to continue with this sharing – how do we want to achieve this?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Online working group – provides opportunity for sharing of issues and escalation of trends</w:t>
      </w:r>
    </w:p>
    <w:p w:rsidR="002B27F5"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 xml:space="preserve">Is group happy to progress via the Yammer Group and for CHC to act as a filter? </w:t>
      </w:r>
    </w:p>
    <w:p w:rsidR="002B27F5"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 xml:space="preserve">AH </w:t>
      </w:r>
      <w:r w:rsidRPr="00091251">
        <w:rPr>
          <w:rFonts w:asciiTheme="minorHAnsi" w:hAnsiTheme="minorHAnsi"/>
          <w:color w:val="1F497D" w:themeColor="text2"/>
          <w:lang w:val="en-GB"/>
        </w:rPr>
        <w:t>asked how using CHC, who don’t have a</w:t>
      </w:r>
      <w:r w:rsidR="002B27F5" w:rsidRPr="00091251">
        <w:rPr>
          <w:rFonts w:asciiTheme="minorHAnsi" w:hAnsiTheme="minorHAnsi"/>
          <w:color w:val="1F497D" w:themeColor="text2"/>
          <w:lang w:val="en-GB"/>
        </w:rPr>
        <w:t xml:space="preserve">ll the answers, will help? </w:t>
      </w:r>
    </w:p>
    <w:p w:rsidR="00490180" w:rsidRPr="00091251" w:rsidRDefault="002B27F5" w:rsidP="00490180">
      <w:pPr>
        <w:rPr>
          <w:rFonts w:asciiTheme="minorHAnsi" w:hAnsiTheme="minorHAnsi"/>
          <w:color w:val="1F497D" w:themeColor="text2"/>
          <w:lang w:val="en-GB"/>
        </w:rPr>
      </w:pPr>
      <w:r w:rsidRPr="00091251">
        <w:rPr>
          <w:rFonts w:asciiTheme="minorHAnsi" w:hAnsiTheme="minorHAnsi"/>
          <w:b/>
          <w:color w:val="1F497D" w:themeColor="text2"/>
          <w:lang w:val="en-GB"/>
        </w:rPr>
        <w:t>PL</w:t>
      </w:r>
      <w:r w:rsidRPr="00091251">
        <w:rPr>
          <w:rFonts w:asciiTheme="minorHAnsi" w:hAnsiTheme="minorHAnsi"/>
          <w:color w:val="1F497D" w:themeColor="text2"/>
          <w:lang w:val="en-GB"/>
        </w:rPr>
        <w:t>:</w:t>
      </w:r>
      <w:r w:rsidR="00490180" w:rsidRPr="00091251">
        <w:rPr>
          <w:rFonts w:asciiTheme="minorHAnsi" w:hAnsiTheme="minorHAnsi"/>
          <w:color w:val="1F497D" w:themeColor="text2"/>
          <w:lang w:val="en-GB"/>
        </w:rPr>
        <w:t xml:space="preserve"> we’ll use DWP, NHF, etc. And build a database.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GB:</w:t>
      </w:r>
      <w:r w:rsidRPr="00091251">
        <w:rPr>
          <w:rFonts w:asciiTheme="minorHAnsi" w:hAnsiTheme="minorHAnsi"/>
          <w:color w:val="1F497D" w:themeColor="text2"/>
          <w:lang w:val="en-GB"/>
        </w:rPr>
        <w:t xml:space="preserve"> Evidencing your issues is key – consistency of message.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IS:</w:t>
      </w:r>
      <w:r w:rsidRPr="00091251">
        <w:rPr>
          <w:rFonts w:asciiTheme="minorHAnsi" w:hAnsiTheme="minorHAnsi"/>
          <w:color w:val="1F497D" w:themeColor="text2"/>
          <w:lang w:val="en-GB"/>
        </w:rPr>
        <w:t xml:space="preserve"> Various levels:</w:t>
      </w:r>
    </w:p>
    <w:p w:rsidR="00490180" w:rsidRPr="00091251" w:rsidRDefault="00490180" w:rsidP="00490180">
      <w:pPr>
        <w:pStyle w:val="ListParagraph"/>
        <w:numPr>
          <w:ilvl w:val="0"/>
          <w:numId w:val="3"/>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Operational – peer support – Yammer – Expand across Wales later </w:t>
      </w:r>
    </w:p>
    <w:p w:rsidR="00490180" w:rsidRPr="00091251" w:rsidRDefault="00490180" w:rsidP="00490180">
      <w:pPr>
        <w:pStyle w:val="ListParagraph"/>
        <w:numPr>
          <w:ilvl w:val="0"/>
          <w:numId w:val="3"/>
        </w:numPr>
        <w:spacing w:after="200"/>
        <w:rPr>
          <w:rFonts w:asciiTheme="minorHAnsi" w:hAnsiTheme="minorHAnsi"/>
          <w:color w:val="1F497D" w:themeColor="text2"/>
          <w:lang w:val="en-GB"/>
        </w:rPr>
      </w:pPr>
      <w:r w:rsidRPr="00091251">
        <w:rPr>
          <w:rFonts w:asciiTheme="minorHAnsi" w:hAnsiTheme="minorHAnsi"/>
          <w:color w:val="1F497D" w:themeColor="text2"/>
          <w:lang w:val="en-GB"/>
        </w:rPr>
        <w:t>Issues will be raised here which we can bring to a higher level at DWP</w:t>
      </w:r>
    </w:p>
    <w:p w:rsidR="00490180" w:rsidRPr="00091251" w:rsidRDefault="00490180" w:rsidP="00490180">
      <w:pPr>
        <w:pStyle w:val="ListParagraph"/>
        <w:numPr>
          <w:ilvl w:val="0"/>
          <w:numId w:val="3"/>
        </w:numPr>
        <w:spacing w:after="200"/>
        <w:rPr>
          <w:rFonts w:asciiTheme="minorHAnsi" w:hAnsiTheme="minorHAnsi"/>
          <w:color w:val="1F497D" w:themeColor="text2"/>
          <w:lang w:val="en-GB"/>
        </w:rPr>
      </w:pPr>
      <w:r w:rsidRPr="00091251">
        <w:rPr>
          <w:rFonts w:asciiTheme="minorHAnsi" w:hAnsiTheme="minorHAnsi"/>
          <w:color w:val="1F497D" w:themeColor="text2"/>
          <w:lang w:val="en-GB"/>
        </w:rPr>
        <w:t xml:space="preserve">Get on the front foot- what problems do we have? What do we want to see changing? For example the length of time from an APA claim to £ arriving. HOW DO WE MAKE THESE POINTS EFFECTIVELY before the election?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GB</w:t>
      </w:r>
      <w:r w:rsidRPr="00091251">
        <w:rPr>
          <w:rFonts w:asciiTheme="minorHAnsi" w:hAnsiTheme="minorHAnsi"/>
          <w:color w:val="1F497D" w:themeColor="text2"/>
          <w:lang w:val="en-GB"/>
        </w:rPr>
        <w:t>: We have longer term issues, which we’ll look at and we separate these from the short term, operational issues</w:t>
      </w:r>
    </w:p>
    <w:p w:rsidR="00DA5798" w:rsidRPr="00091251" w:rsidRDefault="00490180" w:rsidP="00DA5798">
      <w:pPr>
        <w:rPr>
          <w:rFonts w:asciiTheme="minorHAnsi" w:hAnsiTheme="minorHAnsi"/>
          <w:color w:val="1F497D" w:themeColor="text2"/>
          <w:lang w:val="en-GB"/>
        </w:rPr>
      </w:pPr>
      <w:r w:rsidRPr="00091251">
        <w:rPr>
          <w:rFonts w:asciiTheme="minorHAnsi" w:hAnsiTheme="minorHAnsi"/>
          <w:b/>
          <w:color w:val="1F497D" w:themeColor="text2"/>
          <w:lang w:val="en-GB"/>
        </w:rPr>
        <w:t>CM</w:t>
      </w:r>
      <w:r w:rsidRPr="00091251">
        <w:rPr>
          <w:rFonts w:asciiTheme="minorHAnsi" w:hAnsiTheme="minorHAnsi"/>
          <w:color w:val="1F497D" w:themeColor="text2"/>
          <w:lang w:val="en-GB"/>
        </w:rPr>
        <w:t xml:space="preserve">: Yammer as operational forum then? FAQ pinned to the top?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CM</w:t>
      </w:r>
      <w:r w:rsidRPr="00091251">
        <w:rPr>
          <w:rFonts w:asciiTheme="minorHAnsi" w:hAnsiTheme="minorHAnsi"/>
          <w:color w:val="1F497D" w:themeColor="text2"/>
          <w:lang w:val="en-GB"/>
        </w:rPr>
        <w:t xml:space="preserve">: We could put on webinars for those trending issues that come up.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color w:val="1F497D" w:themeColor="text2"/>
          <w:lang w:val="en-GB"/>
        </w:rPr>
        <w:t xml:space="preserve">So: Operational issues on Yammer; Data collection will highlight trends; we’ll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Ian:</w:t>
      </w:r>
      <w:r w:rsidRPr="00091251">
        <w:rPr>
          <w:rFonts w:asciiTheme="minorHAnsi" w:hAnsiTheme="minorHAnsi"/>
          <w:color w:val="1F497D" w:themeColor="text2"/>
          <w:lang w:val="en-GB"/>
        </w:rPr>
        <w:t xml:space="preserve"> No need for a virtual network for local authorities.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SP</w:t>
      </w:r>
      <w:r w:rsidRPr="00091251">
        <w:rPr>
          <w:rFonts w:asciiTheme="minorHAnsi" w:hAnsiTheme="minorHAnsi"/>
          <w:color w:val="1F497D" w:themeColor="text2"/>
          <w:lang w:val="en-GB"/>
        </w:rPr>
        <w:t>: As more landlords sign up and the roll out progresses, then themes will come out. Could use Yammer to focus face to face meetings</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lastRenderedPageBreak/>
        <w:t>CM</w:t>
      </w:r>
      <w:r w:rsidRPr="00091251">
        <w:rPr>
          <w:rFonts w:asciiTheme="minorHAnsi" w:hAnsiTheme="minorHAnsi"/>
          <w:color w:val="1F497D" w:themeColor="text2"/>
          <w:lang w:val="en-GB"/>
        </w:rPr>
        <w:t xml:space="preserve">: Reconvene strategic meeting in a few months; Yammer ongoing will inform the meeting’s agenda; Data collection to </w:t>
      </w:r>
      <w:proofErr w:type="spellStart"/>
      <w:proofErr w:type="gramStart"/>
      <w:r w:rsidRPr="00091251">
        <w:rPr>
          <w:rFonts w:asciiTheme="minorHAnsi" w:hAnsiTheme="minorHAnsi"/>
          <w:color w:val="1F497D" w:themeColor="text2"/>
          <w:lang w:val="en-GB"/>
        </w:rPr>
        <w:t>inc</w:t>
      </w:r>
      <w:proofErr w:type="gramEnd"/>
      <w:r w:rsidRPr="00091251">
        <w:rPr>
          <w:rFonts w:asciiTheme="minorHAnsi" w:hAnsiTheme="minorHAnsi"/>
          <w:color w:val="1F497D" w:themeColor="text2"/>
          <w:lang w:val="en-GB"/>
        </w:rPr>
        <w:t>.</w:t>
      </w:r>
      <w:proofErr w:type="spellEnd"/>
      <w:r w:rsidRPr="00091251">
        <w:rPr>
          <w:rFonts w:asciiTheme="minorHAnsi" w:hAnsiTheme="minorHAnsi"/>
          <w:color w:val="1F497D" w:themeColor="text2"/>
          <w:lang w:val="en-GB"/>
        </w:rPr>
        <w:t xml:space="preserve"> </w:t>
      </w:r>
      <w:proofErr w:type="gramStart"/>
      <w:r w:rsidRPr="00091251">
        <w:rPr>
          <w:rFonts w:asciiTheme="minorHAnsi" w:hAnsiTheme="minorHAnsi"/>
          <w:color w:val="1F497D" w:themeColor="text2"/>
          <w:lang w:val="en-GB"/>
        </w:rPr>
        <w:t xml:space="preserve">Both quant and </w:t>
      </w:r>
      <w:proofErr w:type="spellStart"/>
      <w:r w:rsidRPr="00091251">
        <w:rPr>
          <w:rFonts w:asciiTheme="minorHAnsi" w:hAnsiTheme="minorHAnsi"/>
          <w:color w:val="1F497D" w:themeColor="text2"/>
          <w:lang w:val="en-GB"/>
        </w:rPr>
        <w:t>qual</w:t>
      </w:r>
      <w:proofErr w:type="spellEnd"/>
      <w:r w:rsidRPr="00091251">
        <w:rPr>
          <w:rFonts w:asciiTheme="minorHAnsi" w:hAnsiTheme="minorHAnsi"/>
          <w:color w:val="1F497D" w:themeColor="text2"/>
          <w:lang w:val="en-GB"/>
        </w:rPr>
        <w:t xml:space="preserve"> data.</w:t>
      </w:r>
      <w:proofErr w:type="gramEnd"/>
      <w:r w:rsidRPr="00091251">
        <w:rPr>
          <w:rFonts w:asciiTheme="minorHAnsi" w:hAnsiTheme="minorHAnsi"/>
          <w:color w:val="1F497D" w:themeColor="text2"/>
          <w:lang w:val="en-GB"/>
        </w:rPr>
        <w:t xml:space="preserve">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CM</w:t>
      </w:r>
      <w:r w:rsidRPr="00091251">
        <w:rPr>
          <w:rFonts w:asciiTheme="minorHAnsi" w:hAnsiTheme="minorHAnsi"/>
          <w:color w:val="1F497D" w:themeColor="text2"/>
          <w:lang w:val="en-GB"/>
        </w:rPr>
        <w:t xml:space="preserve">: How do we share our experiences with T2? </w:t>
      </w:r>
      <w:proofErr w:type="gramStart"/>
      <w:r w:rsidRPr="00091251">
        <w:rPr>
          <w:rFonts w:asciiTheme="minorHAnsi" w:hAnsiTheme="minorHAnsi"/>
          <w:color w:val="1F497D" w:themeColor="text2"/>
          <w:lang w:val="en-GB"/>
        </w:rPr>
        <w:t>Sharing notes and presentations.</w:t>
      </w:r>
      <w:proofErr w:type="gramEnd"/>
      <w:r w:rsidRPr="00091251">
        <w:rPr>
          <w:rFonts w:asciiTheme="minorHAnsi" w:hAnsiTheme="minorHAnsi"/>
          <w:color w:val="1F497D" w:themeColor="text2"/>
          <w:lang w:val="en-GB"/>
        </w:rPr>
        <w:t xml:space="preserve"> We can share in our local areas with T2. </w:t>
      </w:r>
    </w:p>
    <w:p w:rsidR="00490180" w:rsidRPr="00091251" w:rsidRDefault="00490180" w:rsidP="00490180">
      <w:pPr>
        <w:rPr>
          <w:rFonts w:asciiTheme="minorHAnsi" w:hAnsiTheme="minorHAnsi"/>
          <w:color w:val="1F497D" w:themeColor="text2"/>
          <w:lang w:val="en-GB"/>
        </w:rPr>
      </w:pPr>
      <w:r w:rsidRPr="00091251">
        <w:rPr>
          <w:rFonts w:asciiTheme="minorHAnsi" w:hAnsiTheme="minorHAnsi"/>
          <w:b/>
          <w:color w:val="1F497D" w:themeColor="text2"/>
          <w:lang w:val="en-GB"/>
        </w:rPr>
        <w:t>GB</w:t>
      </w:r>
      <w:r w:rsidRPr="00091251">
        <w:rPr>
          <w:rFonts w:asciiTheme="minorHAnsi" w:hAnsiTheme="minorHAnsi"/>
          <w:color w:val="1F497D" w:themeColor="text2"/>
          <w:lang w:val="en-GB"/>
        </w:rPr>
        <w:t>: Might be worth T1 and T2 coming together in September to pool knowledge for 3 and 4</w:t>
      </w:r>
    </w:p>
    <w:p w:rsidR="00490180" w:rsidRPr="00091251" w:rsidRDefault="00490180">
      <w:pPr>
        <w:rPr>
          <w:rFonts w:asciiTheme="minorHAnsi" w:hAnsiTheme="minorHAnsi"/>
          <w:color w:val="1F497D" w:themeColor="text2"/>
          <w:lang w:val="en-GB"/>
        </w:rPr>
      </w:pPr>
      <w:r w:rsidRPr="00091251">
        <w:rPr>
          <w:rFonts w:asciiTheme="minorHAnsi" w:hAnsiTheme="minorHAnsi"/>
          <w:b/>
          <w:color w:val="1F497D" w:themeColor="text2"/>
          <w:lang w:val="en-GB"/>
        </w:rPr>
        <w:t>AH</w:t>
      </w:r>
      <w:r w:rsidRPr="00091251">
        <w:rPr>
          <w:rFonts w:asciiTheme="minorHAnsi" w:hAnsiTheme="minorHAnsi"/>
          <w:color w:val="1F497D" w:themeColor="text2"/>
          <w:lang w:val="en-GB"/>
        </w:rPr>
        <w:t xml:space="preserve">: We at NPT felt quite vulnerable – data sharing is really </w:t>
      </w:r>
      <w:proofErr w:type="gramStart"/>
      <w:r w:rsidRPr="00091251">
        <w:rPr>
          <w:rFonts w:asciiTheme="minorHAnsi" w:hAnsiTheme="minorHAnsi"/>
          <w:color w:val="1F497D" w:themeColor="text2"/>
          <w:lang w:val="en-GB"/>
        </w:rPr>
        <w:t>important  -</w:t>
      </w:r>
      <w:proofErr w:type="gramEnd"/>
      <w:r w:rsidRPr="00091251">
        <w:rPr>
          <w:rFonts w:asciiTheme="minorHAnsi" w:hAnsiTheme="minorHAnsi"/>
          <w:color w:val="1F497D" w:themeColor="text2"/>
          <w:lang w:val="en-GB"/>
        </w:rPr>
        <w:t xml:space="preserve"> Perhaps we have quick feedback meetings. </w:t>
      </w:r>
    </w:p>
    <w:sectPr w:rsidR="00490180" w:rsidRPr="00091251" w:rsidSect="003E351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575AB"/>
    <w:multiLevelType w:val="hybridMultilevel"/>
    <w:tmpl w:val="B92C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301F91"/>
    <w:multiLevelType w:val="hybridMultilevel"/>
    <w:tmpl w:val="DE6E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D1DD4"/>
    <w:multiLevelType w:val="hybridMultilevel"/>
    <w:tmpl w:val="765E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B387C"/>
    <w:multiLevelType w:val="hybridMultilevel"/>
    <w:tmpl w:val="974487B6"/>
    <w:lvl w:ilvl="0" w:tplc="9806B74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C8"/>
    <w:rsid w:val="00057BD5"/>
    <w:rsid w:val="00090E25"/>
    <w:rsid w:val="00091251"/>
    <w:rsid w:val="00104F6F"/>
    <w:rsid w:val="00117D73"/>
    <w:rsid w:val="002B27F5"/>
    <w:rsid w:val="003A6F8B"/>
    <w:rsid w:val="003B7557"/>
    <w:rsid w:val="003E351E"/>
    <w:rsid w:val="00477C5A"/>
    <w:rsid w:val="00490180"/>
    <w:rsid w:val="00560196"/>
    <w:rsid w:val="005E2C4F"/>
    <w:rsid w:val="00604DBD"/>
    <w:rsid w:val="00792AA2"/>
    <w:rsid w:val="00802198"/>
    <w:rsid w:val="00802F37"/>
    <w:rsid w:val="008552C1"/>
    <w:rsid w:val="008856D4"/>
    <w:rsid w:val="008D0722"/>
    <w:rsid w:val="00901046"/>
    <w:rsid w:val="00955ECD"/>
    <w:rsid w:val="009E34C8"/>
    <w:rsid w:val="00B019A7"/>
    <w:rsid w:val="00BC2E8D"/>
    <w:rsid w:val="00BF179E"/>
    <w:rsid w:val="00C56A3A"/>
    <w:rsid w:val="00CB500F"/>
    <w:rsid w:val="00CF5708"/>
    <w:rsid w:val="00D1603D"/>
    <w:rsid w:val="00D173B3"/>
    <w:rsid w:val="00DA5798"/>
    <w:rsid w:val="00E75F67"/>
    <w:rsid w:val="00EA148D"/>
    <w:rsid w:val="00F77A08"/>
    <w:rsid w:val="00FB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46"/>
    <w:pPr>
      <w:ind w:left="720"/>
      <w:contextualSpacing/>
    </w:pPr>
  </w:style>
  <w:style w:type="character" w:styleId="Hyperlink">
    <w:name w:val="Hyperlink"/>
    <w:basedOn w:val="DefaultParagraphFont"/>
    <w:uiPriority w:val="99"/>
    <w:unhideWhenUsed/>
    <w:rsid w:val="008856D4"/>
    <w:rPr>
      <w:color w:val="0000FF" w:themeColor="hyperlink"/>
      <w:u w:val="single"/>
    </w:rPr>
  </w:style>
  <w:style w:type="table" w:styleId="TableGrid">
    <w:name w:val="Table Grid"/>
    <w:basedOn w:val="TableNormal"/>
    <w:uiPriority w:val="59"/>
    <w:rsid w:val="00CB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2C1"/>
    <w:rPr>
      <w:rFonts w:ascii="Tahoma" w:hAnsi="Tahoma" w:cs="Tahoma"/>
      <w:sz w:val="16"/>
      <w:szCs w:val="16"/>
    </w:rPr>
  </w:style>
  <w:style w:type="character" w:customStyle="1" w:styleId="BalloonTextChar">
    <w:name w:val="Balloon Text Char"/>
    <w:basedOn w:val="DefaultParagraphFont"/>
    <w:link w:val="BalloonText"/>
    <w:uiPriority w:val="99"/>
    <w:semiHidden/>
    <w:rsid w:val="008552C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46"/>
    <w:pPr>
      <w:ind w:left="720"/>
      <w:contextualSpacing/>
    </w:pPr>
  </w:style>
  <w:style w:type="character" w:styleId="Hyperlink">
    <w:name w:val="Hyperlink"/>
    <w:basedOn w:val="DefaultParagraphFont"/>
    <w:uiPriority w:val="99"/>
    <w:unhideWhenUsed/>
    <w:rsid w:val="008856D4"/>
    <w:rPr>
      <w:color w:val="0000FF" w:themeColor="hyperlink"/>
      <w:u w:val="single"/>
    </w:rPr>
  </w:style>
  <w:style w:type="table" w:styleId="TableGrid">
    <w:name w:val="Table Grid"/>
    <w:basedOn w:val="TableNormal"/>
    <w:uiPriority w:val="59"/>
    <w:rsid w:val="00CB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2C1"/>
    <w:rPr>
      <w:rFonts w:ascii="Tahoma" w:hAnsi="Tahoma" w:cs="Tahoma"/>
      <w:sz w:val="16"/>
      <w:szCs w:val="16"/>
    </w:rPr>
  </w:style>
  <w:style w:type="character" w:customStyle="1" w:styleId="BalloonTextChar">
    <w:name w:val="Balloon Text Char"/>
    <w:basedOn w:val="DefaultParagraphFont"/>
    <w:link w:val="BalloonText"/>
    <w:uiPriority w:val="99"/>
    <w:semiHidden/>
    <w:rsid w:val="008552C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874583">
      <w:bodyDiv w:val="1"/>
      <w:marLeft w:val="0"/>
      <w:marRight w:val="0"/>
      <w:marTop w:val="0"/>
      <w:marBottom w:val="0"/>
      <w:divBdr>
        <w:top w:val="none" w:sz="0" w:space="0" w:color="auto"/>
        <w:left w:val="none" w:sz="0" w:space="0" w:color="auto"/>
        <w:bottom w:val="none" w:sz="0" w:space="0" w:color="auto"/>
        <w:right w:val="none" w:sz="0" w:space="0" w:color="auto"/>
      </w:divBdr>
    </w:div>
    <w:div w:id="21006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langley@chcymru.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ugh-russell@chcymru.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irect-payment-demonstration-projects-final-reports" TargetMode="External"/><Relationship Id="rId5" Type="http://schemas.openxmlformats.org/officeDocument/2006/relationships/settings" Target="settings.xml"/><Relationship Id="rId10" Type="http://schemas.openxmlformats.org/officeDocument/2006/relationships/hyperlink" Target="http://www.housing.org.uk/publications/browse/universal-credit-early-learning-from-the-north-west-pathfinders/" TargetMode="External"/><Relationship Id="rId4" Type="http://schemas.microsoft.com/office/2007/relationships/stylesWithEffects" Target="stylesWithEffects.xml"/><Relationship Id="rId9" Type="http://schemas.openxmlformats.org/officeDocument/2006/relationships/hyperlink" Target="http://bit.ly/1GnRaQ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DD4A-026E-4A64-80D1-932C2B51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Russell</dc:creator>
  <cp:lastModifiedBy>Hugh Russell</cp:lastModifiedBy>
  <cp:revision>15</cp:revision>
  <cp:lastPrinted>2015-03-18T13:16:00Z</cp:lastPrinted>
  <dcterms:created xsi:type="dcterms:W3CDTF">2015-03-18T11:09:00Z</dcterms:created>
  <dcterms:modified xsi:type="dcterms:W3CDTF">2015-03-19T10:54:00Z</dcterms:modified>
</cp:coreProperties>
</file>