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9E4B9" w14:textId="445DE975" w:rsidR="003F02A1" w:rsidRDefault="003F02A1" w:rsidP="003F02A1">
      <w:pPr>
        <w:jc w:val="center"/>
        <w:rPr>
          <w:rFonts w:ascii="Arial" w:hAnsi="Arial" w:cs="Arial"/>
          <w:b/>
          <w:u w:val="single"/>
        </w:rPr>
      </w:pPr>
      <w:proofErr w:type="spellStart"/>
      <w:r>
        <w:rPr>
          <w:rFonts w:ascii="Arial" w:hAnsi="Arial" w:cs="Arial"/>
          <w:b/>
          <w:u w:val="single"/>
        </w:rPr>
        <w:t>Fforddiadwy</w:t>
      </w:r>
      <w:proofErr w:type="spellEnd"/>
      <w:r>
        <w:rPr>
          <w:rFonts w:ascii="Arial" w:hAnsi="Arial" w:cs="Arial"/>
          <w:b/>
          <w:u w:val="single"/>
        </w:rPr>
        <w:t xml:space="preserve"> a </w:t>
      </w:r>
      <w:proofErr w:type="spellStart"/>
      <w:r>
        <w:rPr>
          <w:rFonts w:ascii="Arial" w:hAnsi="Arial" w:cs="Arial"/>
          <w:b/>
          <w:u w:val="single"/>
        </w:rPr>
        <w:t>chynaliadwy</w:t>
      </w:r>
      <w:proofErr w:type="spellEnd"/>
      <w:r>
        <w:rPr>
          <w:rFonts w:ascii="Arial" w:hAnsi="Arial" w:cs="Arial"/>
          <w:b/>
          <w:u w:val="single"/>
        </w:rPr>
        <w:t xml:space="preserve">: </w:t>
      </w:r>
      <w:proofErr w:type="spellStart"/>
      <w:r>
        <w:rPr>
          <w:rFonts w:ascii="Arial" w:hAnsi="Arial" w:cs="Arial"/>
          <w:b/>
          <w:u w:val="single"/>
        </w:rPr>
        <w:t>ymagwedd</w:t>
      </w:r>
      <w:proofErr w:type="spellEnd"/>
      <w:r>
        <w:rPr>
          <w:rFonts w:ascii="Arial" w:hAnsi="Arial" w:cs="Arial"/>
          <w:b/>
          <w:u w:val="single"/>
        </w:rPr>
        <w:t xml:space="preserve"> </w:t>
      </w:r>
      <w:proofErr w:type="spellStart"/>
      <w:r>
        <w:rPr>
          <w:rFonts w:ascii="Arial" w:hAnsi="Arial" w:cs="Arial"/>
          <w:b/>
          <w:u w:val="single"/>
        </w:rPr>
        <w:t>newydd</w:t>
      </w:r>
      <w:proofErr w:type="spellEnd"/>
      <w:r>
        <w:rPr>
          <w:rFonts w:ascii="Arial" w:hAnsi="Arial" w:cs="Arial"/>
          <w:b/>
          <w:u w:val="single"/>
        </w:rPr>
        <w:t xml:space="preserve"> at </w:t>
      </w:r>
      <w:proofErr w:type="spellStart"/>
      <w:r>
        <w:rPr>
          <w:rFonts w:ascii="Arial" w:hAnsi="Arial" w:cs="Arial"/>
          <w:b/>
          <w:u w:val="single"/>
        </w:rPr>
        <w:t>osod</w:t>
      </w:r>
      <w:proofErr w:type="spellEnd"/>
      <w:r>
        <w:rPr>
          <w:rFonts w:ascii="Arial" w:hAnsi="Arial" w:cs="Arial"/>
          <w:b/>
          <w:u w:val="single"/>
        </w:rPr>
        <w:t xml:space="preserve"> </w:t>
      </w:r>
      <w:proofErr w:type="spellStart"/>
      <w:r>
        <w:rPr>
          <w:rFonts w:ascii="Arial" w:hAnsi="Arial" w:cs="Arial"/>
          <w:b/>
          <w:u w:val="single"/>
        </w:rPr>
        <w:t>rhenti</w:t>
      </w:r>
      <w:proofErr w:type="spellEnd"/>
    </w:p>
    <w:p w14:paraId="61D20372" w14:textId="50DB135D" w:rsidR="00754D43" w:rsidRDefault="00754D43" w:rsidP="003F02A1">
      <w:pPr>
        <w:jc w:val="center"/>
        <w:rPr>
          <w:rFonts w:ascii="Arial" w:hAnsi="Arial" w:cs="Arial"/>
          <w:b/>
          <w:u w:val="single"/>
        </w:rPr>
      </w:pPr>
    </w:p>
    <w:p w14:paraId="7F82C6A6" w14:textId="77777777" w:rsidR="00754D43" w:rsidRPr="006223B0" w:rsidRDefault="00754D43" w:rsidP="003F02A1">
      <w:pPr>
        <w:jc w:val="center"/>
        <w:rPr>
          <w:rFonts w:ascii="Arial" w:hAnsi="Arial" w:cs="Arial"/>
          <w:b/>
          <w:u w:val="single"/>
        </w:rPr>
      </w:pPr>
    </w:p>
    <w:p w14:paraId="59585690" w14:textId="77777777" w:rsidR="003F02A1" w:rsidRPr="006223B0" w:rsidRDefault="003F02A1" w:rsidP="003F02A1">
      <w:pPr>
        <w:pStyle w:val="ListParagraph"/>
        <w:numPr>
          <w:ilvl w:val="0"/>
          <w:numId w:val="3"/>
        </w:numPr>
        <w:rPr>
          <w:rFonts w:cs="Arial"/>
          <w:b/>
          <w:u w:val="single"/>
        </w:rPr>
      </w:pPr>
      <w:proofErr w:type="spellStart"/>
      <w:r>
        <w:rPr>
          <w:rFonts w:cs="Arial"/>
          <w:b/>
          <w:u w:val="single"/>
        </w:rPr>
        <w:t>Cefndir</w:t>
      </w:r>
      <w:proofErr w:type="spellEnd"/>
      <w:r w:rsidRPr="006223B0">
        <w:rPr>
          <w:rFonts w:cs="Arial"/>
          <w:b/>
          <w:u w:val="single"/>
        </w:rPr>
        <w:t xml:space="preserve"> </w:t>
      </w:r>
    </w:p>
    <w:p w14:paraId="2CFDA57C" w14:textId="570BD5C6" w:rsidR="003F02A1" w:rsidRPr="006223B0" w:rsidRDefault="003F02A1" w:rsidP="003F02A1">
      <w:pPr>
        <w:rPr>
          <w:rFonts w:ascii="Arial" w:hAnsi="Arial" w:cs="Arial"/>
        </w:rPr>
      </w:pPr>
      <w:proofErr w:type="spellStart"/>
      <w:r>
        <w:rPr>
          <w:rFonts w:ascii="Arial" w:hAnsi="Arial" w:cs="Arial"/>
        </w:rPr>
        <w:t>Mae'r</w:t>
      </w:r>
      <w:proofErr w:type="spellEnd"/>
      <w:r>
        <w:rPr>
          <w:rFonts w:ascii="Arial" w:hAnsi="Arial" w:cs="Arial"/>
        </w:rPr>
        <w:t xml:space="preserve"> </w:t>
      </w:r>
      <w:proofErr w:type="spellStart"/>
      <w:r>
        <w:rPr>
          <w:rFonts w:ascii="Arial" w:hAnsi="Arial" w:cs="Arial"/>
        </w:rPr>
        <w:t>nodyn</w:t>
      </w:r>
      <w:proofErr w:type="spellEnd"/>
      <w:r>
        <w:rPr>
          <w:rFonts w:ascii="Arial" w:hAnsi="Arial" w:cs="Arial"/>
        </w:rPr>
        <w:t xml:space="preserve"> </w:t>
      </w:r>
      <w:proofErr w:type="spellStart"/>
      <w:r>
        <w:rPr>
          <w:rFonts w:ascii="Arial" w:hAnsi="Arial" w:cs="Arial"/>
        </w:rPr>
        <w:t>polisi</w:t>
      </w:r>
      <w:proofErr w:type="spellEnd"/>
      <w:r>
        <w:rPr>
          <w:rFonts w:ascii="Arial" w:hAnsi="Arial" w:cs="Arial"/>
        </w:rPr>
        <w:t xml:space="preserve"> </w:t>
      </w:r>
      <w:proofErr w:type="spellStart"/>
      <w:r>
        <w:rPr>
          <w:rFonts w:ascii="Arial" w:hAnsi="Arial" w:cs="Arial"/>
        </w:rPr>
        <w:t>hwn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cyflwyno</w:t>
      </w:r>
      <w:proofErr w:type="spellEnd"/>
      <w:r>
        <w:rPr>
          <w:rFonts w:ascii="Arial" w:hAnsi="Arial" w:cs="Arial"/>
        </w:rPr>
        <w:t xml:space="preserve"> </w:t>
      </w:r>
      <w:proofErr w:type="spellStart"/>
      <w:r>
        <w:rPr>
          <w:rFonts w:ascii="Arial" w:hAnsi="Arial" w:cs="Arial"/>
        </w:rPr>
        <w:t>sylwadau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dull </w:t>
      </w:r>
      <w:proofErr w:type="spellStart"/>
      <w:r>
        <w:rPr>
          <w:rFonts w:ascii="Arial" w:hAnsi="Arial" w:cs="Arial"/>
        </w:rPr>
        <w:t>cyfredol</w:t>
      </w:r>
      <w:proofErr w:type="spellEnd"/>
      <w:r>
        <w:rPr>
          <w:rFonts w:ascii="Arial" w:hAnsi="Arial" w:cs="Arial"/>
        </w:rPr>
        <w:t xml:space="preserve"> o </w:t>
      </w:r>
      <w:proofErr w:type="spellStart"/>
      <w:r>
        <w:rPr>
          <w:rFonts w:ascii="Arial" w:hAnsi="Arial" w:cs="Arial"/>
        </w:rPr>
        <w:t>osod</w:t>
      </w:r>
      <w:proofErr w:type="spellEnd"/>
      <w:r>
        <w:rPr>
          <w:rFonts w:ascii="Arial" w:hAnsi="Arial" w:cs="Arial"/>
        </w:rPr>
        <w:t xml:space="preserve"> </w:t>
      </w:r>
      <w:proofErr w:type="spellStart"/>
      <w:r>
        <w:rPr>
          <w:rFonts w:ascii="Arial" w:hAnsi="Arial" w:cs="Arial"/>
        </w:rPr>
        <w:t>rhenti</w:t>
      </w:r>
      <w:proofErr w:type="spellEnd"/>
      <w:r>
        <w:rPr>
          <w:rFonts w:ascii="Arial" w:hAnsi="Arial" w:cs="Arial"/>
        </w:rPr>
        <w:t xml:space="preserve"> a </w:t>
      </w:r>
      <w:proofErr w:type="spellStart"/>
      <w:r>
        <w:rPr>
          <w:rFonts w:ascii="Arial" w:hAnsi="Arial" w:cs="Arial"/>
        </w:rPr>
        <w:t>chynigion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dull </w:t>
      </w:r>
      <w:proofErr w:type="spellStart"/>
      <w:r>
        <w:rPr>
          <w:rFonts w:ascii="Arial" w:hAnsi="Arial" w:cs="Arial"/>
        </w:rPr>
        <w:t>amgen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y </w:t>
      </w:r>
      <w:proofErr w:type="spellStart"/>
      <w:r>
        <w:rPr>
          <w:rFonts w:ascii="Arial" w:hAnsi="Arial" w:cs="Arial"/>
        </w:rPr>
        <w:t>dyfodol</w:t>
      </w:r>
      <w:proofErr w:type="spellEnd"/>
      <w:r>
        <w:rPr>
          <w:rFonts w:ascii="Arial" w:hAnsi="Arial" w:cs="Arial"/>
        </w:rPr>
        <w:t xml:space="preserve">. </w:t>
      </w:r>
      <w:proofErr w:type="spellStart"/>
      <w:r>
        <w:rPr>
          <w:rFonts w:ascii="Arial" w:hAnsi="Arial" w:cs="Arial"/>
        </w:rPr>
        <w:t>Seilir</w:t>
      </w:r>
      <w:proofErr w:type="spellEnd"/>
      <w:r>
        <w:rPr>
          <w:rFonts w:ascii="Arial" w:hAnsi="Arial" w:cs="Arial"/>
        </w:rPr>
        <w:t xml:space="preserve"> y </w:t>
      </w:r>
      <w:proofErr w:type="spellStart"/>
      <w:r>
        <w:rPr>
          <w:rFonts w:ascii="Arial" w:hAnsi="Arial" w:cs="Arial"/>
        </w:rPr>
        <w:t>sylwadau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ddogfen</w:t>
      </w:r>
      <w:proofErr w:type="spellEnd"/>
      <w:r>
        <w:rPr>
          <w:rFonts w:ascii="Arial" w:hAnsi="Arial" w:cs="Arial"/>
        </w:rPr>
        <w:t xml:space="preserve"> hon </w:t>
      </w:r>
      <w:proofErr w:type="spellStart"/>
      <w:r>
        <w:rPr>
          <w:rFonts w:ascii="Arial" w:hAnsi="Arial" w:cs="Arial"/>
        </w:rPr>
        <w:t>ar</w:t>
      </w:r>
      <w:proofErr w:type="spellEnd"/>
      <w:r>
        <w:rPr>
          <w:rFonts w:ascii="Arial" w:hAnsi="Arial" w:cs="Arial"/>
        </w:rPr>
        <w:t>:</w:t>
      </w:r>
      <w:r w:rsidR="00754D43">
        <w:rPr>
          <w:rFonts w:ascii="Arial" w:hAnsi="Arial" w:cs="Arial"/>
        </w:rPr>
        <w:br/>
      </w:r>
    </w:p>
    <w:p w14:paraId="19C2515A" w14:textId="77777777" w:rsidR="003F02A1" w:rsidRDefault="003F02A1" w:rsidP="003F02A1">
      <w:pPr>
        <w:pStyle w:val="ListParagraph"/>
        <w:numPr>
          <w:ilvl w:val="0"/>
          <w:numId w:val="1"/>
        </w:numPr>
        <w:rPr>
          <w:rFonts w:cs="Arial"/>
        </w:rPr>
      </w:pPr>
      <w:r>
        <w:rPr>
          <w:rFonts w:cs="Arial"/>
          <w:lang w:val="cy-GB"/>
        </w:rPr>
        <w:t>3 sioe deithio</w:t>
      </w:r>
      <w:r w:rsidRPr="00D00493">
        <w:rPr>
          <w:rFonts w:cs="Arial"/>
          <w:lang w:val="cy-GB"/>
        </w:rPr>
        <w:t xml:space="preserve"> ar osod rhenti, a fynychwyd gan 86% o gymdeithasau tai Cymru.</w:t>
      </w:r>
    </w:p>
    <w:p w14:paraId="4EB7B23A" w14:textId="77777777" w:rsidR="003F02A1" w:rsidRDefault="003F02A1" w:rsidP="003F02A1">
      <w:pPr>
        <w:pStyle w:val="ListParagraph"/>
        <w:numPr>
          <w:ilvl w:val="0"/>
          <w:numId w:val="1"/>
        </w:numPr>
        <w:rPr>
          <w:rFonts w:cs="Arial"/>
        </w:rPr>
      </w:pPr>
      <w:proofErr w:type="spellStart"/>
      <w:r>
        <w:rPr>
          <w:rFonts w:cs="Arial"/>
        </w:rPr>
        <w:t>Adborth</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ymgynghoriad</w:t>
      </w:r>
      <w:proofErr w:type="spellEnd"/>
      <w:r>
        <w:rPr>
          <w:rFonts w:cs="Arial"/>
        </w:rPr>
        <w:t xml:space="preserve"> CHC </w:t>
      </w:r>
      <w:proofErr w:type="spellStart"/>
      <w:r>
        <w:rPr>
          <w:rFonts w:cs="Arial"/>
        </w:rPr>
        <w:t>ar</w:t>
      </w:r>
      <w:proofErr w:type="spellEnd"/>
      <w:r>
        <w:rPr>
          <w:rFonts w:cs="Arial"/>
        </w:rPr>
        <w:t xml:space="preserve"> </w:t>
      </w:r>
      <w:proofErr w:type="spellStart"/>
      <w:r>
        <w:rPr>
          <w:rFonts w:cs="Arial"/>
        </w:rPr>
        <w:t>osod</w:t>
      </w:r>
      <w:proofErr w:type="spellEnd"/>
      <w:r>
        <w:rPr>
          <w:rFonts w:cs="Arial"/>
        </w:rPr>
        <w:t xml:space="preserve"> </w:t>
      </w:r>
      <w:proofErr w:type="spellStart"/>
      <w:r>
        <w:rPr>
          <w:rFonts w:cs="Arial"/>
        </w:rPr>
        <w:t>rhenti</w:t>
      </w:r>
      <w:proofErr w:type="spellEnd"/>
      <w:r>
        <w:rPr>
          <w:rFonts w:cs="Arial"/>
        </w:rPr>
        <w:t>.</w:t>
      </w:r>
    </w:p>
    <w:p w14:paraId="783D2E50" w14:textId="77777777" w:rsidR="003F02A1" w:rsidRPr="006223B0" w:rsidRDefault="003F02A1" w:rsidP="003F02A1">
      <w:pPr>
        <w:pStyle w:val="ListParagraph"/>
        <w:numPr>
          <w:ilvl w:val="0"/>
          <w:numId w:val="1"/>
        </w:numPr>
        <w:rPr>
          <w:rFonts w:cs="Arial"/>
        </w:rPr>
      </w:pPr>
      <w:r w:rsidRPr="00D00493">
        <w:rPr>
          <w:rFonts w:cs="Arial"/>
          <w:lang w:val="cy-GB"/>
        </w:rPr>
        <w:t>Trafodaethau yn fforymau CHC yn cynnwys y Fforwm Gwasanaethau Ariannol a Phrif Weithredwyr.</w:t>
      </w:r>
    </w:p>
    <w:p w14:paraId="5E26ABB2" w14:textId="4FCE37F5" w:rsidR="003F02A1" w:rsidRDefault="003F02A1" w:rsidP="003F02A1">
      <w:pPr>
        <w:rPr>
          <w:rFonts w:ascii="Arial" w:hAnsi="Arial" w:cs="Arial"/>
          <w:lang w:val="cy-GB"/>
        </w:rPr>
      </w:pPr>
      <w:r>
        <w:rPr>
          <w:rFonts w:ascii="Arial" w:hAnsi="Arial" w:cs="Arial"/>
          <w:lang w:val="cy-GB"/>
        </w:rPr>
        <w:t>Cynhaliwyd y trafodaethau hyn yng nghyd-destun cyfres o newidiadau polisi arwyddocaol yn dilyn gweithredu arfaethedig uchafsymiau Lwfans Tai Lleol ac ymestyn Credyd Cynhwysol, y rhagwelir y byddant yn arwain at risgiau sylweddol i ffrwd cyllid rhai cymdeithasau. Hefyd yn berthnasol yw'r ymrwymiad a gaiff ei rannu gyda Llywodraeth Cymru i ddarparu 20,000 o gartrefi fforddiadwy dros dymor hwn y Cynulliad ac adolygiad hirdymor Llywodraeth Cymru o osod rhenti.</w:t>
      </w:r>
      <w:r w:rsidR="00754D43">
        <w:rPr>
          <w:rFonts w:ascii="Arial" w:hAnsi="Arial" w:cs="Arial"/>
          <w:lang w:val="cy-GB"/>
        </w:rPr>
        <w:br/>
      </w:r>
    </w:p>
    <w:p w14:paraId="4B3BCA57" w14:textId="77777777" w:rsidR="00754D43" w:rsidRDefault="00754D43" w:rsidP="003F02A1">
      <w:pPr>
        <w:rPr>
          <w:rFonts w:ascii="Arial" w:hAnsi="Arial" w:cs="Arial"/>
        </w:rPr>
      </w:pPr>
    </w:p>
    <w:p w14:paraId="0C95B697" w14:textId="77777777" w:rsidR="003F02A1" w:rsidRPr="006223B0" w:rsidRDefault="003F02A1" w:rsidP="003F02A1">
      <w:pPr>
        <w:pStyle w:val="ListParagraph"/>
        <w:numPr>
          <w:ilvl w:val="0"/>
          <w:numId w:val="3"/>
        </w:numPr>
        <w:rPr>
          <w:rFonts w:cs="Arial"/>
          <w:b/>
          <w:u w:val="single"/>
        </w:rPr>
      </w:pPr>
      <w:proofErr w:type="spellStart"/>
      <w:r>
        <w:rPr>
          <w:rFonts w:cs="Arial"/>
          <w:b/>
          <w:u w:val="single"/>
        </w:rPr>
        <w:t>Ein</w:t>
      </w:r>
      <w:proofErr w:type="spellEnd"/>
      <w:r>
        <w:rPr>
          <w:rFonts w:cs="Arial"/>
          <w:b/>
          <w:u w:val="single"/>
        </w:rPr>
        <w:t xml:space="preserve"> </w:t>
      </w:r>
      <w:proofErr w:type="spellStart"/>
      <w:r>
        <w:rPr>
          <w:rFonts w:cs="Arial"/>
          <w:b/>
          <w:u w:val="single"/>
        </w:rPr>
        <w:t>huchelgais</w:t>
      </w:r>
      <w:proofErr w:type="spellEnd"/>
      <w:r w:rsidRPr="006223B0">
        <w:rPr>
          <w:rFonts w:cs="Arial"/>
          <w:b/>
          <w:u w:val="single"/>
        </w:rPr>
        <w:t xml:space="preserve"> </w:t>
      </w:r>
    </w:p>
    <w:p w14:paraId="668A7A0C" w14:textId="35458F5E" w:rsidR="003F02A1" w:rsidRPr="006223B0" w:rsidRDefault="003F02A1" w:rsidP="003F02A1">
      <w:pPr>
        <w:rPr>
          <w:rFonts w:ascii="Arial" w:hAnsi="Arial" w:cs="Arial"/>
          <w:i/>
        </w:rPr>
      </w:pPr>
      <w:proofErr w:type="spellStart"/>
      <w:r>
        <w:rPr>
          <w:rFonts w:ascii="Arial" w:hAnsi="Arial" w:cs="Arial"/>
        </w:rPr>
        <w:t>Ein</w:t>
      </w:r>
      <w:proofErr w:type="spellEnd"/>
      <w:r>
        <w:rPr>
          <w:rFonts w:ascii="Arial" w:hAnsi="Arial" w:cs="Arial"/>
        </w:rPr>
        <w:t xml:space="preserve"> </w:t>
      </w:r>
      <w:proofErr w:type="spellStart"/>
      <w:r>
        <w:rPr>
          <w:rFonts w:ascii="Arial" w:hAnsi="Arial" w:cs="Arial"/>
        </w:rPr>
        <w:t>huchelgais</w:t>
      </w:r>
      <w:proofErr w:type="spellEnd"/>
      <w:r>
        <w:rPr>
          <w:rFonts w:ascii="Arial" w:hAnsi="Arial" w:cs="Arial"/>
        </w:rPr>
        <w:t xml:space="preserve"> </w:t>
      </w:r>
      <w:proofErr w:type="spellStart"/>
      <w:r>
        <w:rPr>
          <w:rFonts w:ascii="Arial" w:hAnsi="Arial" w:cs="Arial"/>
        </w:rPr>
        <w:t>yw</w:t>
      </w:r>
      <w:proofErr w:type="spellEnd"/>
      <w:r>
        <w:rPr>
          <w:rFonts w:ascii="Arial" w:hAnsi="Arial" w:cs="Arial"/>
        </w:rPr>
        <w:t xml:space="preserve"> </w:t>
      </w:r>
      <w:proofErr w:type="spellStart"/>
      <w:r>
        <w:rPr>
          <w:rFonts w:ascii="Arial" w:hAnsi="Arial" w:cs="Arial"/>
        </w:rPr>
        <w:t>rhent</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osodir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lleol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lefel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fforddiadwy</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tenantiaid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diogelu</w:t>
      </w:r>
      <w:proofErr w:type="spellEnd"/>
      <w:r>
        <w:rPr>
          <w:rFonts w:ascii="Arial" w:hAnsi="Arial" w:cs="Arial"/>
        </w:rPr>
        <w:t xml:space="preserve"> </w:t>
      </w:r>
      <w:proofErr w:type="spellStart"/>
      <w:r>
        <w:rPr>
          <w:rFonts w:ascii="Arial" w:hAnsi="Arial" w:cs="Arial"/>
        </w:rPr>
        <w:t>hyder</w:t>
      </w:r>
      <w:proofErr w:type="spellEnd"/>
      <w:r>
        <w:rPr>
          <w:rFonts w:ascii="Arial" w:hAnsi="Arial" w:cs="Arial"/>
        </w:rPr>
        <w:t xml:space="preserve"> </w:t>
      </w:r>
      <w:proofErr w:type="spellStart"/>
      <w:r>
        <w:rPr>
          <w:rFonts w:ascii="Arial" w:hAnsi="Arial" w:cs="Arial"/>
        </w:rPr>
        <w:t>benthycwyr</w:t>
      </w:r>
      <w:proofErr w:type="spellEnd"/>
      <w:r>
        <w:rPr>
          <w:rFonts w:ascii="Arial" w:hAnsi="Arial" w:cs="Arial"/>
        </w:rPr>
        <w:t xml:space="preserve"> a </w:t>
      </w:r>
      <w:proofErr w:type="spellStart"/>
      <w:r>
        <w:rPr>
          <w:rFonts w:ascii="Arial" w:hAnsi="Arial" w:cs="Arial"/>
        </w:rPr>
        <w:t>chynnal</w:t>
      </w:r>
      <w:proofErr w:type="spellEnd"/>
      <w:r>
        <w:rPr>
          <w:rFonts w:ascii="Arial" w:hAnsi="Arial" w:cs="Arial"/>
        </w:rPr>
        <w:t xml:space="preserve"> </w:t>
      </w:r>
      <w:proofErr w:type="spellStart"/>
      <w:r>
        <w:rPr>
          <w:rFonts w:ascii="Arial" w:hAnsi="Arial" w:cs="Arial"/>
        </w:rPr>
        <w:t>hyder</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sector </w:t>
      </w:r>
      <w:proofErr w:type="spellStart"/>
      <w:r>
        <w:rPr>
          <w:rFonts w:ascii="Arial" w:hAnsi="Arial" w:cs="Arial"/>
        </w:rPr>
        <w:t>yma</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gynnig</w:t>
      </w:r>
      <w:proofErr w:type="spellEnd"/>
      <w:r>
        <w:rPr>
          <w:rFonts w:ascii="Arial" w:hAnsi="Arial" w:cs="Arial"/>
        </w:rPr>
        <w:t xml:space="preserve"> </w:t>
      </w:r>
      <w:proofErr w:type="spellStart"/>
      <w:r>
        <w:rPr>
          <w:rFonts w:ascii="Arial" w:hAnsi="Arial" w:cs="Arial"/>
        </w:rPr>
        <w:t>gwerth</w:t>
      </w:r>
      <w:proofErr w:type="spellEnd"/>
      <w:r>
        <w:rPr>
          <w:rFonts w:ascii="Arial" w:hAnsi="Arial" w:cs="Arial"/>
        </w:rPr>
        <w:t xml:space="preserve"> am </w:t>
      </w:r>
      <w:proofErr w:type="spellStart"/>
      <w:r>
        <w:rPr>
          <w:rFonts w:ascii="Arial" w:hAnsi="Arial" w:cs="Arial"/>
        </w:rPr>
        <w:t>arian</w:t>
      </w:r>
      <w:proofErr w:type="spellEnd"/>
      <w:r>
        <w:rPr>
          <w:rFonts w:ascii="Arial" w:hAnsi="Arial" w:cs="Arial"/>
        </w:rPr>
        <w:t xml:space="preserve">. Mae </w:t>
      </w:r>
      <w:proofErr w:type="spellStart"/>
      <w:r>
        <w:rPr>
          <w:rFonts w:ascii="Arial" w:hAnsi="Arial" w:cs="Arial"/>
        </w:rPr>
        <w:t>hyn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dibynnu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dilynol</w:t>
      </w:r>
      <w:proofErr w:type="spellEnd"/>
      <w:r>
        <w:rPr>
          <w:rFonts w:ascii="Arial" w:hAnsi="Arial" w:cs="Arial"/>
        </w:rPr>
        <w:t>:</w:t>
      </w:r>
      <w:r w:rsidR="00754D43">
        <w:rPr>
          <w:rFonts w:ascii="Arial" w:hAnsi="Arial" w:cs="Arial"/>
        </w:rPr>
        <w:br/>
      </w:r>
    </w:p>
    <w:p w14:paraId="69790B3A" w14:textId="4899C910" w:rsidR="003F02A1" w:rsidRPr="006223B0" w:rsidRDefault="003F02A1" w:rsidP="003F02A1">
      <w:pPr>
        <w:rPr>
          <w:rFonts w:ascii="Arial" w:hAnsi="Arial" w:cs="Arial"/>
        </w:rPr>
      </w:pPr>
      <w:proofErr w:type="spellStart"/>
      <w:r>
        <w:rPr>
          <w:rFonts w:ascii="Arial" w:hAnsi="Arial" w:cs="Arial"/>
          <w:b/>
        </w:rPr>
        <w:t>Hyblygrwydd</w:t>
      </w:r>
      <w:proofErr w:type="spellEnd"/>
      <w:r w:rsidRPr="006223B0">
        <w:rPr>
          <w:rFonts w:ascii="Arial" w:hAnsi="Arial" w:cs="Arial"/>
          <w:b/>
        </w:rPr>
        <w:t xml:space="preserve">: </w:t>
      </w:r>
      <w:proofErr w:type="spellStart"/>
      <w:r>
        <w:rPr>
          <w:rFonts w:ascii="Arial" w:hAnsi="Arial" w:cs="Arial"/>
        </w:rPr>
        <w:t>Fel</w:t>
      </w:r>
      <w:proofErr w:type="spellEnd"/>
      <w:r>
        <w:rPr>
          <w:rFonts w:ascii="Arial" w:hAnsi="Arial" w:cs="Arial"/>
        </w:rPr>
        <w:t xml:space="preserve"> </w:t>
      </w:r>
      <w:proofErr w:type="spellStart"/>
      <w:r>
        <w:rPr>
          <w:rFonts w:ascii="Arial" w:hAnsi="Arial" w:cs="Arial"/>
        </w:rPr>
        <w:t>cyrff</w:t>
      </w:r>
      <w:proofErr w:type="spellEnd"/>
      <w:r>
        <w:rPr>
          <w:rFonts w:ascii="Arial" w:hAnsi="Arial" w:cs="Arial"/>
        </w:rPr>
        <w:t xml:space="preserve"> </w:t>
      </w:r>
      <w:proofErr w:type="spellStart"/>
      <w:r>
        <w:rPr>
          <w:rFonts w:ascii="Arial" w:hAnsi="Arial" w:cs="Arial"/>
        </w:rPr>
        <w:t>preifat</w:t>
      </w:r>
      <w:proofErr w:type="spellEnd"/>
      <w:r>
        <w:rPr>
          <w:rFonts w:ascii="Arial" w:hAnsi="Arial" w:cs="Arial"/>
        </w:rPr>
        <w:t xml:space="preserve"> </w:t>
      </w:r>
      <w:proofErr w:type="spellStart"/>
      <w:r>
        <w:rPr>
          <w:rFonts w:ascii="Arial" w:hAnsi="Arial" w:cs="Arial"/>
        </w:rPr>
        <w:t>annibynnol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bodoli</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budd</w:t>
      </w:r>
      <w:proofErr w:type="spellEnd"/>
      <w:r>
        <w:rPr>
          <w:rFonts w:ascii="Arial" w:hAnsi="Arial" w:cs="Arial"/>
        </w:rPr>
        <w:t xml:space="preserve"> y </w:t>
      </w:r>
      <w:proofErr w:type="spellStart"/>
      <w:r>
        <w:rPr>
          <w:rFonts w:ascii="Arial" w:hAnsi="Arial" w:cs="Arial"/>
        </w:rPr>
        <w:t>cyhoedd</w:t>
      </w:r>
      <w:proofErr w:type="spellEnd"/>
      <w:r>
        <w:rPr>
          <w:rFonts w:ascii="Arial" w:hAnsi="Arial" w:cs="Arial"/>
        </w:rPr>
        <w:t xml:space="preserve">, </w:t>
      </w:r>
      <w:proofErr w:type="spellStart"/>
      <w:r>
        <w:rPr>
          <w:rFonts w:ascii="Arial" w:hAnsi="Arial" w:cs="Arial"/>
        </w:rPr>
        <w:t>caiff</w:t>
      </w:r>
      <w:proofErr w:type="spellEnd"/>
      <w:r>
        <w:rPr>
          <w:rFonts w:ascii="Arial" w:hAnsi="Arial" w:cs="Arial"/>
        </w:rPr>
        <w:t xml:space="preserve"> </w:t>
      </w:r>
      <w:proofErr w:type="spellStart"/>
      <w:r>
        <w:rPr>
          <w:rFonts w:ascii="Arial" w:hAnsi="Arial" w:cs="Arial"/>
        </w:rPr>
        <w:t>cymdeithasau</w:t>
      </w:r>
      <w:proofErr w:type="spellEnd"/>
      <w:r>
        <w:rPr>
          <w:rFonts w:ascii="Arial" w:hAnsi="Arial" w:cs="Arial"/>
        </w:rPr>
        <w:t xml:space="preserve"> </w:t>
      </w:r>
      <w:proofErr w:type="gramStart"/>
      <w:r>
        <w:rPr>
          <w:rFonts w:ascii="Arial" w:hAnsi="Arial" w:cs="Arial"/>
        </w:rPr>
        <w:t>tai</w:t>
      </w:r>
      <w:proofErr w:type="gram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harwain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cenhadaeth</w:t>
      </w:r>
      <w:proofErr w:type="spellEnd"/>
      <w:r>
        <w:rPr>
          <w:rFonts w:ascii="Arial" w:hAnsi="Arial" w:cs="Arial"/>
        </w:rPr>
        <w:t xml:space="preserve"> </w:t>
      </w:r>
      <w:proofErr w:type="spellStart"/>
      <w:r>
        <w:rPr>
          <w:rFonts w:ascii="Arial" w:hAnsi="Arial" w:cs="Arial"/>
        </w:rPr>
        <w:t>a'u</w:t>
      </w:r>
      <w:proofErr w:type="spellEnd"/>
      <w:r>
        <w:rPr>
          <w:rFonts w:ascii="Arial" w:hAnsi="Arial" w:cs="Arial"/>
        </w:rPr>
        <w:t xml:space="preserve"> </w:t>
      </w:r>
      <w:proofErr w:type="spellStart"/>
      <w:r>
        <w:rPr>
          <w:rFonts w:ascii="Arial" w:hAnsi="Arial" w:cs="Arial"/>
        </w:rPr>
        <w:t>diben</w:t>
      </w:r>
      <w:proofErr w:type="spellEnd"/>
      <w:r>
        <w:rPr>
          <w:rFonts w:ascii="Arial" w:hAnsi="Arial" w:cs="Arial"/>
        </w:rPr>
        <w:t xml:space="preserve"> </w:t>
      </w:r>
      <w:proofErr w:type="spellStart"/>
      <w:r>
        <w:rPr>
          <w:rFonts w:ascii="Arial" w:hAnsi="Arial" w:cs="Arial"/>
        </w:rPr>
        <w:t>cymdeithasol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ddarparu</w:t>
      </w:r>
      <w:proofErr w:type="spellEnd"/>
      <w:r>
        <w:rPr>
          <w:rFonts w:ascii="Arial" w:hAnsi="Arial" w:cs="Arial"/>
        </w:rPr>
        <w:t xml:space="preserve"> tai a </w:t>
      </w:r>
      <w:proofErr w:type="spellStart"/>
      <w:r>
        <w:rPr>
          <w:rFonts w:ascii="Arial" w:hAnsi="Arial" w:cs="Arial"/>
        </w:rPr>
        <w:t>chymorth</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rhai</w:t>
      </w:r>
      <w:proofErr w:type="spellEnd"/>
      <w:r>
        <w:rPr>
          <w:rFonts w:ascii="Arial" w:hAnsi="Arial" w:cs="Arial"/>
        </w:rPr>
        <w:t xml:space="preserve"> </w:t>
      </w:r>
      <w:proofErr w:type="spellStart"/>
      <w:r>
        <w:rPr>
          <w:rFonts w:ascii="Arial" w:hAnsi="Arial" w:cs="Arial"/>
        </w:rPr>
        <w:t>sydd</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Dylai</w:t>
      </w:r>
      <w:proofErr w:type="spellEnd"/>
      <w:r>
        <w:rPr>
          <w:rFonts w:ascii="Arial" w:hAnsi="Arial" w:cs="Arial"/>
        </w:rPr>
        <w:t xml:space="preserve"> </w:t>
      </w:r>
      <w:proofErr w:type="spellStart"/>
      <w:r>
        <w:rPr>
          <w:rFonts w:ascii="Arial" w:hAnsi="Arial" w:cs="Arial"/>
        </w:rPr>
        <w:t>cymdeithasau</w:t>
      </w:r>
      <w:proofErr w:type="spellEnd"/>
      <w:r>
        <w:rPr>
          <w:rFonts w:ascii="Arial" w:hAnsi="Arial" w:cs="Arial"/>
        </w:rPr>
        <w:t xml:space="preserve"> </w:t>
      </w:r>
      <w:proofErr w:type="gramStart"/>
      <w:r>
        <w:rPr>
          <w:rFonts w:ascii="Arial" w:hAnsi="Arial" w:cs="Arial"/>
        </w:rPr>
        <w:t>tai</w:t>
      </w:r>
      <w:proofErr w:type="gramEnd"/>
      <w:r>
        <w:rPr>
          <w:rFonts w:ascii="Arial" w:hAnsi="Arial" w:cs="Arial"/>
        </w:rPr>
        <w:t xml:space="preserve"> </w:t>
      </w:r>
      <w:proofErr w:type="spellStart"/>
      <w:r>
        <w:rPr>
          <w:rFonts w:ascii="Arial" w:hAnsi="Arial" w:cs="Arial"/>
        </w:rPr>
        <w:t>annibynnol</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hyblygrwydd</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prif</w:t>
      </w:r>
      <w:proofErr w:type="spellEnd"/>
      <w:r>
        <w:rPr>
          <w:rFonts w:ascii="Arial" w:hAnsi="Arial" w:cs="Arial"/>
        </w:rPr>
        <w:t xml:space="preserve"> </w:t>
      </w:r>
      <w:proofErr w:type="spellStart"/>
      <w:r>
        <w:rPr>
          <w:rFonts w:ascii="Arial" w:hAnsi="Arial" w:cs="Arial"/>
        </w:rPr>
        <w:t>ffrwd</w:t>
      </w:r>
      <w:proofErr w:type="spellEnd"/>
      <w:r>
        <w:rPr>
          <w:rFonts w:ascii="Arial" w:hAnsi="Arial" w:cs="Arial"/>
        </w:rPr>
        <w:t xml:space="preserve"> </w:t>
      </w:r>
      <w:proofErr w:type="spellStart"/>
      <w:r>
        <w:rPr>
          <w:rFonts w:ascii="Arial" w:hAnsi="Arial" w:cs="Arial"/>
        </w:rPr>
        <w:t>incwm</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gynyddu</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heffaith</w:t>
      </w:r>
      <w:proofErr w:type="spellEnd"/>
      <w:r>
        <w:rPr>
          <w:rFonts w:ascii="Arial" w:hAnsi="Arial" w:cs="Arial"/>
        </w:rPr>
        <w:t xml:space="preserve"> </w:t>
      </w:r>
      <w:proofErr w:type="spellStart"/>
      <w:r>
        <w:rPr>
          <w:rFonts w:ascii="Arial" w:hAnsi="Arial" w:cs="Arial"/>
        </w:rPr>
        <w:t>gymdeithasol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eithaf</w:t>
      </w:r>
      <w:proofErr w:type="spellEnd"/>
      <w:r>
        <w:rPr>
          <w:rFonts w:ascii="Arial" w:hAnsi="Arial" w:cs="Arial"/>
        </w:rPr>
        <w:t xml:space="preserve"> a </w:t>
      </w:r>
      <w:proofErr w:type="spellStart"/>
      <w:r>
        <w:rPr>
          <w:rFonts w:ascii="Arial" w:hAnsi="Arial" w:cs="Arial"/>
        </w:rPr>
        <w:t>chynllunio</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hirdymor</w:t>
      </w:r>
      <w:proofErr w:type="spellEnd"/>
      <w:r w:rsidRPr="006223B0">
        <w:rPr>
          <w:rFonts w:ascii="Arial" w:hAnsi="Arial" w:cs="Arial"/>
        </w:rPr>
        <w:t>.</w:t>
      </w:r>
      <w:r w:rsidR="00754D43">
        <w:rPr>
          <w:rFonts w:ascii="Arial" w:hAnsi="Arial" w:cs="Arial"/>
        </w:rPr>
        <w:br/>
      </w:r>
      <w:r w:rsidRPr="006223B0">
        <w:rPr>
          <w:rFonts w:ascii="Arial" w:hAnsi="Arial" w:cs="Arial"/>
        </w:rPr>
        <w:t xml:space="preserve"> </w:t>
      </w:r>
    </w:p>
    <w:p w14:paraId="63B0AD59" w14:textId="4EC34254" w:rsidR="003F02A1" w:rsidRPr="006223B0" w:rsidRDefault="003F02A1" w:rsidP="003F02A1">
      <w:pPr>
        <w:rPr>
          <w:rFonts w:ascii="Arial" w:hAnsi="Arial" w:cs="Arial"/>
        </w:rPr>
      </w:pPr>
      <w:proofErr w:type="spellStart"/>
      <w:r>
        <w:rPr>
          <w:rFonts w:ascii="Arial" w:hAnsi="Arial" w:cs="Arial"/>
          <w:b/>
        </w:rPr>
        <w:t>Cynaliadwyedd</w:t>
      </w:r>
      <w:proofErr w:type="spellEnd"/>
      <w:r w:rsidRPr="006223B0">
        <w:rPr>
          <w:rFonts w:ascii="Arial" w:hAnsi="Arial" w:cs="Arial"/>
          <w:b/>
        </w:rPr>
        <w:t xml:space="preserve">: </w:t>
      </w:r>
      <w:r>
        <w:rPr>
          <w:rFonts w:ascii="Arial" w:hAnsi="Arial" w:cs="Arial"/>
        </w:rPr>
        <w:t xml:space="preserve">Mae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ffrwd</w:t>
      </w:r>
      <w:proofErr w:type="spellEnd"/>
      <w:r>
        <w:rPr>
          <w:rFonts w:ascii="Arial" w:hAnsi="Arial" w:cs="Arial"/>
        </w:rPr>
        <w:t xml:space="preserve"> </w:t>
      </w:r>
      <w:proofErr w:type="spellStart"/>
      <w:r>
        <w:rPr>
          <w:rFonts w:ascii="Arial" w:hAnsi="Arial" w:cs="Arial"/>
        </w:rPr>
        <w:t>incwm</w:t>
      </w:r>
      <w:proofErr w:type="spellEnd"/>
      <w:r>
        <w:rPr>
          <w:rFonts w:ascii="Arial" w:hAnsi="Arial" w:cs="Arial"/>
        </w:rPr>
        <w:t xml:space="preserve"> </w:t>
      </w:r>
      <w:proofErr w:type="spellStart"/>
      <w:r>
        <w:rPr>
          <w:rFonts w:ascii="Arial" w:hAnsi="Arial" w:cs="Arial"/>
        </w:rPr>
        <w:t>cynaliadwy</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sylfaenol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allu</w:t>
      </w:r>
      <w:proofErr w:type="spellEnd"/>
      <w:r>
        <w:rPr>
          <w:rFonts w:ascii="Arial" w:hAnsi="Arial" w:cs="Arial"/>
        </w:rPr>
        <w:t xml:space="preserve"> </w:t>
      </w:r>
      <w:proofErr w:type="spellStart"/>
      <w:r>
        <w:rPr>
          <w:rFonts w:ascii="Arial" w:hAnsi="Arial" w:cs="Arial"/>
        </w:rPr>
        <w:t>cymdeithasau</w:t>
      </w:r>
      <w:proofErr w:type="spellEnd"/>
      <w:r>
        <w:rPr>
          <w:rFonts w:ascii="Arial" w:hAnsi="Arial" w:cs="Arial"/>
        </w:rPr>
        <w:t xml:space="preserve"> </w:t>
      </w:r>
      <w:proofErr w:type="gramStart"/>
      <w:r>
        <w:rPr>
          <w:rFonts w:ascii="Arial" w:hAnsi="Arial" w:cs="Arial"/>
        </w:rPr>
        <w:t>tai</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fuddsoddi</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cartrefi</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a </w:t>
      </w:r>
      <w:proofErr w:type="spellStart"/>
      <w:r>
        <w:rPr>
          <w:rFonts w:ascii="Arial" w:hAnsi="Arial" w:cs="Arial"/>
        </w:rPr>
        <w:t>chartrefi</w:t>
      </w:r>
      <w:proofErr w:type="spellEnd"/>
      <w:r>
        <w:rPr>
          <w:rFonts w:ascii="Arial" w:hAnsi="Arial" w:cs="Arial"/>
        </w:rPr>
        <w:t xml:space="preserve"> </w:t>
      </w:r>
      <w:proofErr w:type="spellStart"/>
      <w:r>
        <w:rPr>
          <w:rFonts w:ascii="Arial" w:hAnsi="Arial" w:cs="Arial"/>
        </w:rPr>
        <w:t>presennol</w:t>
      </w:r>
      <w:proofErr w:type="spellEnd"/>
      <w:r>
        <w:rPr>
          <w:rFonts w:ascii="Arial" w:hAnsi="Arial" w:cs="Arial"/>
        </w:rPr>
        <w:t xml:space="preserve">. Mae </w:t>
      </w:r>
      <w:proofErr w:type="spellStart"/>
      <w:r>
        <w:rPr>
          <w:rFonts w:ascii="Arial" w:hAnsi="Arial" w:cs="Arial"/>
        </w:rPr>
        <w:t>diwygio</w:t>
      </w:r>
      <w:proofErr w:type="spellEnd"/>
      <w:r>
        <w:rPr>
          <w:rFonts w:ascii="Arial" w:hAnsi="Arial" w:cs="Arial"/>
        </w:rPr>
        <w:t xml:space="preserve"> </w:t>
      </w:r>
      <w:proofErr w:type="spellStart"/>
      <w:r>
        <w:rPr>
          <w:rFonts w:ascii="Arial" w:hAnsi="Arial" w:cs="Arial"/>
        </w:rPr>
        <w:t>llesiant</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cyflwyno</w:t>
      </w:r>
      <w:proofErr w:type="spellEnd"/>
      <w:r>
        <w:rPr>
          <w:rFonts w:ascii="Arial" w:hAnsi="Arial" w:cs="Arial"/>
        </w:rPr>
        <w:t xml:space="preserve"> her </w:t>
      </w:r>
      <w:proofErr w:type="spellStart"/>
      <w:r>
        <w:rPr>
          <w:rFonts w:ascii="Arial" w:hAnsi="Arial" w:cs="Arial"/>
        </w:rPr>
        <w:t>sylfaenol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gynaliadwyedd</w:t>
      </w:r>
      <w:proofErr w:type="spellEnd"/>
      <w:r>
        <w:rPr>
          <w:rFonts w:ascii="Arial" w:hAnsi="Arial" w:cs="Arial"/>
        </w:rPr>
        <w:t xml:space="preserve"> y model. </w:t>
      </w: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hyblygrwydd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galluogi</w:t>
      </w:r>
      <w:proofErr w:type="spellEnd"/>
      <w:r>
        <w:rPr>
          <w:rFonts w:ascii="Arial" w:hAnsi="Arial" w:cs="Arial"/>
        </w:rPr>
        <w:t xml:space="preserve"> </w:t>
      </w:r>
      <w:proofErr w:type="spellStart"/>
      <w:r>
        <w:rPr>
          <w:rFonts w:ascii="Arial" w:hAnsi="Arial" w:cs="Arial"/>
        </w:rPr>
        <w:t>cymdeithasau</w:t>
      </w:r>
      <w:proofErr w:type="spellEnd"/>
      <w:r>
        <w:rPr>
          <w:rFonts w:ascii="Arial" w:hAnsi="Arial" w:cs="Arial"/>
        </w:rPr>
        <w:t xml:space="preserve"> </w:t>
      </w:r>
      <w:proofErr w:type="gramStart"/>
      <w:r>
        <w:rPr>
          <w:rFonts w:ascii="Arial" w:hAnsi="Arial" w:cs="Arial"/>
        </w:rPr>
        <w:t>tai</w:t>
      </w:r>
      <w:proofErr w:type="gram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gydbwyso</w:t>
      </w:r>
      <w:proofErr w:type="spellEnd"/>
      <w:r>
        <w:rPr>
          <w:rFonts w:ascii="Arial" w:hAnsi="Arial" w:cs="Arial"/>
        </w:rPr>
        <w:t xml:space="preserve"> a </w:t>
      </w:r>
      <w:proofErr w:type="spellStart"/>
      <w:r>
        <w:rPr>
          <w:rFonts w:ascii="Arial" w:hAnsi="Arial" w:cs="Arial"/>
        </w:rPr>
        <w:t>lliniaru</w:t>
      </w:r>
      <w:proofErr w:type="spellEnd"/>
      <w:r>
        <w:rPr>
          <w:rFonts w:ascii="Arial" w:hAnsi="Arial" w:cs="Arial"/>
        </w:rPr>
        <w:t xml:space="preserve"> </w:t>
      </w:r>
      <w:proofErr w:type="spellStart"/>
      <w:r>
        <w:rPr>
          <w:rFonts w:ascii="Arial" w:hAnsi="Arial" w:cs="Arial"/>
        </w:rPr>
        <w:t>risgiau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gyflawni</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diben</w:t>
      </w:r>
      <w:proofErr w:type="spellEnd"/>
      <w:r>
        <w:rPr>
          <w:rFonts w:ascii="Arial" w:hAnsi="Arial" w:cs="Arial"/>
        </w:rPr>
        <w:t xml:space="preserve"> </w:t>
      </w:r>
      <w:proofErr w:type="spellStart"/>
      <w:r>
        <w:rPr>
          <w:rFonts w:ascii="Arial" w:hAnsi="Arial" w:cs="Arial"/>
        </w:rPr>
        <w:t>craidd</w:t>
      </w:r>
      <w:proofErr w:type="spellEnd"/>
      <w:r>
        <w:rPr>
          <w:rFonts w:ascii="Arial" w:hAnsi="Arial" w:cs="Arial"/>
        </w:rPr>
        <w:t>.</w:t>
      </w:r>
      <w:r w:rsidRPr="006223B0">
        <w:rPr>
          <w:rFonts w:ascii="Arial" w:hAnsi="Arial" w:cs="Arial"/>
        </w:rPr>
        <w:t xml:space="preserve"> </w:t>
      </w:r>
      <w:r w:rsidR="00754D43">
        <w:rPr>
          <w:rFonts w:ascii="Arial" w:hAnsi="Arial" w:cs="Arial"/>
        </w:rPr>
        <w:br/>
      </w:r>
    </w:p>
    <w:p w14:paraId="0BF72426" w14:textId="33D4705A" w:rsidR="003F02A1" w:rsidRPr="006223B0" w:rsidRDefault="003F02A1" w:rsidP="003F02A1">
      <w:pPr>
        <w:rPr>
          <w:rFonts w:ascii="Arial" w:hAnsi="Arial" w:cs="Arial"/>
        </w:rPr>
      </w:pPr>
      <w:r>
        <w:rPr>
          <w:rFonts w:ascii="Arial" w:hAnsi="Arial" w:cs="Arial"/>
          <w:b/>
          <w:bCs/>
          <w:lang w:val="cy-GB"/>
        </w:rPr>
        <w:t xml:space="preserve">Tryloywder: </w:t>
      </w:r>
      <w:r>
        <w:rPr>
          <w:rFonts w:ascii="Arial" w:hAnsi="Arial" w:cs="Arial"/>
          <w:lang w:val="cy-GB"/>
        </w:rPr>
        <w:t>Dylai rhenti gael eu gosod yn glir a bod yn ddealladwy i denantiaid a buddsoddwyr. Mae'r polisi presennol a gaiff ei osod yn ganolog ond a gyflwynir yn lleol wedi arwain at ddryswch mewn atebolrwydd. Dylai pob cymdeithas tai fod â pholisi rhent yn ei le a gymeradwywyd gan eu bwrdd ac a ddatblygwyd gydag ymgyfraniad tenantiaid a rhanddeiliaid ehangach.</w:t>
      </w:r>
      <w:r w:rsidR="00754D43">
        <w:rPr>
          <w:rFonts w:ascii="Arial" w:hAnsi="Arial" w:cs="Arial"/>
          <w:lang w:val="cy-GB"/>
        </w:rPr>
        <w:br/>
      </w:r>
    </w:p>
    <w:p w14:paraId="2332801A" w14:textId="77777777" w:rsidR="003F02A1" w:rsidRPr="006223B0" w:rsidRDefault="003F02A1" w:rsidP="003F02A1">
      <w:pPr>
        <w:rPr>
          <w:rFonts w:ascii="Arial" w:hAnsi="Arial" w:cs="Arial"/>
        </w:rPr>
      </w:pPr>
      <w:proofErr w:type="spellStart"/>
      <w:r>
        <w:rPr>
          <w:rFonts w:ascii="Arial" w:hAnsi="Arial" w:cs="Arial"/>
          <w:b/>
        </w:rPr>
        <w:t>Tegwch</w:t>
      </w:r>
      <w:proofErr w:type="spellEnd"/>
      <w:r w:rsidRPr="006223B0">
        <w:rPr>
          <w:rFonts w:ascii="Arial" w:hAnsi="Arial" w:cs="Arial"/>
          <w:b/>
        </w:rPr>
        <w:t>:</w:t>
      </w:r>
      <w:r w:rsidRPr="006223B0">
        <w:rPr>
          <w:rFonts w:ascii="Arial" w:hAnsi="Arial" w:cs="Arial"/>
        </w:rPr>
        <w:t xml:space="preserve">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yw'r</w:t>
      </w:r>
      <w:proofErr w:type="spellEnd"/>
      <w:r>
        <w:rPr>
          <w:rFonts w:ascii="Arial" w:hAnsi="Arial" w:cs="Arial"/>
        </w:rPr>
        <w:t xml:space="preserve"> system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adlewyrchu'r</w:t>
      </w:r>
      <w:proofErr w:type="spellEnd"/>
      <w:r>
        <w:rPr>
          <w:rFonts w:ascii="Arial" w:hAnsi="Arial" w:cs="Arial"/>
        </w:rPr>
        <w:t xml:space="preserve"> </w:t>
      </w:r>
      <w:proofErr w:type="spellStart"/>
      <w:r>
        <w:rPr>
          <w:rFonts w:ascii="Arial" w:hAnsi="Arial" w:cs="Arial"/>
        </w:rPr>
        <w:t>newidiadau</w:t>
      </w:r>
      <w:proofErr w:type="spellEnd"/>
      <w:r>
        <w:rPr>
          <w:rFonts w:ascii="Arial" w:hAnsi="Arial" w:cs="Arial"/>
        </w:rPr>
        <w:t xml:space="preserve"> </w:t>
      </w:r>
      <w:proofErr w:type="spellStart"/>
      <w:r>
        <w:rPr>
          <w:rFonts w:ascii="Arial" w:hAnsi="Arial" w:cs="Arial"/>
        </w:rPr>
        <w:t>ym</w:t>
      </w:r>
      <w:proofErr w:type="spellEnd"/>
      <w:r>
        <w:rPr>
          <w:rFonts w:ascii="Arial" w:hAnsi="Arial" w:cs="Arial"/>
        </w:rPr>
        <w:t xml:space="preserve"> </w:t>
      </w:r>
      <w:proofErr w:type="spellStart"/>
      <w:r>
        <w:rPr>
          <w:rFonts w:ascii="Arial" w:hAnsi="Arial" w:cs="Arial"/>
        </w:rPr>
        <w:t>mholisi</w:t>
      </w:r>
      <w:proofErr w:type="spellEnd"/>
      <w:r>
        <w:rPr>
          <w:rFonts w:ascii="Arial" w:hAnsi="Arial" w:cs="Arial"/>
        </w:rPr>
        <w:t xml:space="preserve"> </w:t>
      </w:r>
      <w:proofErr w:type="spellStart"/>
      <w:r>
        <w:rPr>
          <w:rFonts w:ascii="Arial" w:hAnsi="Arial" w:cs="Arial"/>
        </w:rPr>
        <w:t>llesiant</w:t>
      </w:r>
      <w:proofErr w:type="spellEnd"/>
      <w:r>
        <w:rPr>
          <w:rFonts w:ascii="Arial" w:hAnsi="Arial" w:cs="Arial"/>
        </w:rPr>
        <w:t xml:space="preserve"> y </w:t>
      </w:r>
      <w:proofErr w:type="spellStart"/>
      <w:r>
        <w:rPr>
          <w:rFonts w:ascii="Arial" w:hAnsi="Arial" w:cs="Arial"/>
        </w:rPr>
        <w:t>Deyrnas</w:t>
      </w:r>
      <w:proofErr w:type="spellEnd"/>
      <w:r>
        <w:rPr>
          <w:rFonts w:ascii="Arial" w:hAnsi="Arial" w:cs="Arial"/>
        </w:rPr>
        <w:t xml:space="preserve"> </w:t>
      </w:r>
      <w:proofErr w:type="spellStart"/>
      <w:r>
        <w:rPr>
          <w:rFonts w:ascii="Arial" w:hAnsi="Arial" w:cs="Arial"/>
        </w:rPr>
        <w:t>Unedig</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effaith</w:t>
      </w:r>
      <w:proofErr w:type="spellEnd"/>
      <w:r>
        <w:rPr>
          <w:rFonts w:ascii="Arial" w:hAnsi="Arial" w:cs="Arial"/>
        </w:rPr>
        <w:t xml:space="preserve"> </w:t>
      </w:r>
      <w:proofErr w:type="spellStart"/>
      <w:r>
        <w:rPr>
          <w:rFonts w:ascii="Arial" w:hAnsi="Arial" w:cs="Arial"/>
        </w:rPr>
        <w:t>sylweddol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allu</w:t>
      </w:r>
      <w:proofErr w:type="spellEnd"/>
      <w:r>
        <w:rPr>
          <w:rFonts w:ascii="Arial" w:hAnsi="Arial" w:cs="Arial"/>
        </w:rPr>
        <w:t xml:space="preserve"> </w:t>
      </w:r>
      <w:proofErr w:type="spellStart"/>
      <w:r>
        <w:rPr>
          <w:rFonts w:ascii="Arial" w:hAnsi="Arial" w:cs="Arial"/>
        </w:rPr>
        <w:t>tenantiaid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dalu</w:t>
      </w:r>
      <w:proofErr w:type="spellEnd"/>
      <w:r>
        <w:rPr>
          <w:rFonts w:ascii="Arial" w:hAnsi="Arial" w:cs="Arial"/>
        </w:rPr>
        <w:t xml:space="preserve"> ac </w:t>
      </w:r>
      <w:proofErr w:type="spellStart"/>
      <w:proofErr w:type="gramStart"/>
      <w:r>
        <w:rPr>
          <w:rFonts w:ascii="Arial" w:hAnsi="Arial" w:cs="Arial"/>
        </w:rPr>
        <w:t>mae</w:t>
      </w:r>
      <w:proofErr w:type="spellEnd"/>
      <w:proofErr w:type="gram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colli</w:t>
      </w:r>
      <w:proofErr w:type="spellEnd"/>
      <w:r>
        <w:rPr>
          <w:rFonts w:ascii="Arial" w:hAnsi="Arial" w:cs="Arial"/>
        </w:rPr>
        <w:t xml:space="preserve"> </w:t>
      </w:r>
      <w:proofErr w:type="spellStart"/>
      <w:r>
        <w:rPr>
          <w:rFonts w:ascii="Arial" w:hAnsi="Arial" w:cs="Arial"/>
        </w:rPr>
        <w:t>cysylltiad</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farchnad</w:t>
      </w:r>
      <w:proofErr w:type="spellEnd"/>
      <w:r>
        <w:rPr>
          <w:rFonts w:ascii="Arial" w:hAnsi="Arial" w:cs="Arial"/>
        </w:rPr>
        <w:t>.</w:t>
      </w:r>
      <w:r w:rsidRPr="006223B0">
        <w:rPr>
          <w:rFonts w:ascii="Arial" w:hAnsi="Arial" w:cs="Arial"/>
        </w:rPr>
        <w:t xml:space="preserve"> </w:t>
      </w:r>
    </w:p>
    <w:p w14:paraId="53BF9274" w14:textId="77E6EC62" w:rsidR="003F02A1" w:rsidRDefault="003F02A1" w:rsidP="003F02A1">
      <w:pPr>
        <w:rPr>
          <w:rFonts w:ascii="Arial" w:hAnsi="Arial" w:cs="Arial"/>
          <w:b/>
        </w:rPr>
      </w:pPr>
    </w:p>
    <w:p w14:paraId="77625C74" w14:textId="71075493" w:rsidR="003F02A1" w:rsidRPr="006223B0" w:rsidRDefault="003F02A1" w:rsidP="003F02A1">
      <w:pPr>
        <w:rPr>
          <w:rFonts w:ascii="Arial" w:hAnsi="Arial" w:cs="Arial"/>
        </w:rPr>
      </w:pPr>
      <w:r>
        <w:rPr>
          <w:rFonts w:ascii="Arial" w:hAnsi="Arial" w:cs="Arial"/>
          <w:b/>
          <w:bCs/>
          <w:lang w:val="cy-GB"/>
        </w:rPr>
        <w:t>Atebolrwydd:</w:t>
      </w:r>
      <w:r>
        <w:rPr>
          <w:rFonts w:ascii="Arial" w:hAnsi="Arial" w:cs="Arial"/>
          <w:lang w:val="cy-GB"/>
        </w:rPr>
        <w:t xml:space="preserve"> Mae'n rhaid iddi fod yn glir i denantiaid, buddsoddwyr a rheoleiddwyr pwy sy'n gyfrifol am wneud penderfyniadau am rent. Caiff cymdeithasau tai eu rheoleiddio'n gadarn ac mae ganddynt drefniadau atebolrwydd cryf i'w tenantiaid presennol a phartneriaid allweddol.  </w:t>
      </w:r>
      <w:r w:rsidR="00754D43">
        <w:rPr>
          <w:rFonts w:ascii="Arial" w:hAnsi="Arial" w:cs="Arial"/>
          <w:lang w:val="cy-GB"/>
        </w:rPr>
        <w:br/>
      </w:r>
    </w:p>
    <w:p w14:paraId="1381D910" w14:textId="414477AD" w:rsidR="003F02A1" w:rsidRDefault="003F02A1" w:rsidP="003F02A1">
      <w:pPr>
        <w:rPr>
          <w:rFonts w:ascii="Arial" w:hAnsi="Arial" w:cs="Arial"/>
          <w:lang w:val="cy-GB"/>
        </w:rPr>
      </w:pPr>
      <w:r>
        <w:rPr>
          <w:rFonts w:ascii="Arial" w:hAnsi="Arial" w:cs="Arial"/>
          <w:b/>
          <w:bCs/>
          <w:lang w:val="cy-GB"/>
        </w:rPr>
        <w:t xml:space="preserve">Adlewyrchu newidiadau i bolisi llesiant ar lefel y Deyrnas Unedig: </w:t>
      </w:r>
      <w:r>
        <w:rPr>
          <w:rFonts w:ascii="Arial" w:hAnsi="Arial" w:cs="Arial"/>
          <w:lang w:val="cy-GB"/>
        </w:rPr>
        <w:t>Cafodd y dull presennol ei gynllunio'n rhannol i weithredu o fewn system sy'n cyfyngu agoredrwydd HMT drwy'r bil budd-daliadau. Fodd bynnag, mae'r system wedi newid yn sylweddol drwy ymestyn arfaethedig y Lwfans Tai Lleol i'r sector tai cymdeithasol. Nid oes unrhyw effaith dilynol ar setliad rhent ar gyfer trethdalwyr y Deyrnas Unedig a dylai Cymru fod yn rhydd i osod rhenti y mae'r wlad, y cymdeithasau a'r cynghorau eu hangen ac y gall preswylwyr eu fforddio.</w:t>
      </w:r>
    </w:p>
    <w:p w14:paraId="7AAFED74" w14:textId="4A357187" w:rsidR="00754D43" w:rsidRDefault="00754D43" w:rsidP="003F02A1">
      <w:pPr>
        <w:rPr>
          <w:rFonts w:ascii="Arial" w:hAnsi="Arial" w:cs="Arial"/>
          <w:lang w:val="cy-GB"/>
        </w:rPr>
      </w:pPr>
    </w:p>
    <w:p w14:paraId="7F512194" w14:textId="77777777" w:rsidR="00754D43" w:rsidRPr="006223B0" w:rsidRDefault="00754D43" w:rsidP="003F02A1">
      <w:pPr>
        <w:rPr>
          <w:rFonts w:ascii="Arial" w:hAnsi="Arial" w:cs="Arial"/>
        </w:rPr>
      </w:pPr>
    </w:p>
    <w:p w14:paraId="7770E54B" w14:textId="77777777" w:rsidR="003F02A1" w:rsidRPr="006223B0" w:rsidRDefault="003F02A1" w:rsidP="003F02A1">
      <w:pPr>
        <w:pStyle w:val="ListParagraph"/>
        <w:numPr>
          <w:ilvl w:val="0"/>
          <w:numId w:val="3"/>
        </w:numPr>
        <w:rPr>
          <w:rFonts w:cs="Arial"/>
          <w:b/>
          <w:u w:val="single"/>
        </w:rPr>
      </w:pPr>
      <w:proofErr w:type="spellStart"/>
      <w:r>
        <w:rPr>
          <w:rFonts w:cs="Arial"/>
          <w:b/>
          <w:u w:val="single"/>
        </w:rPr>
        <w:t>Nid</w:t>
      </w:r>
      <w:proofErr w:type="spellEnd"/>
      <w:r>
        <w:rPr>
          <w:rFonts w:cs="Arial"/>
          <w:b/>
          <w:u w:val="single"/>
        </w:rPr>
        <w:t xml:space="preserve"> </w:t>
      </w:r>
      <w:proofErr w:type="spellStart"/>
      <w:r>
        <w:rPr>
          <w:rFonts w:cs="Arial"/>
          <w:b/>
          <w:u w:val="single"/>
        </w:rPr>
        <w:t>yw'r</w:t>
      </w:r>
      <w:proofErr w:type="spellEnd"/>
      <w:r>
        <w:rPr>
          <w:rFonts w:cs="Arial"/>
          <w:b/>
          <w:u w:val="single"/>
        </w:rPr>
        <w:t xml:space="preserve"> </w:t>
      </w:r>
      <w:proofErr w:type="spellStart"/>
      <w:r>
        <w:rPr>
          <w:rFonts w:cs="Arial"/>
          <w:b/>
          <w:u w:val="single"/>
        </w:rPr>
        <w:t>sefyllfa</w:t>
      </w:r>
      <w:proofErr w:type="spellEnd"/>
      <w:r>
        <w:rPr>
          <w:rFonts w:cs="Arial"/>
          <w:b/>
          <w:u w:val="single"/>
        </w:rPr>
        <w:t xml:space="preserve"> </w:t>
      </w:r>
      <w:proofErr w:type="spellStart"/>
      <w:r>
        <w:rPr>
          <w:rFonts w:cs="Arial"/>
          <w:b/>
          <w:u w:val="single"/>
        </w:rPr>
        <w:t>bresennol</w:t>
      </w:r>
      <w:proofErr w:type="spellEnd"/>
      <w:r>
        <w:rPr>
          <w:rFonts w:cs="Arial"/>
          <w:b/>
          <w:u w:val="single"/>
        </w:rPr>
        <w:t xml:space="preserve"> </w:t>
      </w:r>
      <w:proofErr w:type="spellStart"/>
      <w:r>
        <w:rPr>
          <w:rFonts w:cs="Arial"/>
          <w:b/>
          <w:u w:val="single"/>
        </w:rPr>
        <w:t>yn</w:t>
      </w:r>
      <w:proofErr w:type="spellEnd"/>
      <w:r>
        <w:rPr>
          <w:rFonts w:cs="Arial"/>
          <w:b/>
          <w:u w:val="single"/>
        </w:rPr>
        <w:t xml:space="preserve"> </w:t>
      </w:r>
      <w:proofErr w:type="spellStart"/>
      <w:r>
        <w:rPr>
          <w:rFonts w:cs="Arial"/>
          <w:b/>
          <w:u w:val="single"/>
        </w:rPr>
        <w:t>gynaliadwy</w:t>
      </w:r>
      <w:proofErr w:type="spellEnd"/>
      <w:r w:rsidRPr="006223B0">
        <w:rPr>
          <w:rFonts w:cs="Arial"/>
          <w:b/>
          <w:u w:val="single"/>
        </w:rPr>
        <w:t xml:space="preserve"> </w:t>
      </w:r>
    </w:p>
    <w:p w14:paraId="41196E13" w14:textId="66822D4A" w:rsidR="003F02A1" w:rsidRDefault="003F02A1" w:rsidP="003F02A1">
      <w:pPr>
        <w:rPr>
          <w:rFonts w:ascii="Arial" w:hAnsi="Arial" w:cs="Arial"/>
          <w:lang w:val="cy-GB"/>
        </w:rPr>
      </w:pPr>
      <w:r>
        <w:rPr>
          <w:rFonts w:ascii="Arial" w:hAnsi="Arial" w:cs="Arial"/>
          <w:lang w:val="cy-GB"/>
        </w:rPr>
        <w:t>Nid yw'r sefyllfa bresennol yn ddull cynaliadwy o osod rhenti a rhaid ei ddiwygio. Mae adolygiad Llywodraeth Cymru o osod rhenti yn rhoi cyfle i ystyried rôl gosod rhenti yng ngoleuni polisi llesiant a rôl cymdeithasau tai fel busnesau cymdeithasol annibynnol.</w:t>
      </w:r>
    </w:p>
    <w:p w14:paraId="2B1059E8" w14:textId="77777777" w:rsidR="00754D43" w:rsidRPr="006223B0" w:rsidRDefault="00754D43" w:rsidP="003F02A1">
      <w:pPr>
        <w:rPr>
          <w:rFonts w:ascii="Arial" w:hAnsi="Arial" w:cs="Arial"/>
        </w:rPr>
      </w:pPr>
    </w:p>
    <w:p w14:paraId="07A0A440" w14:textId="2D55F3F2" w:rsidR="003F02A1" w:rsidRDefault="003F02A1" w:rsidP="003F02A1">
      <w:pPr>
        <w:rPr>
          <w:rFonts w:ascii="Arial" w:hAnsi="Arial" w:cs="Arial"/>
          <w:lang w:val="cy-GB"/>
        </w:rPr>
      </w:pPr>
      <w:r>
        <w:rPr>
          <w:rFonts w:ascii="Arial" w:hAnsi="Arial" w:cs="Arial"/>
          <w:lang w:val="cy-GB"/>
        </w:rPr>
        <w:t>Canfu ein hymgynghoriad gyda chymdeithasau tai:</w:t>
      </w:r>
    </w:p>
    <w:p w14:paraId="557C5C83" w14:textId="77777777" w:rsidR="00754D43" w:rsidRPr="006223B0" w:rsidRDefault="00754D43" w:rsidP="003F02A1">
      <w:pPr>
        <w:rPr>
          <w:rFonts w:ascii="Arial" w:hAnsi="Arial" w:cs="Arial"/>
        </w:rPr>
      </w:pPr>
    </w:p>
    <w:p w14:paraId="38C9DA75" w14:textId="77777777" w:rsidR="003F02A1" w:rsidRPr="006223B0" w:rsidRDefault="003F02A1" w:rsidP="003F02A1">
      <w:pPr>
        <w:pStyle w:val="ListParagraph"/>
        <w:numPr>
          <w:ilvl w:val="0"/>
          <w:numId w:val="2"/>
        </w:numPr>
        <w:rPr>
          <w:rFonts w:cs="Arial"/>
        </w:rPr>
      </w:pPr>
      <w:proofErr w:type="spellStart"/>
      <w:r>
        <w:rPr>
          <w:rFonts w:cs="Arial"/>
        </w:rPr>
        <w:t>Er</w:t>
      </w:r>
      <w:proofErr w:type="spellEnd"/>
      <w:r>
        <w:rPr>
          <w:rFonts w:cs="Arial"/>
        </w:rPr>
        <w:t xml:space="preserve"> bod </w:t>
      </w:r>
      <w:proofErr w:type="spellStart"/>
      <w:r>
        <w:rPr>
          <w:rFonts w:cs="Arial"/>
        </w:rPr>
        <w:t>yr</w:t>
      </w:r>
      <w:proofErr w:type="spellEnd"/>
      <w:r>
        <w:rPr>
          <w:rFonts w:cs="Arial"/>
        </w:rPr>
        <w:t xml:space="preserve"> </w:t>
      </w:r>
      <w:proofErr w:type="spellStart"/>
      <w:r>
        <w:rPr>
          <w:rFonts w:cs="Arial"/>
        </w:rPr>
        <w:t>ymagwedd</w:t>
      </w:r>
      <w:proofErr w:type="spellEnd"/>
      <w:r>
        <w:rPr>
          <w:rFonts w:cs="Arial"/>
        </w:rPr>
        <w:t xml:space="preserve"> </w:t>
      </w:r>
      <w:proofErr w:type="spellStart"/>
      <w:r>
        <w:rPr>
          <w:rFonts w:cs="Arial"/>
        </w:rPr>
        <w:t>gyfredol</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rhoi</w:t>
      </w:r>
      <w:proofErr w:type="spellEnd"/>
      <w:r>
        <w:rPr>
          <w:rFonts w:cs="Arial"/>
        </w:rPr>
        <w:t xml:space="preserve"> </w:t>
      </w:r>
      <w:proofErr w:type="spellStart"/>
      <w:r>
        <w:rPr>
          <w:rFonts w:cs="Arial"/>
        </w:rPr>
        <w:t>hyblygrwydd</w:t>
      </w:r>
      <w:proofErr w:type="spellEnd"/>
      <w:r>
        <w:rPr>
          <w:rFonts w:cs="Arial"/>
        </w:rPr>
        <w:t xml:space="preserve"> </w:t>
      </w:r>
      <w:proofErr w:type="spellStart"/>
      <w:r>
        <w:rPr>
          <w:rFonts w:cs="Arial"/>
        </w:rPr>
        <w:t>technegol</w:t>
      </w:r>
      <w:proofErr w:type="spellEnd"/>
      <w:r>
        <w:rPr>
          <w:rFonts w:cs="Arial"/>
        </w:rPr>
        <w:t xml:space="preserve"> o </w:t>
      </w:r>
      <w:proofErr w:type="spellStart"/>
      <w:r>
        <w:rPr>
          <w:rFonts w:cs="Arial"/>
        </w:rPr>
        <w:t>fewn</w:t>
      </w:r>
      <w:proofErr w:type="spellEnd"/>
      <w:r>
        <w:rPr>
          <w:rFonts w:cs="Arial"/>
        </w:rPr>
        <w:t xml:space="preserve"> </w:t>
      </w:r>
      <w:proofErr w:type="spellStart"/>
      <w:r>
        <w:rPr>
          <w:rFonts w:cs="Arial"/>
        </w:rPr>
        <w:t>amlen</w:t>
      </w:r>
      <w:proofErr w:type="spellEnd"/>
      <w:r>
        <w:rPr>
          <w:rFonts w:cs="Arial"/>
        </w:rPr>
        <w:t xml:space="preserve"> a </w:t>
      </w:r>
      <w:proofErr w:type="spellStart"/>
      <w:r>
        <w:rPr>
          <w:rFonts w:cs="Arial"/>
        </w:rPr>
        <w:t>osodwyd</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ganolog</w:t>
      </w:r>
      <w:proofErr w:type="spellEnd"/>
      <w:r>
        <w:rPr>
          <w:rFonts w:cs="Arial"/>
        </w:rPr>
        <w:t xml:space="preserve">, </w:t>
      </w:r>
      <w:proofErr w:type="spellStart"/>
      <w:r>
        <w:rPr>
          <w:rFonts w:cs="Arial"/>
        </w:rPr>
        <w:t>mae'r</w:t>
      </w:r>
      <w:proofErr w:type="spellEnd"/>
      <w:r>
        <w:rPr>
          <w:rFonts w:cs="Arial"/>
        </w:rPr>
        <w:t xml:space="preserve"> </w:t>
      </w:r>
      <w:proofErr w:type="spellStart"/>
      <w:r>
        <w:rPr>
          <w:rFonts w:cs="Arial"/>
        </w:rPr>
        <w:t>cyhoeddiad</w:t>
      </w:r>
      <w:proofErr w:type="spellEnd"/>
      <w:r>
        <w:rPr>
          <w:rFonts w:cs="Arial"/>
        </w:rPr>
        <w:t xml:space="preserve"> </w:t>
      </w:r>
      <w:proofErr w:type="spellStart"/>
      <w:r>
        <w:rPr>
          <w:rFonts w:cs="Arial"/>
        </w:rPr>
        <w:t>hwyr</w:t>
      </w:r>
      <w:proofErr w:type="spellEnd"/>
      <w:r>
        <w:rPr>
          <w:rFonts w:cs="Arial"/>
        </w:rPr>
        <w:t xml:space="preserve"> am y </w:t>
      </w:r>
      <w:proofErr w:type="spellStart"/>
      <w:r>
        <w:rPr>
          <w:rFonts w:cs="Arial"/>
        </w:rPr>
        <w:t>setliad</w:t>
      </w:r>
      <w:proofErr w:type="spellEnd"/>
      <w:r>
        <w:rPr>
          <w:rFonts w:cs="Arial"/>
        </w:rPr>
        <w:t xml:space="preserve">, </w:t>
      </w:r>
      <w:proofErr w:type="spellStart"/>
      <w:r>
        <w:rPr>
          <w:rFonts w:cs="Arial"/>
        </w:rPr>
        <w:t>ynghyd</w:t>
      </w:r>
      <w:proofErr w:type="spellEnd"/>
      <w:r>
        <w:rPr>
          <w:rFonts w:cs="Arial"/>
        </w:rPr>
        <w:t xml:space="preserve"> â </w:t>
      </w:r>
      <w:proofErr w:type="spellStart"/>
      <w:r>
        <w:rPr>
          <w:rFonts w:cs="Arial"/>
        </w:rPr>
        <w:t>dangosyddion</w:t>
      </w:r>
      <w:proofErr w:type="spellEnd"/>
      <w:r>
        <w:rPr>
          <w:rFonts w:cs="Arial"/>
        </w:rPr>
        <w:t xml:space="preserve"> </w:t>
      </w:r>
      <w:proofErr w:type="spellStart"/>
      <w:r>
        <w:rPr>
          <w:rFonts w:cs="Arial"/>
        </w:rPr>
        <w:t>cyfyngol</w:t>
      </w:r>
      <w:proofErr w:type="spellEnd"/>
      <w:r>
        <w:rPr>
          <w:rFonts w:cs="Arial"/>
        </w:rPr>
        <w:t xml:space="preserve"> a </w:t>
      </w:r>
      <w:proofErr w:type="spellStart"/>
      <w:r>
        <w:rPr>
          <w:rFonts w:cs="Arial"/>
        </w:rPr>
        <w:t>llesteiriol</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golygu'n</w:t>
      </w:r>
      <w:proofErr w:type="spellEnd"/>
      <w:r>
        <w:rPr>
          <w:rFonts w:cs="Arial"/>
        </w:rPr>
        <w:t xml:space="preserve"> </w:t>
      </w:r>
      <w:proofErr w:type="spellStart"/>
      <w:r>
        <w:rPr>
          <w:rFonts w:cs="Arial"/>
        </w:rPr>
        <w:t>ymarferol</w:t>
      </w:r>
      <w:proofErr w:type="spellEnd"/>
      <w:r>
        <w:rPr>
          <w:rFonts w:cs="Arial"/>
        </w:rPr>
        <w:t xml:space="preserve"> </w:t>
      </w:r>
      <w:proofErr w:type="spellStart"/>
      <w:r>
        <w:rPr>
          <w:rFonts w:cs="Arial"/>
        </w:rPr>
        <w:t>nad</w:t>
      </w:r>
      <w:proofErr w:type="spellEnd"/>
      <w:r>
        <w:rPr>
          <w:rFonts w:cs="Arial"/>
        </w:rPr>
        <w:t xml:space="preserve"> </w:t>
      </w:r>
      <w:proofErr w:type="spellStart"/>
      <w:r>
        <w:rPr>
          <w:rFonts w:cs="Arial"/>
        </w:rPr>
        <w:t>oes</w:t>
      </w:r>
      <w:proofErr w:type="spellEnd"/>
      <w:r>
        <w:rPr>
          <w:rFonts w:cs="Arial"/>
        </w:rPr>
        <w:t xml:space="preserve"> </w:t>
      </w:r>
      <w:proofErr w:type="spellStart"/>
      <w:r>
        <w:rPr>
          <w:rFonts w:cs="Arial"/>
        </w:rPr>
        <w:t>fawr</w:t>
      </w:r>
      <w:proofErr w:type="spellEnd"/>
      <w:r>
        <w:rPr>
          <w:rFonts w:cs="Arial"/>
        </w:rPr>
        <w:t xml:space="preserve"> </w:t>
      </w:r>
      <w:proofErr w:type="spellStart"/>
      <w:r>
        <w:rPr>
          <w:rFonts w:cs="Arial"/>
        </w:rPr>
        <w:t>neu</w:t>
      </w:r>
      <w:proofErr w:type="spellEnd"/>
      <w:r>
        <w:rPr>
          <w:rFonts w:cs="Arial"/>
        </w:rPr>
        <w:t xml:space="preserve"> </w:t>
      </w:r>
      <w:proofErr w:type="spellStart"/>
      <w:r>
        <w:rPr>
          <w:rFonts w:cs="Arial"/>
        </w:rPr>
        <w:t>ddim</w:t>
      </w:r>
      <w:proofErr w:type="spellEnd"/>
      <w:r>
        <w:rPr>
          <w:rFonts w:cs="Arial"/>
        </w:rPr>
        <w:t xml:space="preserve"> </w:t>
      </w:r>
      <w:proofErr w:type="spellStart"/>
      <w:r>
        <w:rPr>
          <w:rFonts w:cs="Arial"/>
        </w:rPr>
        <w:t>hyblygrwydd</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gyfer</w:t>
      </w:r>
      <w:proofErr w:type="spellEnd"/>
      <w:r>
        <w:rPr>
          <w:rFonts w:cs="Arial"/>
        </w:rPr>
        <w:t xml:space="preserve"> y </w:t>
      </w:r>
      <w:proofErr w:type="spellStart"/>
      <w:r>
        <w:rPr>
          <w:rFonts w:cs="Arial"/>
        </w:rPr>
        <w:t>rhan</w:t>
      </w:r>
      <w:proofErr w:type="spellEnd"/>
      <w:r>
        <w:rPr>
          <w:rFonts w:cs="Arial"/>
        </w:rPr>
        <w:t xml:space="preserve"> </w:t>
      </w:r>
      <w:proofErr w:type="spellStart"/>
      <w:r>
        <w:rPr>
          <w:rFonts w:cs="Arial"/>
        </w:rPr>
        <w:t>fwyaf</w:t>
      </w:r>
      <w:proofErr w:type="spellEnd"/>
      <w:r>
        <w:rPr>
          <w:rFonts w:cs="Arial"/>
        </w:rPr>
        <w:t xml:space="preserve"> o </w:t>
      </w:r>
      <w:proofErr w:type="spellStart"/>
      <w:r>
        <w:rPr>
          <w:rFonts w:cs="Arial"/>
        </w:rPr>
        <w:t>gymdeithasau</w:t>
      </w:r>
      <w:proofErr w:type="spellEnd"/>
      <w:r w:rsidRPr="006223B0">
        <w:rPr>
          <w:rFonts w:cs="Arial"/>
        </w:rPr>
        <w:t xml:space="preserve">. </w:t>
      </w:r>
    </w:p>
    <w:p w14:paraId="32CE7E9D" w14:textId="77777777" w:rsidR="003F02A1" w:rsidRPr="006223B0" w:rsidRDefault="003F02A1" w:rsidP="003F02A1">
      <w:pPr>
        <w:pStyle w:val="ListParagraph"/>
        <w:numPr>
          <w:ilvl w:val="0"/>
          <w:numId w:val="2"/>
        </w:numPr>
        <w:rPr>
          <w:rFonts w:cs="Arial"/>
        </w:rPr>
      </w:pPr>
      <w:proofErr w:type="spellStart"/>
      <w:r>
        <w:rPr>
          <w:rFonts w:cs="Arial"/>
        </w:rPr>
        <w:t>Mae'r</w:t>
      </w:r>
      <w:proofErr w:type="spellEnd"/>
      <w:r>
        <w:rPr>
          <w:rFonts w:cs="Arial"/>
        </w:rPr>
        <w:t xml:space="preserve"> </w:t>
      </w:r>
      <w:proofErr w:type="spellStart"/>
      <w:r>
        <w:rPr>
          <w:rFonts w:cs="Arial"/>
        </w:rPr>
        <w:t>ymagwedd</w:t>
      </w:r>
      <w:proofErr w:type="spellEnd"/>
      <w:r>
        <w:rPr>
          <w:rFonts w:cs="Arial"/>
        </w:rPr>
        <w:t xml:space="preserve"> </w:t>
      </w:r>
      <w:proofErr w:type="spellStart"/>
      <w:r>
        <w:rPr>
          <w:rFonts w:cs="Arial"/>
        </w:rPr>
        <w:t>gyfredol</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gweithredu'n</w:t>
      </w:r>
      <w:proofErr w:type="spellEnd"/>
      <w:r>
        <w:rPr>
          <w:rFonts w:cs="Arial"/>
        </w:rPr>
        <w:t xml:space="preserve"> </w:t>
      </w:r>
      <w:proofErr w:type="spellStart"/>
      <w:r>
        <w:rPr>
          <w:rFonts w:cs="Arial"/>
        </w:rPr>
        <w:t>annibynnol</w:t>
      </w:r>
      <w:proofErr w:type="spellEnd"/>
      <w:r>
        <w:rPr>
          <w:rFonts w:cs="Arial"/>
        </w:rPr>
        <w:t xml:space="preserve"> o </w:t>
      </w:r>
      <w:proofErr w:type="spellStart"/>
      <w:r>
        <w:rPr>
          <w:rFonts w:cs="Arial"/>
        </w:rPr>
        <w:t>ddiwygiadau</w:t>
      </w:r>
      <w:proofErr w:type="spellEnd"/>
      <w:r>
        <w:rPr>
          <w:rFonts w:cs="Arial"/>
        </w:rPr>
        <w:t xml:space="preserve"> </w:t>
      </w:r>
      <w:proofErr w:type="spellStart"/>
      <w:r>
        <w:rPr>
          <w:rFonts w:cs="Arial"/>
        </w:rPr>
        <w:t>lles</w:t>
      </w:r>
      <w:proofErr w:type="spellEnd"/>
      <w:r>
        <w:rPr>
          <w:rFonts w:cs="Arial"/>
        </w:rPr>
        <w:t xml:space="preserve"> ac </w:t>
      </w:r>
      <w:proofErr w:type="spellStart"/>
      <w:r>
        <w:rPr>
          <w:rFonts w:cs="Arial"/>
        </w:rPr>
        <w:t>mae'n</w:t>
      </w:r>
      <w:proofErr w:type="spellEnd"/>
      <w:r>
        <w:rPr>
          <w:rFonts w:cs="Arial"/>
        </w:rPr>
        <w:t xml:space="preserve"> </w:t>
      </w:r>
      <w:proofErr w:type="spellStart"/>
      <w:r>
        <w:rPr>
          <w:rFonts w:cs="Arial"/>
        </w:rPr>
        <w:t>ddall</w:t>
      </w:r>
      <w:proofErr w:type="spellEnd"/>
      <w:r>
        <w:rPr>
          <w:rFonts w:cs="Arial"/>
        </w:rPr>
        <w:t xml:space="preserve"> </w:t>
      </w:r>
      <w:proofErr w:type="spellStart"/>
      <w:r>
        <w:rPr>
          <w:rFonts w:cs="Arial"/>
        </w:rPr>
        <w:t>i'r</w:t>
      </w:r>
      <w:proofErr w:type="spellEnd"/>
      <w:r>
        <w:rPr>
          <w:rFonts w:cs="Arial"/>
        </w:rPr>
        <w:t xml:space="preserve"> </w:t>
      </w:r>
      <w:proofErr w:type="spellStart"/>
      <w:r>
        <w:rPr>
          <w:rFonts w:cs="Arial"/>
        </w:rPr>
        <w:t>risgiau</w:t>
      </w:r>
      <w:proofErr w:type="spellEnd"/>
      <w:r>
        <w:rPr>
          <w:rFonts w:cs="Arial"/>
        </w:rPr>
        <w:t xml:space="preserve"> </w:t>
      </w:r>
      <w:proofErr w:type="gramStart"/>
      <w:r>
        <w:rPr>
          <w:rFonts w:cs="Arial"/>
        </w:rPr>
        <w:t>a</w:t>
      </w:r>
      <w:proofErr w:type="gramEnd"/>
      <w:r>
        <w:rPr>
          <w:rFonts w:cs="Arial"/>
        </w:rPr>
        <w:t xml:space="preserve"> </w:t>
      </w:r>
      <w:proofErr w:type="spellStart"/>
      <w:r>
        <w:rPr>
          <w:rFonts w:cs="Arial"/>
        </w:rPr>
        <w:t>achosant</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fforddiadwyedd</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denantiaid</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gallu</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gasglu</w:t>
      </w:r>
      <w:proofErr w:type="spellEnd"/>
      <w:r>
        <w:rPr>
          <w:rFonts w:cs="Arial"/>
        </w:rPr>
        <w:t xml:space="preserve"> </w:t>
      </w:r>
      <w:proofErr w:type="spellStart"/>
      <w:r>
        <w:rPr>
          <w:rFonts w:cs="Arial"/>
        </w:rPr>
        <w:t>rhent</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ymarferol</w:t>
      </w:r>
      <w:proofErr w:type="spellEnd"/>
      <w:r>
        <w:rPr>
          <w:rFonts w:cs="Arial"/>
        </w:rPr>
        <w:t xml:space="preserve">, </w:t>
      </w:r>
      <w:proofErr w:type="spellStart"/>
      <w:proofErr w:type="gramStart"/>
      <w:r>
        <w:rPr>
          <w:rFonts w:cs="Arial"/>
        </w:rPr>
        <w:t>mae</w:t>
      </w:r>
      <w:proofErr w:type="spellEnd"/>
      <w:proofErr w:type="gramEnd"/>
      <w:r>
        <w:rPr>
          <w:rFonts w:cs="Arial"/>
        </w:rPr>
        <w:t xml:space="preserve"> </w:t>
      </w:r>
      <w:proofErr w:type="spellStart"/>
      <w:r>
        <w:rPr>
          <w:rFonts w:cs="Arial"/>
        </w:rPr>
        <w:t>ei</w:t>
      </w:r>
      <w:proofErr w:type="spellEnd"/>
      <w:r>
        <w:rPr>
          <w:rFonts w:cs="Arial"/>
        </w:rPr>
        <w:t xml:space="preserve"> </w:t>
      </w:r>
      <w:proofErr w:type="spellStart"/>
      <w:r>
        <w:rPr>
          <w:rFonts w:cs="Arial"/>
        </w:rPr>
        <w:t>anhyblygrwydd</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golygu</w:t>
      </w:r>
      <w:proofErr w:type="spellEnd"/>
      <w:r>
        <w:rPr>
          <w:rFonts w:cs="Arial"/>
        </w:rPr>
        <w:t xml:space="preserve"> </w:t>
      </w:r>
      <w:proofErr w:type="spellStart"/>
      <w:r>
        <w:rPr>
          <w:rFonts w:cs="Arial"/>
        </w:rPr>
        <w:t>fod</w:t>
      </w:r>
      <w:proofErr w:type="spellEnd"/>
      <w:r>
        <w:rPr>
          <w:rFonts w:cs="Arial"/>
        </w:rPr>
        <w:t xml:space="preserve"> </w:t>
      </w:r>
      <w:proofErr w:type="spellStart"/>
      <w:r>
        <w:rPr>
          <w:rFonts w:cs="Arial"/>
        </w:rPr>
        <w:t>gallu</w:t>
      </w:r>
      <w:proofErr w:type="spellEnd"/>
      <w:r>
        <w:rPr>
          <w:rFonts w:cs="Arial"/>
        </w:rPr>
        <w:t xml:space="preserve"> </w:t>
      </w:r>
      <w:proofErr w:type="spellStart"/>
      <w:r>
        <w:rPr>
          <w:rFonts w:cs="Arial"/>
        </w:rPr>
        <w:t>cymdeithasau</w:t>
      </w:r>
      <w:proofErr w:type="spellEnd"/>
      <w:r>
        <w:rPr>
          <w:rFonts w:cs="Arial"/>
        </w:rPr>
        <w:t xml:space="preserve"> tai </w:t>
      </w:r>
      <w:proofErr w:type="spellStart"/>
      <w:r>
        <w:rPr>
          <w:rFonts w:cs="Arial"/>
        </w:rPr>
        <w:t>i</w:t>
      </w:r>
      <w:proofErr w:type="spellEnd"/>
      <w:r>
        <w:rPr>
          <w:rFonts w:cs="Arial"/>
        </w:rPr>
        <w:t xml:space="preserve"> </w:t>
      </w:r>
      <w:proofErr w:type="spellStart"/>
      <w:r>
        <w:rPr>
          <w:rFonts w:cs="Arial"/>
        </w:rPr>
        <w:t>ymateb</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liniaru'r</w:t>
      </w:r>
      <w:proofErr w:type="spellEnd"/>
      <w:r>
        <w:rPr>
          <w:rFonts w:cs="Arial"/>
        </w:rPr>
        <w:t xml:space="preserve"> </w:t>
      </w:r>
      <w:proofErr w:type="spellStart"/>
      <w:r>
        <w:rPr>
          <w:rFonts w:cs="Arial"/>
        </w:rPr>
        <w:t>risgiau</w:t>
      </w:r>
      <w:proofErr w:type="spellEnd"/>
      <w:r>
        <w:rPr>
          <w:rFonts w:cs="Arial"/>
        </w:rPr>
        <w:t xml:space="preserve"> </w:t>
      </w:r>
      <w:proofErr w:type="spellStart"/>
      <w:r>
        <w:rPr>
          <w:rFonts w:cs="Arial"/>
        </w:rPr>
        <w:t>hyn</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gyfyngedig</w:t>
      </w:r>
      <w:proofErr w:type="spellEnd"/>
      <w:r>
        <w:rPr>
          <w:rFonts w:cs="Arial"/>
        </w:rPr>
        <w:t>.</w:t>
      </w:r>
    </w:p>
    <w:p w14:paraId="36DC2B25" w14:textId="77777777" w:rsidR="003F02A1" w:rsidRPr="006223B0" w:rsidRDefault="003F02A1" w:rsidP="003F02A1">
      <w:pPr>
        <w:pStyle w:val="ListParagraph"/>
        <w:numPr>
          <w:ilvl w:val="0"/>
          <w:numId w:val="2"/>
        </w:numPr>
        <w:rPr>
          <w:rFonts w:cs="Arial"/>
        </w:rPr>
      </w:pPr>
      <w:r w:rsidRPr="00D00493">
        <w:rPr>
          <w:rFonts w:cs="Arial"/>
          <w:lang w:val="cy-GB"/>
        </w:rPr>
        <w:t>Mae'r system bresennol yn or-gymhleth gan arwain at dryloywder ac atebolrwydd cyfyngedig. Mae'r polisi'n cynnwys nifer o elfennau o ddata manwl; rhenti wythnosol cyfartalog, mynegeion lleol a graddiad SAP. Caiff y dull fformiwlaig a ddefnyddir ei wrthddweud i ryw raddau gan yr effaith lesteiriol sy'n cyfyngu hyblygrwydd i'r sefydliad ymateb i newidiadau ar unwaith. Drwyddi draw mae'r system bresennol yn ddull cymhleth i'w esbonio i denantiaid.</w:t>
      </w:r>
    </w:p>
    <w:p w14:paraId="377009AD" w14:textId="77777777" w:rsidR="003F02A1" w:rsidRPr="006223B0" w:rsidRDefault="003F02A1" w:rsidP="003F02A1">
      <w:pPr>
        <w:pStyle w:val="ListParagraph"/>
        <w:numPr>
          <w:ilvl w:val="0"/>
          <w:numId w:val="2"/>
        </w:numPr>
        <w:rPr>
          <w:rFonts w:cs="Arial"/>
        </w:rPr>
      </w:pPr>
      <w:r w:rsidRPr="00D00493">
        <w:rPr>
          <w:rFonts w:cs="Arial"/>
          <w:lang w:val="cy-GB"/>
        </w:rPr>
        <w:t>Mae'r system gyfredol yn ailddosbarthol. Mae'r polisi cyfredol yn ceisio ailddosbarthu incwm yn d</w:t>
      </w:r>
      <w:r>
        <w:rPr>
          <w:rFonts w:cs="Arial"/>
          <w:lang w:val="cy-GB"/>
        </w:rPr>
        <w:t>eg</w:t>
      </w:r>
      <w:r w:rsidRPr="00D00493">
        <w:rPr>
          <w:rFonts w:cs="Arial"/>
          <w:lang w:val="cy-GB"/>
        </w:rPr>
        <w:t xml:space="preserve"> ar draws Cymru gyfan. Fodd bynnag, gall effaith ailddosbarthol y polisi arwain at ddirywiad economaidd mewn un ardal gan </w:t>
      </w:r>
      <w:r>
        <w:rPr>
          <w:rFonts w:cs="Arial"/>
          <w:lang w:val="cy-GB"/>
        </w:rPr>
        <w:t>olygu c</w:t>
      </w:r>
      <w:r w:rsidRPr="00D00493">
        <w:rPr>
          <w:rFonts w:cs="Arial"/>
          <w:lang w:val="cy-GB"/>
        </w:rPr>
        <w:t xml:space="preserve">ynnydd </w:t>
      </w:r>
      <w:r>
        <w:rPr>
          <w:rFonts w:cs="Arial"/>
          <w:lang w:val="cy-GB"/>
        </w:rPr>
        <w:t>yn rh</w:t>
      </w:r>
      <w:r w:rsidRPr="00D00493">
        <w:rPr>
          <w:rFonts w:cs="Arial"/>
          <w:lang w:val="cy-GB"/>
        </w:rPr>
        <w:t xml:space="preserve">ent targed </w:t>
      </w:r>
      <w:r>
        <w:rPr>
          <w:rFonts w:cs="Arial"/>
          <w:lang w:val="cy-GB"/>
        </w:rPr>
        <w:t>ardal</w:t>
      </w:r>
      <w:r w:rsidRPr="00D00493">
        <w:rPr>
          <w:rFonts w:cs="Arial"/>
          <w:lang w:val="cy-GB"/>
        </w:rPr>
        <w:t xml:space="preserve"> arall.</w:t>
      </w:r>
    </w:p>
    <w:p w14:paraId="60300684" w14:textId="77777777" w:rsidR="003F02A1" w:rsidRPr="006223B0" w:rsidRDefault="003F02A1" w:rsidP="003F02A1">
      <w:pPr>
        <w:pStyle w:val="ListParagraph"/>
        <w:numPr>
          <w:ilvl w:val="0"/>
          <w:numId w:val="2"/>
        </w:numPr>
        <w:rPr>
          <w:rFonts w:cs="Arial"/>
        </w:rPr>
      </w:pPr>
      <w:r w:rsidRPr="00D00493">
        <w:rPr>
          <w:rFonts w:cs="Arial"/>
          <w:lang w:val="cy-GB"/>
        </w:rPr>
        <w:t xml:space="preserve">I raddau helaeth mae polisi rhent yn annog cynnydd rhent i lefelau rhent targed fel canlyniad </w:t>
      </w:r>
      <w:r>
        <w:rPr>
          <w:rFonts w:cs="Arial"/>
          <w:lang w:val="cy-GB"/>
        </w:rPr>
        <w:t>y</w:t>
      </w:r>
      <w:r w:rsidRPr="00D00493">
        <w:rPr>
          <w:rFonts w:cs="Arial"/>
          <w:lang w:val="cy-GB"/>
        </w:rPr>
        <w:t>r ansicrwydd a gaiff ei greu o gael polisi a gaiff ei gadarnhau ar sail flynyddol. Byddai ymagwedd tymor hirach a mwy hyblyg yn cefnogi gwneud penderfyniadau sy'n cydbwyso fforddiadwyedd i denantiaid gyda chynaliadwyedd ar gyfer y busnes.</w:t>
      </w:r>
    </w:p>
    <w:p w14:paraId="2D76D989" w14:textId="77777777" w:rsidR="003F02A1" w:rsidRDefault="003F02A1" w:rsidP="003F02A1">
      <w:pPr>
        <w:rPr>
          <w:rFonts w:ascii="Arial" w:hAnsi="Arial" w:cs="Arial"/>
          <w:lang w:val="cy-GB"/>
        </w:rPr>
      </w:pPr>
    </w:p>
    <w:p w14:paraId="43841F9B" w14:textId="1EF5E003" w:rsidR="003F02A1" w:rsidRDefault="003F02A1" w:rsidP="003F02A1">
      <w:pPr>
        <w:rPr>
          <w:rFonts w:ascii="Arial" w:hAnsi="Arial" w:cs="Arial"/>
          <w:lang w:val="cy-GB"/>
        </w:rPr>
      </w:pPr>
      <w:r>
        <w:rPr>
          <w:rFonts w:ascii="Arial" w:hAnsi="Arial" w:cs="Arial"/>
          <w:lang w:val="cy-GB"/>
        </w:rPr>
        <w:t>Er ei bod wrth gwrs yn dechnegol bosibl i ddiweddaru a mireinio'r polisi presennol, mae'r diffyg hyblygrwydd ynddo yn golygu nad yw'r polisi yn gynaliadwy dros yr hirdymor. Cynigiwn fod Llywodraeth Cymru'n cynnal adolygiad sylfaenol o'u diben a'u dull o osod rhenti.</w:t>
      </w:r>
    </w:p>
    <w:p w14:paraId="599FA56F" w14:textId="5C9A8510" w:rsidR="00754D43" w:rsidRDefault="00754D43" w:rsidP="003F02A1">
      <w:pPr>
        <w:rPr>
          <w:rFonts w:ascii="Arial" w:hAnsi="Arial" w:cs="Arial"/>
          <w:lang w:val="cy-GB"/>
        </w:rPr>
      </w:pPr>
    </w:p>
    <w:p w14:paraId="2EEFACAD" w14:textId="77777777" w:rsidR="00754D43" w:rsidRPr="006223B0" w:rsidRDefault="00754D43" w:rsidP="003F02A1">
      <w:pPr>
        <w:rPr>
          <w:rFonts w:ascii="Arial" w:hAnsi="Arial" w:cs="Arial"/>
        </w:rPr>
      </w:pPr>
    </w:p>
    <w:p w14:paraId="3EBD580C" w14:textId="77777777" w:rsidR="003F02A1" w:rsidRPr="006223B0" w:rsidRDefault="003F02A1" w:rsidP="003F02A1">
      <w:pPr>
        <w:pStyle w:val="ListParagraph"/>
        <w:numPr>
          <w:ilvl w:val="0"/>
          <w:numId w:val="3"/>
        </w:numPr>
        <w:rPr>
          <w:rFonts w:cs="Arial"/>
          <w:b/>
          <w:u w:val="single"/>
        </w:rPr>
      </w:pPr>
      <w:proofErr w:type="spellStart"/>
      <w:r>
        <w:rPr>
          <w:rFonts w:cs="Arial"/>
          <w:b/>
          <w:u w:val="single"/>
        </w:rPr>
        <w:t>Hyblygrwydd</w:t>
      </w:r>
      <w:proofErr w:type="spellEnd"/>
      <w:r>
        <w:rPr>
          <w:rFonts w:cs="Arial"/>
          <w:b/>
          <w:u w:val="single"/>
        </w:rPr>
        <w:t xml:space="preserve"> </w:t>
      </w:r>
      <w:proofErr w:type="spellStart"/>
      <w:r>
        <w:rPr>
          <w:rFonts w:cs="Arial"/>
          <w:b/>
          <w:u w:val="single"/>
        </w:rPr>
        <w:t>i</w:t>
      </w:r>
      <w:proofErr w:type="spellEnd"/>
      <w:r>
        <w:rPr>
          <w:rFonts w:cs="Arial"/>
          <w:b/>
          <w:u w:val="single"/>
        </w:rPr>
        <w:t xml:space="preserve"> </w:t>
      </w:r>
      <w:proofErr w:type="spellStart"/>
      <w:r>
        <w:rPr>
          <w:rFonts w:cs="Arial"/>
          <w:b/>
          <w:u w:val="single"/>
        </w:rPr>
        <w:t>gymdeithasau</w:t>
      </w:r>
      <w:proofErr w:type="spellEnd"/>
      <w:r>
        <w:rPr>
          <w:rFonts w:cs="Arial"/>
          <w:b/>
          <w:u w:val="single"/>
        </w:rPr>
        <w:t xml:space="preserve"> </w:t>
      </w:r>
      <w:proofErr w:type="spellStart"/>
      <w:r>
        <w:rPr>
          <w:rFonts w:cs="Arial"/>
          <w:b/>
          <w:u w:val="single"/>
        </w:rPr>
        <w:t>osod</w:t>
      </w:r>
      <w:proofErr w:type="spellEnd"/>
      <w:r>
        <w:rPr>
          <w:rFonts w:cs="Arial"/>
          <w:b/>
          <w:u w:val="single"/>
        </w:rPr>
        <w:t xml:space="preserve"> </w:t>
      </w:r>
      <w:proofErr w:type="spellStart"/>
      <w:r>
        <w:rPr>
          <w:rFonts w:cs="Arial"/>
          <w:b/>
          <w:u w:val="single"/>
        </w:rPr>
        <w:t>eu</w:t>
      </w:r>
      <w:proofErr w:type="spellEnd"/>
      <w:r>
        <w:rPr>
          <w:rFonts w:cs="Arial"/>
          <w:b/>
          <w:u w:val="single"/>
        </w:rPr>
        <w:t xml:space="preserve"> </w:t>
      </w:r>
      <w:proofErr w:type="spellStart"/>
      <w:r>
        <w:rPr>
          <w:rFonts w:cs="Arial"/>
          <w:b/>
          <w:u w:val="single"/>
        </w:rPr>
        <w:t>rhenti</w:t>
      </w:r>
      <w:proofErr w:type="spellEnd"/>
      <w:r>
        <w:rPr>
          <w:rFonts w:cs="Arial"/>
          <w:b/>
          <w:u w:val="single"/>
        </w:rPr>
        <w:t xml:space="preserve"> </w:t>
      </w:r>
      <w:proofErr w:type="spellStart"/>
      <w:r>
        <w:rPr>
          <w:rFonts w:cs="Arial"/>
          <w:b/>
          <w:u w:val="single"/>
        </w:rPr>
        <w:t>eu</w:t>
      </w:r>
      <w:proofErr w:type="spellEnd"/>
      <w:r>
        <w:rPr>
          <w:rFonts w:cs="Arial"/>
          <w:b/>
          <w:u w:val="single"/>
        </w:rPr>
        <w:t xml:space="preserve"> </w:t>
      </w:r>
      <w:proofErr w:type="spellStart"/>
      <w:r>
        <w:rPr>
          <w:rFonts w:cs="Arial"/>
          <w:b/>
          <w:u w:val="single"/>
        </w:rPr>
        <w:t>hunain</w:t>
      </w:r>
      <w:proofErr w:type="spellEnd"/>
      <w:r>
        <w:rPr>
          <w:rFonts w:cs="Arial"/>
          <w:b/>
          <w:u w:val="single"/>
        </w:rPr>
        <w:t xml:space="preserve"> o </w:t>
      </w:r>
      <w:proofErr w:type="spellStart"/>
      <w:r>
        <w:rPr>
          <w:rFonts w:cs="Arial"/>
          <w:b/>
          <w:u w:val="single"/>
        </w:rPr>
        <w:t>fewn</w:t>
      </w:r>
      <w:proofErr w:type="spellEnd"/>
      <w:r>
        <w:rPr>
          <w:rFonts w:cs="Arial"/>
          <w:b/>
          <w:u w:val="single"/>
        </w:rPr>
        <w:t xml:space="preserve"> </w:t>
      </w:r>
      <w:proofErr w:type="spellStart"/>
      <w:r>
        <w:rPr>
          <w:rFonts w:cs="Arial"/>
          <w:b/>
          <w:u w:val="single"/>
        </w:rPr>
        <w:t>fframwaith</w:t>
      </w:r>
      <w:proofErr w:type="spellEnd"/>
      <w:r>
        <w:rPr>
          <w:rFonts w:cs="Arial"/>
          <w:b/>
          <w:u w:val="single"/>
        </w:rPr>
        <w:t xml:space="preserve"> </w:t>
      </w:r>
      <w:proofErr w:type="spellStart"/>
      <w:r>
        <w:rPr>
          <w:rFonts w:cs="Arial"/>
          <w:b/>
          <w:u w:val="single"/>
        </w:rPr>
        <w:t>clir</w:t>
      </w:r>
      <w:proofErr w:type="spellEnd"/>
      <w:r>
        <w:rPr>
          <w:rFonts w:cs="Arial"/>
          <w:b/>
          <w:u w:val="single"/>
        </w:rPr>
        <w:t xml:space="preserve"> ac </w:t>
      </w:r>
      <w:proofErr w:type="spellStart"/>
      <w:r>
        <w:rPr>
          <w:rFonts w:cs="Arial"/>
          <w:b/>
          <w:u w:val="single"/>
        </w:rPr>
        <w:t>atebol</w:t>
      </w:r>
      <w:proofErr w:type="spellEnd"/>
      <w:r w:rsidRPr="006223B0">
        <w:rPr>
          <w:rFonts w:cs="Arial"/>
          <w:b/>
          <w:u w:val="single"/>
        </w:rPr>
        <w:t xml:space="preserve"> </w:t>
      </w:r>
    </w:p>
    <w:p w14:paraId="00E79CEE" w14:textId="3BC037F9" w:rsidR="003F02A1" w:rsidRDefault="003F02A1" w:rsidP="003F02A1">
      <w:pPr>
        <w:rPr>
          <w:rFonts w:ascii="Arial" w:hAnsi="Arial" w:cs="Arial"/>
          <w:lang w:val="cy-GB"/>
        </w:rPr>
      </w:pPr>
      <w:r>
        <w:rPr>
          <w:rFonts w:ascii="Arial" w:hAnsi="Arial" w:cs="Arial"/>
          <w:lang w:val="cy-GB"/>
        </w:rPr>
        <w:t>Dylai cymdeithasau tai gael yr hyblygrwydd a'r rhyddid i osod eu rhenti eu hunain. Byddai hyn yn galluogi cymdeithasau tai eraill i gydbwyso eu hanghenion busnes yn erbyn fforddiadwyedd i denantiaid a sicrhau fod ganddynt ffrwd incwm cyson a chadarn. Byddai hyn yn helpu i gynyddu eu cyfraniad, rhoi sicrwydd i fyrddau a benthycwyr, a'u galluogi i drin materion ansawdd, diffyg cyflenwad a fforddiadwyedd yn well ar draws pob tenant a chymuned.</w:t>
      </w:r>
    </w:p>
    <w:p w14:paraId="58301E1A" w14:textId="48FFB2B2" w:rsidR="00754D43" w:rsidRDefault="00754D43" w:rsidP="003F02A1">
      <w:pPr>
        <w:rPr>
          <w:rFonts w:ascii="Arial" w:hAnsi="Arial" w:cs="Arial"/>
          <w:lang w:val="cy-GB"/>
        </w:rPr>
      </w:pPr>
    </w:p>
    <w:p w14:paraId="14773C0C" w14:textId="77777777" w:rsidR="00754D43" w:rsidRPr="006223B0" w:rsidRDefault="00754D43" w:rsidP="003F02A1">
      <w:pPr>
        <w:rPr>
          <w:rFonts w:ascii="Arial" w:hAnsi="Arial" w:cs="Arial"/>
        </w:rPr>
      </w:pPr>
    </w:p>
    <w:p w14:paraId="507BFE66" w14:textId="3D47429F" w:rsidR="003F02A1" w:rsidRDefault="003F02A1" w:rsidP="003F02A1">
      <w:pPr>
        <w:rPr>
          <w:rFonts w:ascii="Arial" w:hAnsi="Arial" w:cs="Arial"/>
          <w:u w:val="single"/>
        </w:rPr>
      </w:pPr>
      <w:proofErr w:type="spellStart"/>
      <w:r>
        <w:rPr>
          <w:rFonts w:ascii="Arial" w:hAnsi="Arial" w:cs="Arial"/>
          <w:u w:val="single"/>
        </w:rPr>
        <w:t>Sut</w:t>
      </w:r>
      <w:proofErr w:type="spellEnd"/>
      <w:r>
        <w:rPr>
          <w:rFonts w:ascii="Arial" w:hAnsi="Arial" w:cs="Arial"/>
          <w:u w:val="single"/>
        </w:rPr>
        <w:t xml:space="preserve"> y </w:t>
      </w:r>
      <w:proofErr w:type="spellStart"/>
      <w:r>
        <w:rPr>
          <w:rFonts w:ascii="Arial" w:hAnsi="Arial" w:cs="Arial"/>
          <w:u w:val="single"/>
        </w:rPr>
        <w:t>byddai'n</w:t>
      </w:r>
      <w:proofErr w:type="spellEnd"/>
      <w:r>
        <w:rPr>
          <w:rFonts w:ascii="Arial" w:hAnsi="Arial" w:cs="Arial"/>
          <w:u w:val="single"/>
        </w:rPr>
        <w:t xml:space="preserve"> </w:t>
      </w:r>
      <w:proofErr w:type="spellStart"/>
      <w:r>
        <w:rPr>
          <w:rFonts w:ascii="Arial" w:hAnsi="Arial" w:cs="Arial"/>
          <w:u w:val="single"/>
        </w:rPr>
        <w:t>gweithio</w:t>
      </w:r>
      <w:proofErr w:type="spellEnd"/>
      <w:r w:rsidRPr="006223B0">
        <w:rPr>
          <w:rFonts w:ascii="Arial" w:hAnsi="Arial" w:cs="Arial"/>
          <w:u w:val="single"/>
        </w:rPr>
        <w:t xml:space="preserve">? </w:t>
      </w:r>
    </w:p>
    <w:p w14:paraId="71D39252" w14:textId="77777777" w:rsidR="00754D43" w:rsidRPr="006223B0" w:rsidRDefault="00754D43" w:rsidP="003F02A1">
      <w:pPr>
        <w:rPr>
          <w:rFonts w:ascii="Arial" w:hAnsi="Arial" w:cs="Arial"/>
          <w:u w:val="single"/>
        </w:rPr>
      </w:pPr>
    </w:p>
    <w:p w14:paraId="3FDB61C7" w14:textId="5CA13558" w:rsidR="003F02A1" w:rsidRDefault="003F02A1" w:rsidP="003F02A1">
      <w:pPr>
        <w:rPr>
          <w:rFonts w:ascii="Arial" w:hAnsi="Arial" w:cs="Arial"/>
          <w:lang w:val="cy-GB"/>
        </w:rPr>
      </w:pPr>
      <w:r>
        <w:rPr>
          <w:rFonts w:ascii="Arial" w:hAnsi="Arial" w:cs="Arial"/>
          <w:b/>
          <w:bCs/>
          <w:lang w:val="cy-GB"/>
        </w:rPr>
        <w:t xml:space="preserve">Dull cynaliadwy a hyblyg: </w:t>
      </w:r>
      <w:r>
        <w:rPr>
          <w:rFonts w:ascii="Arial" w:hAnsi="Arial" w:cs="Arial"/>
          <w:lang w:val="cy-GB"/>
        </w:rPr>
        <w:t>Byddai cymdeithasau tai yn gosod polisi rhent lleol. Cyflwynid y polisi rhent dros gyfnod hirach (gyda'r gymdeithas tai i benderfynu ar yr union gyfnod) i gefnogi cyflwyno cynllun busnes a nodau cymdeithasol y gymdeithas.</w:t>
      </w:r>
    </w:p>
    <w:p w14:paraId="2F885DFE" w14:textId="77777777" w:rsidR="00754D43" w:rsidRPr="00015D6D" w:rsidRDefault="00754D43" w:rsidP="003F02A1">
      <w:pPr>
        <w:rPr>
          <w:rFonts w:ascii="Arial" w:hAnsi="Arial" w:cs="Arial"/>
        </w:rPr>
      </w:pPr>
    </w:p>
    <w:p w14:paraId="5E42E29D" w14:textId="77777777" w:rsidR="003F02A1" w:rsidRPr="006223B0" w:rsidRDefault="003F02A1" w:rsidP="003F02A1">
      <w:pPr>
        <w:rPr>
          <w:rFonts w:ascii="Arial" w:hAnsi="Arial" w:cs="Arial"/>
        </w:rPr>
      </w:pPr>
      <w:r>
        <w:rPr>
          <w:rFonts w:ascii="Arial" w:hAnsi="Arial" w:cs="Arial"/>
          <w:b/>
        </w:rPr>
        <w:t xml:space="preserve">Dull </w:t>
      </w:r>
      <w:proofErr w:type="spellStart"/>
      <w:r>
        <w:rPr>
          <w:rFonts w:ascii="Arial" w:hAnsi="Arial" w:cs="Arial"/>
          <w:b/>
        </w:rPr>
        <w:t>agored</w:t>
      </w:r>
      <w:proofErr w:type="spellEnd"/>
      <w:r>
        <w:rPr>
          <w:rFonts w:ascii="Arial" w:hAnsi="Arial" w:cs="Arial"/>
          <w:b/>
        </w:rPr>
        <w:t xml:space="preserve"> a </w:t>
      </w:r>
      <w:proofErr w:type="spellStart"/>
      <w:r>
        <w:rPr>
          <w:rFonts w:ascii="Arial" w:hAnsi="Arial" w:cs="Arial"/>
          <w:b/>
        </w:rPr>
        <w:t>thryloyw</w:t>
      </w:r>
      <w:proofErr w:type="spellEnd"/>
      <w:r w:rsidRPr="006223B0">
        <w:rPr>
          <w:rFonts w:ascii="Arial" w:hAnsi="Arial" w:cs="Arial"/>
          <w:b/>
        </w:rPr>
        <w:t xml:space="preserve">: </w:t>
      </w:r>
      <w:proofErr w:type="spellStart"/>
      <w:r>
        <w:rPr>
          <w:rFonts w:ascii="Arial" w:hAnsi="Arial" w:cs="Arial"/>
        </w:rPr>
        <w:t>Wrth</w:t>
      </w:r>
      <w:proofErr w:type="spellEnd"/>
      <w:r>
        <w:rPr>
          <w:rFonts w:ascii="Arial" w:hAnsi="Arial" w:cs="Arial"/>
        </w:rPr>
        <w:t xml:space="preserve"> </w:t>
      </w:r>
      <w:proofErr w:type="spellStart"/>
      <w:r>
        <w:rPr>
          <w:rFonts w:ascii="Arial" w:hAnsi="Arial" w:cs="Arial"/>
        </w:rPr>
        <w:t>lunio</w:t>
      </w:r>
      <w:proofErr w:type="spellEnd"/>
      <w:r>
        <w:rPr>
          <w:rFonts w:ascii="Arial" w:hAnsi="Arial" w:cs="Arial"/>
        </w:rPr>
        <w:t xml:space="preserve"> </w:t>
      </w:r>
      <w:proofErr w:type="spellStart"/>
      <w:r>
        <w:rPr>
          <w:rFonts w:ascii="Arial" w:hAnsi="Arial" w:cs="Arial"/>
        </w:rPr>
        <w:t>polisi</w:t>
      </w:r>
      <w:proofErr w:type="spellEnd"/>
      <w:r>
        <w:rPr>
          <w:rFonts w:ascii="Arial" w:hAnsi="Arial" w:cs="Arial"/>
        </w:rPr>
        <w:t xml:space="preserve"> </w:t>
      </w:r>
      <w:proofErr w:type="spellStart"/>
      <w:r>
        <w:rPr>
          <w:rFonts w:ascii="Arial" w:hAnsi="Arial" w:cs="Arial"/>
        </w:rPr>
        <w:t>rhent</w:t>
      </w:r>
      <w:proofErr w:type="spellEnd"/>
      <w:r>
        <w:rPr>
          <w:rFonts w:ascii="Arial" w:hAnsi="Arial" w:cs="Arial"/>
        </w:rPr>
        <w:t xml:space="preserve">, </w:t>
      </w:r>
      <w:proofErr w:type="spellStart"/>
      <w:r>
        <w:rPr>
          <w:rFonts w:ascii="Arial" w:hAnsi="Arial" w:cs="Arial"/>
        </w:rPr>
        <w:t>byddai</w:t>
      </w:r>
      <w:proofErr w:type="spellEnd"/>
      <w:r>
        <w:rPr>
          <w:rFonts w:ascii="Arial" w:hAnsi="Arial" w:cs="Arial"/>
        </w:rPr>
        <w:t xml:space="preserve"> </w:t>
      </w:r>
      <w:proofErr w:type="spellStart"/>
      <w:r>
        <w:rPr>
          <w:rFonts w:ascii="Arial" w:hAnsi="Arial" w:cs="Arial"/>
        </w:rPr>
        <w:t>cymdeithasau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dangos</w:t>
      </w:r>
      <w:proofErr w:type="spellEnd"/>
      <w:r w:rsidRPr="006223B0">
        <w:rPr>
          <w:rFonts w:ascii="Arial" w:hAnsi="Arial" w:cs="Arial"/>
        </w:rPr>
        <w:t>:</w:t>
      </w:r>
    </w:p>
    <w:p w14:paraId="46FC7A46" w14:textId="77777777" w:rsidR="003F02A1" w:rsidRDefault="003F02A1" w:rsidP="003F02A1">
      <w:pPr>
        <w:pStyle w:val="ListParagraph"/>
        <w:numPr>
          <w:ilvl w:val="0"/>
          <w:numId w:val="4"/>
        </w:numPr>
        <w:rPr>
          <w:rFonts w:cs="Arial"/>
        </w:rPr>
      </w:pPr>
      <w:proofErr w:type="spellStart"/>
      <w:r>
        <w:rPr>
          <w:rFonts w:cs="Arial"/>
        </w:rPr>
        <w:t>Sut</w:t>
      </w:r>
      <w:proofErr w:type="spellEnd"/>
      <w:r>
        <w:rPr>
          <w:rFonts w:cs="Arial"/>
        </w:rPr>
        <w:t xml:space="preserve"> y </w:t>
      </w:r>
      <w:proofErr w:type="spellStart"/>
      <w:r>
        <w:rPr>
          <w:rFonts w:cs="Arial"/>
        </w:rPr>
        <w:t>maent</w:t>
      </w:r>
      <w:proofErr w:type="spellEnd"/>
      <w:r>
        <w:rPr>
          <w:rFonts w:cs="Arial"/>
        </w:rPr>
        <w:t xml:space="preserve"> </w:t>
      </w:r>
      <w:proofErr w:type="spellStart"/>
      <w:r>
        <w:rPr>
          <w:rFonts w:cs="Arial"/>
        </w:rPr>
        <w:t>wedi</w:t>
      </w:r>
      <w:proofErr w:type="spellEnd"/>
      <w:r>
        <w:rPr>
          <w:rFonts w:cs="Arial"/>
        </w:rPr>
        <w:t xml:space="preserve"> </w:t>
      </w:r>
      <w:proofErr w:type="spellStart"/>
      <w:r>
        <w:rPr>
          <w:rFonts w:cs="Arial"/>
        </w:rPr>
        <w:t>ystyried</w:t>
      </w:r>
      <w:proofErr w:type="spellEnd"/>
      <w:r>
        <w:rPr>
          <w:rFonts w:cs="Arial"/>
        </w:rPr>
        <w:t xml:space="preserve"> </w:t>
      </w:r>
      <w:proofErr w:type="spellStart"/>
      <w:r>
        <w:rPr>
          <w:rFonts w:cs="Arial"/>
        </w:rPr>
        <w:t>gallu</w:t>
      </w:r>
      <w:proofErr w:type="spellEnd"/>
      <w:r>
        <w:rPr>
          <w:rFonts w:cs="Arial"/>
        </w:rPr>
        <w:t xml:space="preserve"> </w:t>
      </w:r>
      <w:proofErr w:type="spellStart"/>
      <w:r>
        <w:rPr>
          <w:rFonts w:cs="Arial"/>
        </w:rPr>
        <w:t>tenantiaid</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fforddio</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gallu</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gasglu</w:t>
      </w:r>
      <w:proofErr w:type="spellEnd"/>
      <w:r>
        <w:rPr>
          <w:rFonts w:cs="Arial"/>
        </w:rPr>
        <w:t xml:space="preserve"> </w:t>
      </w:r>
      <w:proofErr w:type="spellStart"/>
      <w:r>
        <w:rPr>
          <w:rFonts w:cs="Arial"/>
        </w:rPr>
        <w:t>rhenti</w:t>
      </w:r>
      <w:proofErr w:type="spellEnd"/>
      <w:r>
        <w:rPr>
          <w:rFonts w:cs="Arial"/>
        </w:rPr>
        <w:t xml:space="preserve">. </w:t>
      </w:r>
      <w:proofErr w:type="spellStart"/>
      <w:r>
        <w:rPr>
          <w:rFonts w:cs="Arial"/>
        </w:rPr>
        <w:t>Cynigir</w:t>
      </w:r>
      <w:proofErr w:type="spellEnd"/>
      <w:r>
        <w:rPr>
          <w:rFonts w:cs="Arial"/>
        </w:rPr>
        <w:t xml:space="preserve"> </w:t>
      </w:r>
      <w:proofErr w:type="spellStart"/>
      <w:r>
        <w:rPr>
          <w:rFonts w:cs="Arial"/>
        </w:rPr>
        <w:t>fod</w:t>
      </w:r>
      <w:proofErr w:type="spellEnd"/>
      <w:r>
        <w:rPr>
          <w:rFonts w:cs="Arial"/>
        </w:rPr>
        <w:t xml:space="preserve"> y sector </w:t>
      </w:r>
      <w:proofErr w:type="spellStart"/>
      <w:r>
        <w:rPr>
          <w:rFonts w:cs="Arial"/>
        </w:rPr>
        <w:t>yn</w:t>
      </w:r>
      <w:proofErr w:type="spellEnd"/>
      <w:r>
        <w:rPr>
          <w:rFonts w:cs="Arial"/>
        </w:rPr>
        <w:t xml:space="preserve"> </w:t>
      </w:r>
      <w:proofErr w:type="spellStart"/>
      <w:r>
        <w:rPr>
          <w:rFonts w:cs="Arial"/>
        </w:rPr>
        <w:t>datblygu</w:t>
      </w:r>
      <w:proofErr w:type="spellEnd"/>
      <w:r>
        <w:rPr>
          <w:rFonts w:cs="Arial"/>
        </w:rPr>
        <w:t xml:space="preserve"> </w:t>
      </w:r>
      <w:proofErr w:type="spellStart"/>
      <w:r>
        <w:rPr>
          <w:rFonts w:cs="Arial"/>
        </w:rPr>
        <w:t>cyngor</w:t>
      </w:r>
      <w:proofErr w:type="spellEnd"/>
      <w:r>
        <w:rPr>
          <w:rFonts w:cs="Arial"/>
        </w:rPr>
        <w:t xml:space="preserve"> a </w:t>
      </w:r>
      <w:proofErr w:type="spellStart"/>
      <w:r>
        <w:rPr>
          <w:rFonts w:cs="Arial"/>
        </w:rPr>
        <w:t>chyfeirio</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ddiffinio</w:t>
      </w:r>
      <w:proofErr w:type="spellEnd"/>
      <w:r>
        <w:rPr>
          <w:rFonts w:cs="Arial"/>
        </w:rPr>
        <w:t xml:space="preserve"> </w:t>
      </w:r>
      <w:proofErr w:type="spellStart"/>
      <w:r>
        <w:rPr>
          <w:rFonts w:cs="Arial"/>
        </w:rPr>
        <w:t>fforddiadwyedd</w:t>
      </w:r>
      <w:proofErr w:type="spellEnd"/>
      <w:r>
        <w:rPr>
          <w:rFonts w:cs="Arial"/>
        </w:rPr>
        <w:t xml:space="preserve"> </w:t>
      </w:r>
      <w:proofErr w:type="spellStart"/>
      <w:r>
        <w:rPr>
          <w:rFonts w:cs="Arial"/>
        </w:rPr>
        <w:t>er</w:t>
      </w:r>
      <w:proofErr w:type="spellEnd"/>
      <w:r>
        <w:rPr>
          <w:rFonts w:cs="Arial"/>
        </w:rPr>
        <w:t xml:space="preserve"> </w:t>
      </w:r>
      <w:proofErr w:type="spellStart"/>
      <w:r>
        <w:rPr>
          <w:rFonts w:cs="Arial"/>
        </w:rPr>
        <w:t>mwyn</w:t>
      </w:r>
      <w:proofErr w:type="spellEnd"/>
      <w:r>
        <w:rPr>
          <w:rFonts w:cs="Arial"/>
        </w:rPr>
        <w:t xml:space="preserve"> </w:t>
      </w:r>
      <w:proofErr w:type="spellStart"/>
      <w:r>
        <w:rPr>
          <w:rFonts w:cs="Arial"/>
        </w:rPr>
        <w:t>cefnogi</w:t>
      </w:r>
      <w:proofErr w:type="spellEnd"/>
      <w:r>
        <w:rPr>
          <w:rFonts w:cs="Arial"/>
        </w:rPr>
        <w:t xml:space="preserve"> </w:t>
      </w:r>
      <w:proofErr w:type="spellStart"/>
      <w:r>
        <w:rPr>
          <w:rFonts w:cs="Arial"/>
        </w:rPr>
        <w:t>cymdeithasau</w:t>
      </w:r>
      <w:proofErr w:type="spellEnd"/>
      <w:r>
        <w:rPr>
          <w:rFonts w:cs="Arial"/>
        </w:rPr>
        <w:t xml:space="preserve"> </w:t>
      </w:r>
      <w:proofErr w:type="gramStart"/>
      <w:r>
        <w:rPr>
          <w:rFonts w:cs="Arial"/>
        </w:rPr>
        <w:t>tai</w:t>
      </w:r>
      <w:proofErr w:type="gramEnd"/>
      <w:r w:rsidRPr="006223B0">
        <w:rPr>
          <w:rFonts w:cs="Arial"/>
        </w:rPr>
        <w:t xml:space="preserve">. </w:t>
      </w:r>
    </w:p>
    <w:p w14:paraId="5EEBB614" w14:textId="77777777" w:rsidR="003F02A1" w:rsidRDefault="003F02A1" w:rsidP="003F02A1">
      <w:pPr>
        <w:pStyle w:val="ListParagraph"/>
        <w:numPr>
          <w:ilvl w:val="0"/>
          <w:numId w:val="4"/>
        </w:numPr>
        <w:rPr>
          <w:rFonts w:cs="Arial"/>
        </w:rPr>
      </w:pPr>
      <w:proofErr w:type="spellStart"/>
      <w:r>
        <w:rPr>
          <w:rFonts w:cs="Arial"/>
        </w:rPr>
        <w:t>Eu</w:t>
      </w:r>
      <w:proofErr w:type="spellEnd"/>
      <w:r>
        <w:rPr>
          <w:rFonts w:cs="Arial"/>
        </w:rPr>
        <w:t xml:space="preserve"> bod </w:t>
      </w:r>
      <w:proofErr w:type="spellStart"/>
      <w:r>
        <w:rPr>
          <w:rFonts w:cs="Arial"/>
        </w:rPr>
        <w:t>wedi</w:t>
      </w:r>
      <w:proofErr w:type="spellEnd"/>
      <w:r>
        <w:rPr>
          <w:rFonts w:cs="Arial"/>
        </w:rPr>
        <w:t xml:space="preserve"> </w:t>
      </w:r>
      <w:proofErr w:type="spellStart"/>
      <w:r>
        <w:rPr>
          <w:rFonts w:cs="Arial"/>
        </w:rPr>
        <w:t>cynnal</w:t>
      </w:r>
      <w:proofErr w:type="spellEnd"/>
      <w:r>
        <w:rPr>
          <w:rFonts w:cs="Arial"/>
        </w:rPr>
        <w:t xml:space="preserve"> </w:t>
      </w:r>
      <w:proofErr w:type="spellStart"/>
      <w:r>
        <w:rPr>
          <w:rFonts w:cs="Arial"/>
        </w:rPr>
        <w:t>profion</w:t>
      </w:r>
      <w:proofErr w:type="spellEnd"/>
      <w:r>
        <w:rPr>
          <w:rFonts w:cs="Arial"/>
        </w:rPr>
        <w:t xml:space="preserve"> </w:t>
      </w:r>
      <w:proofErr w:type="spellStart"/>
      <w:r>
        <w:rPr>
          <w:rFonts w:cs="Arial"/>
        </w:rPr>
        <w:t>straen</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effaith</w:t>
      </w:r>
      <w:proofErr w:type="spellEnd"/>
      <w:r>
        <w:rPr>
          <w:rFonts w:cs="Arial"/>
        </w:rPr>
        <w:t xml:space="preserve"> </w:t>
      </w:r>
      <w:proofErr w:type="spellStart"/>
      <w:r>
        <w:rPr>
          <w:rFonts w:cs="Arial"/>
        </w:rPr>
        <w:t>newidiadau</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lefelau</w:t>
      </w:r>
      <w:proofErr w:type="spellEnd"/>
      <w:r>
        <w:rPr>
          <w:rFonts w:cs="Arial"/>
        </w:rPr>
        <w:t xml:space="preserve"> </w:t>
      </w:r>
      <w:proofErr w:type="spellStart"/>
      <w:r>
        <w:rPr>
          <w:rFonts w:cs="Arial"/>
        </w:rPr>
        <w:t>rhent</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hyfywedd</w:t>
      </w:r>
      <w:proofErr w:type="spellEnd"/>
      <w:r>
        <w:rPr>
          <w:rFonts w:cs="Arial"/>
        </w:rPr>
        <w:t xml:space="preserve"> y </w:t>
      </w:r>
      <w:proofErr w:type="spellStart"/>
      <w:r>
        <w:rPr>
          <w:rFonts w:cs="Arial"/>
        </w:rPr>
        <w:t>busnes</w:t>
      </w:r>
      <w:proofErr w:type="spellEnd"/>
      <w:r>
        <w:rPr>
          <w:rFonts w:cs="Arial"/>
        </w:rPr>
        <w:t>.</w:t>
      </w:r>
    </w:p>
    <w:p w14:paraId="13B517A0" w14:textId="77777777" w:rsidR="003F02A1" w:rsidRPr="006223B0" w:rsidRDefault="003F02A1" w:rsidP="003F02A1">
      <w:pPr>
        <w:pStyle w:val="ListParagraph"/>
        <w:numPr>
          <w:ilvl w:val="0"/>
          <w:numId w:val="4"/>
        </w:numPr>
        <w:rPr>
          <w:rFonts w:cs="Arial"/>
        </w:rPr>
      </w:pPr>
      <w:r w:rsidRPr="00D00493">
        <w:rPr>
          <w:rFonts w:cs="Arial"/>
          <w:lang w:val="cy-GB"/>
        </w:rPr>
        <w:t>Sut maent wedi cynnwys tenantiaid wrth ddatblygu eu systemau rhent.</w:t>
      </w:r>
    </w:p>
    <w:p w14:paraId="2558205B" w14:textId="1D8A97C4" w:rsidR="003F02A1" w:rsidRDefault="003F02A1" w:rsidP="003F02A1">
      <w:pPr>
        <w:rPr>
          <w:rFonts w:ascii="Arial" w:hAnsi="Arial" w:cs="Arial"/>
          <w:lang w:val="cy-GB"/>
        </w:rPr>
      </w:pPr>
      <w:r>
        <w:rPr>
          <w:rFonts w:ascii="Arial" w:hAnsi="Arial" w:cs="Arial"/>
          <w:lang w:val="cy-GB"/>
        </w:rPr>
        <w:t>Dylai Llywodraeth Cymru gyhoeddi adroddiadau blynyddol ar gynnydd/gostyngiadau yn rhenti pob cymdeithas tai ar sail flynyddol, fel sy'n digwydd yn yr Alban.</w:t>
      </w:r>
    </w:p>
    <w:p w14:paraId="68ED0069" w14:textId="77777777" w:rsidR="00754D43" w:rsidRPr="006223B0" w:rsidRDefault="00754D43" w:rsidP="003F02A1">
      <w:pPr>
        <w:rPr>
          <w:rFonts w:ascii="Arial" w:hAnsi="Arial" w:cs="Arial"/>
        </w:rPr>
      </w:pPr>
    </w:p>
    <w:p w14:paraId="40DE049F" w14:textId="67359D8D" w:rsidR="003F02A1" w:rsidRDefault="003F02A1" w:rsidP="003F02A1">
      <w:pPr>
        <w:rPr>
          <w:rFonts w:ascii="Arial" w:hAnsi="Arial" w:cs="Arial"/>
        </w:rPr>
      </w:pPr>
      <w:r>
        <w:rPr>
          <w:rFonts w:ascii="Arial" w:hAnsi="Arial" w:cs="Arial"/>
          <w:b/>
        </w:rPr>
        <w:t xml:space="preserve">Dull </w:t>
      </w:r>
      <w:proofErr w:type="spellStart"/>
      <w:r>
        <w:rPr>
          <w:rFonts w:ascii="Arial" w:hAnsi="Arial" w:cs="Arial"/>
          <w:b/>
        </w:rPr>
        <w:t>atebol</w:t>
      </w:r>
      <w:proofErr w:type="spellEnd"/>
      <w:r w:rsidRPr="006223B0">
        <w:rPr>
          <w:rFonts w:ascii="Arial" w:hAnsi="Arial" w:cs="Arial"/>
          <w:b/>
        </w:rPr>
        <w:t>:</w:t>
      </w:r>
      <w:r w:rsidRPr="006223B0">
        <w:rPr>
          <w:rFonts w:ascii="Arial" w:hAnsi="Arial" w:cs="Arial"/>
        </w:rPr>
        <w:t xml:space="preserve"> </w:t>
      </w:r>
      <w:proofErr w:type="spellStart"/>
      <w:r>
        <w:rPr>
          <w:rFonts w:ascii="Arial" w:hAnsi="Arial" w:cs="Arial"/>
        </w:rPr>
        <w:t>Byddai</w:t>
      </w:r>
      <w:proofErr w:type="spellEnd"/>
      <w:r>
        <w:rPr>
          <w:rFonts w:ascii="Arial" w:hAnsi="Arial" w:cs="Arial"/>
        </w:rPr>
        <w:t xml:space="preserve"> </w:t>
      </w:r>
      <w:proofErr w:type="spellStart"/>
      <w:r>
        <w:rPr>
          <w:rFonts w:ascii="Arial" w:hAnsi="Arial" w:cs="Arial"/>
        </w:rPr>
        <w:t>Byrddau'n</w:t>
      </w:r>
      <w:proofErr w:type="spellEnd"/>
      <w:r>
        <w:rPr>
          <w:rFonts w:ascii="Arial" w:hAnsi="Arial" w:cs="Arial"/>
        </w:rPr>
        <w:t xml:space="preserve"> </w:t>
      </w:r>
      <w:proofErr w:type="spellStart"/>
      <w:r>
        <w:rPr>
          <w:rFonts w:ascii="Arial" w:hAnsi="Arial" w:cs="Arial"/>
        </w:rPr>
        <w:t>gyfrifol</w:t>
      </w:r>
      <w:proofErr w:type="spellEnd"/>
      <w:r>
        <w:rPr>
          <w:rFonts w:ascii="Arial" w:hAnsi="Arial" w:cs="Arial"/>
        </w:rPr>
        <w:t xml:space="preserve"> am </w:t>
      </w:r>
      <w:proofErr w:type="spellStart"/>
      <w:r>
        <w:rPr>
          <w:rFonts w:ascii="Arial" w:hAnsi="Arial" w:cs="Arial"/>
        </w:rPr>
        <w:t>osod</w:t>
      </w:r>
      <w:proofErr w:type="spellEnd"/>
      <w:r>
        <w:rPr>
          <w:rFonts w:ascii="Arial" w:hAnsi="Arial" w:cs="Arial"/>
        </w:rPr>
        <w:t xml:space="preserve"> </w:t>
      </w:r>
      <w:proofErr w:type="spellStart"/>
      <w:r>
        <w:rPr>
          <w:rFonts w:ascii="Arial" w:hAnsi="Arial" w:cs="Arial"/>
        </w:rPr>
        <w:t>polisi</w:t>
      </w:r>
      <w:proofErr w:type="spellEnd"/>
      <w:r>
        <w:rPr>
          <w:rFonts w:ascii="Arial" w:hAnsi="Arial" w:cs="Arial"/>
        </w:rPr>
        <w:t xml:space="preserve"> </w:t>
      </w:r>
      <w:proofErr w:type="spellStart"/>
      <w:r>
        <w:rPr>
          <w:rFonts w:ascii="Arial" w:hAnsi="Arial" w:cs="Arial"/>
        </w:rPr>
        <w:t>rhent</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chymdeithasau</w:t>
      </w:r>
      <w:proofErr w:type="spellEnd"/>
      <w:r>
        <w:rPr>
          <w:rFonts w:ascii="Arial" w:hAnsi="Arial" w:cs="Arial"/>
        </w:rPr>
        <w:t xml:space="preserve"> </w:t>
      </w:r>
      <w:proofErr w:type="gramStart"/>
      <w:r>
        <w:rPr>
          <w:rFonts w:ascii="Arial" w:hAnsi="Arial" w:cs="Arial"/>
        </w:rPr>
        <w:t>tai</w:t>
      </w:r>
      <w:proofErr w:type="gramEnd"/>
      <w:r>
        <w:rPr>
          <w:rFonts w:ascii="Arial" w:hAnsi="Arial" w:cs="Arial"/>
        </w:rPr>
        <w:t xml:space="preserve"> a </w:t>
      </w:r>
      <w:proofErr w:type="spellStart"/>
      <w:r>
        <w:rPr>
          <w:rFonts w:ascii="Arial" w:hAnsi="Arial" w:cs="Arial"/>
        </w:rPr>
        <w:t>byddai'r</w:t>
      </w:r>
      <w:proofErr w:type="spellEnd"/>
      <w:r>
        <w:rPr>
          <w:rFonts w:ascii="Arial" w:hAnsi="Arial" w:cs="Arial"/>
        </w:rPr>
        <w:t xml:space="preserve"> </w:t>
      </w:r>
      <w:proofErr w:type="spellStart"/>
      <w:r>
        <w:rPr>
          <w:rFonts w:ascii="Arial" w:hAnsi="Arial" w:cs="Arial"/>
        </w:rPr>
        <w:t>fframwaith</w:t>
      </w:r>
      <w:proofErr w:type="spellEnd"/>
      <w:r>
        <w:rPr>
          <w:rFonts w:ascii="Arial" w:hAnsi="Arial" w:cs="Arial"/>
        </w:rPr>
        <w:t xml:space="preserve"> </w:t>
      </w:r>
      <w:proofErr w:type="spellStart"/>
      <w:r>
        <w:rPr>
          <w:rFonts w:ascii="Arial" w:hAnsi="Arial" w:cs="Arial"/>
        </w:rPr>
        <w:t>rheoleiddio</w:t>
      </w:r>
      <w:proofErr w:type="spellEnd"/>
      <w:r>
        <w:rPr>
          <w:rFonts w:ascii="Arial" w:hAnsi="Arial" w:cs="Arial"/>
        </w:rPr>
        <w:t xml:space="preserve">, </w:t>
      </w:r>
      <w:proofErr w:type="spellStart"/>
      <w:r>
        <w:rPr>
          <w:rFonts w:ascii="Arial" w:hAnsi="Arial" w:cs="Arial"/>
        </w:rPr>
        <w:t>gyda'i</w:t>
      </w:r>
      <w:proofErr w:type="spellEnd"/>
      <w:r>
        <w:rPr>
          <w:rFonts w:ascii="Arial" w:hAnsi="Arial" w:cs="Arial"/>
        </w:rPr>
        <w:t xml:space="preserve"> </w:t>
      </w:r>
      <w:proofErr w:type="spellStart"/>
      <w:r>
        <w:rPr>
          <w:rFonts w:ascii="Arial" w:hAnsi="Arial" w:cs="Arial"/>
        </w:rPr>
        <w:t>ffocws</w:t>
      </w:r>
      <w:proofErr w:type="spellEnd"/>
      <w:r>
        <w:rPr>
          <w:rFonts w:ascii="Arial" w:hAnsi="Arial" w:cs="Arial"/>
        </w:rPr>
        <w:t xml:space="preserve"> </w:t>
      </w:r>
      <w:proofErr w:type="spellStart"/>
      <w:r>
        <w:rPr>
          <w:rFonts w:ascii="Arial" w:hAnsi="Arial" w:cs="Arial"/>
        </w:rPr>
        <w:t>cryf</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lywodraethiant</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cefnogi</w:t>
      </w:r>
      <w:proofErr w:type="spellEnd"/>
      <w:r>
        <w:rPr>
          <w:rFonts w:ascii="Arial" w:hAnsi="Arial" w:cs="Arial"/>
        </w:rPr>
        <w:t xml:space="preserve"> a </w:t>
      </w:r>
      <w:proofErr w:type="spellStart"/>
      <w:r>
        <w:rPr>
          <w:rFonts w:ascii="Arial" w:hAnsi="Arial" w:cs="Arial"/>
        </w:rPr>
        <w:t>herio</w:t>
      </w:r>
      <w:proofErr w:type="spellEnd"/>
      <w:r>
        <w:rPr>
          <w:rFonts w:ascii="Arial" w:hAnsi="Arial" w:cs="Arial"/>
        </w:rPr>
        <w:t xml:space="preserve"> </w:t>
      </w:r>
      <w:proofErr w:type="spellStart"/>
      <w:r>
        <w:rPr>
          <w:rFonts w:ascii="Arial" w:hAnsi="Arial" w:cs="Arial"/>
        </w:rPr>
        <w:t>effeithlonrwydd</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w:t>
      </w:r>
    </w:p>
    <w:p w14:paraId="0EEA0929" w14:textId="77777777" w:rsidR="00754D43" w:rsidRDefault="00754D43" w:rsidP="003F02A1">
      <w:pPr>
        <w:rPr>
          <w:rFonts w:ascii="Arial" w:hAnsi="Arial" w:cs="Arial"/>
        </w:rPr>
      </w:pPr>
    </w:p>
    <w:p w14:paraId="20641F21" w14:textId="436E22B1" w:rsidR="003F02A1" w:rsidRDefault="003F02A1" w:rsidP="003F02A1">
      <w:pPr>
        <w:rPr>
          <w:rFonts w:ascii="Arial" w:hAnsi="Arial" w:cs="Arial"/>
          <w:lang w:val="cy-GB"/>
        </w:rPr>
      </w:pPr>
      <w:r>
        <w:rPr>
          <w:rFonts w:ascii="Arial" w:hAnsi="Arial" w:cs="Arial"/>
          <w:lang w:val="cy-GB"/>
        </w:rPr>
        <w:t>Byddai hyblygrwydd rhent hefyd yn gweithredu o fewn paramedrau a osodwyd gan safon perfformiad newydd o fewn fframwaith rheoleiddiol Llywodraeth Cymru ar gyfer cymdeithasau tai a gofrestrodd yng Nghymru. Dylai hyn gynnwys gofyniad i gymdeithasau</w:t>
      </w:r>
      <w:r>
        <w:rPr>
          <w:rFonts w:ascii="Arial" w:hAnsi="Arial" w:cs="Arial"/>
        </w:rPr>
        <w:t xml:space="preserve"> </w:t>
      </w:r>
      <w:r>
        <w:rPr>
          <w:rFonts w:ascii="Arial" w:hAnsi="Arial" w:cs="Arial"/>
          <w:lang w:val="cy-GB"/>
        </w:rPr>
        <w:t>tai roi tystiolaeth o'r ffordd y maent wedi dangos y gallu i fforddio a thryloywder a chynnal profion straen ar eu dull gosod rhenti.</w:t>
      </w:r>
    </w:p>
    <w:p w14:paraId="7335AE00" w14:textId="77777777" w:rsidR="00754D43" w:rsidRPr="006223B0" w:rsidRDefault="00754D43" w:rsidP="003F02A1">
      <w:pPr>
        <w:rPr>
          <w:rFonts w:ascii="Arial" w:hAnsi="Arial" w:cs="Arial"/>
        </w:rPr>
      </w:pPr>
    </w:p>
    <w:p w14:paraId="3C0B06E3" w14:textId="77777777" w:rsidR="003F02A1" w:rsidRPr="006223B0" w:rsidRDefault="003F02A1" w:rsidP="003F02A1">
      <w:pPr>
        <w:rPr>
          <w:rFonts w:ascii="Arial" w:hAnsi="Arial" w:cs="Arial"/>
        </w:rPr>
      </w:pPr>
      <w:r>
        <w:rPr>
          <w:rFonts w:ascii="Arial" w:hAnsi="Arial" w:cs="Arial"/>
          <w:lang w:val="cy-GB"/>
        </w:rPr>
        <w:t>Byddai angen i gymdeithasau tai ymgynghori'n llawn gyda thenantiaid ar effaith y newidiadau os byddai unrhyw wyro o'r polisi rhent.</w:t>
      </w:r>
    </w:p>
    <w:p w14:paraId="0E13FA66" w14:textId="77777777" w:rsidR="003F02A1" w:rsidRDefault="003F02A1" w:rsidP="003F02A1">
      <w:pPr>
        <w:rPr>
          <w:rFonts w:ascii="Arial" w:hAnsi="Arial" w:cs="Arial"/>
          <w:b/>
          <w:bCs/>
          <w:lang w:val="cy-GB"/>
        </w:rPr>
      </w:pPr>
    </w:p>
    <w:p w14:paraId="2F79DCEB" w14:textId="77777777" w:rsidR="003F02A1" w:rsidRDefault="003F02A1" w:rsidP="003F02A1">
      <w:pPr>
        <w:rPr>
          <w:rFonts w:ascii="Arial" w:hAnsi="Arial" w:cs="Arial"/>
          <w:b/>
          <w:bCs/>
          <w:lang w:val="cy-GB"/>
        </w:rPr>
      </w:pPr>
    </w:p>
    <w:p w14:paraId="711CF03F" w14:textId="6D611DB3" w:rsidR="003F02A1" w:rsidRDefault="003F02A1" w:rsidP="003F02A1">
      <w:pPr>
        <w:rPr>
          <w:rFonts w:ascii="Arial" w:hAnsi="Arial" w:cs="Arial"/>
          <w:lang w:val="cy-GB"/>
        </w:rPr>
      </w:pPr>
      <w:r>
        <w:rPr>
          <w:rFonts w:ascii="Arial" w:hAnsi="Arial" w:cs="Arial"/>
          <w:b/>
          <w:bCs/>
          <w:lang w:val="cy-GB"/>
        </w:rPr>
        <w:t xml:space="preserve">Dull teg: </w:t>
      </w:r>
      <w:r>
        <w:rPr>
          <w:rFonts w:ascii="Arial" w:hAnsi="Arial" w:cs="Arial"/>
          <w:lang w:val="cy-GB"/>
        </w:rPr>
        <w:t>Gyda hyblygrwydd rhent llawn, byddai cymdeithasau tai yn rhydd i addasu rhenti i adlewyrchu amodau ac angen y farchnad leol. Byddai hyn yn galluogi canolbwyntio cymhorthdal ar y tenantiaid a chymunedau sydd fwyaf ei angen. Er enghraifft, gallai cymdeithas tai osod rhenti lleol is mewn ardaloedd lle mae'r cap Lwfans Tai Lleol yn isel i gefnogi tenantiaid, lliniaru tlodi ac osgoi dibyniaeth ar fudd-daliadau. Byddai hyn yn galluogi cymdeithasau tai i gynnig ystod eang o renti sy'n diwallu angen tai lleol, ymateb i wahanol farchnadoedd tai, ystyried math ac ansawdd yr eiddo ac adlewyrchu'r newid yng ngofynion cymunedau.</w:t>
      </w:r>
    </w:p>
    <w:p w14:paraId="41BD44DA" w14:textId="77777777" w:rsidR="00754D43" w:rsidRDefault="00754D43" w:rsidP="003F02A1">
      <w:pPr>
        <w:rPr>
          <w:rFonts w:ascii="Arial" w:hAnsi="Arial" w:cs="Arial"/>
        </w:rPr>
      </w:pPr>
    </w:p>
    <w:p w14:paraId="7E3988A9" w14:textId="15073D88" w:rsidR="003F02A1" w:rsidRDefault="003F02A1" w:rsidP="003F02A1">
      <w:pPr>
        <w:rPr>
          <w:rFonts w:ascii="Arial" w:hAnsi="Arial" w:cs="Arial"/>
          <w:lang w:val="cy-GB"/>
        </w:rPr>
      </w:pPr>
      <w:r>
        <w:rPr>
          <w:rFonts w:ascii="Arial" w:hAnsi="Arial" w:cs="Arial"/>
          <w:lang w:val="cy-GB"/>
        </w:rPr>
        <w:t>Fel busnesau elusennol cymdeithasol gyfrifol, mae gan gymdeithasau tai ymrwymiad i ddarparu tai fforddiadwy. Mae'n groes i'w diben creiddiol i osod rhenti ar lefel na all tenantiaid eu fforddio. Er enghraifft, yn yr Alban lle mae hyblygrwydd rhent yn bodoli, nid yw'r dull gweithredu hwn wedi arwain at gynnydd sylweddol mewn lefelau rhent ar draws y sector; i'r gwrthwyneb mewn gwirionedd, mae cynnydd cyfartalog arfaethedig mewn rhent wedi gostwng mewn blynyddoedd diweddar.</w:t>
      </w:r>
      <w:r w:rsidRPr="006223B0">
        <w:rPr>
          <w:rStyle w:val="FootnoteReference"/>
          <w:rFonts w:ascii="Arial" w:hAnsi="Arial" w:cs="Arial"/>
        </w:rPr>
        <w:footnoteReference w:id="1"/>
      </w:r>
    </w:p>
    <w:p w14:paraId="51D0582E" w14:textId="77777777" w:rsidR="00754D43" w:rsidRPr="00036DF3" w:rsidRDefault="00754D43" w:rsidP="003F02A1">
      <w:pPr>
        <w:rPr>
          <w:rFonts w:ascii="Arial" w:hAnsi="Arial" w:cs="Arial"/>
          <w:b/>
        </w:rPr>
      </w:pPr>
    </w:p>
    <w:p w14:paraId="003CAB44" w14:textId="40D3CB61" w:rsidR="003F02A1" w:rsidRDefault="003F02A1" w:rsidP="003F02A1">
      <w:pPr>
        <w:rPr>
          <w:rFonts w:ascii="Arial" w:hAnsi="Arial" w:cs="Arial"/>
        </w:rPr>
      </w:pPr>
      <w:r>
        <w:rPr>
          <w:rFonts w:ascii="Arial" w:hAnsi="Arial" w:cs="Arial"/>
          <w:b/>
        </w:rPr>
        <w:t xml:space="preserve">Dull </w:t>
      </w:r>
      <w:proofErr w:type="spellStart"/>
      <w:r>
        <w:rPr>
          <w:rFonts w:ascii="Arial" w:hAnsi="Arial" w:cs="Arial"/>
          <w:b/>
        </w:rPr>
        <w:t>fforddiadwy</w:t>
      </w:r>
      <w:proofErr w:type="spellEnd"/>
      <w:r w:rsidRPr="006223B0">
        <w:rPr>
          <w:rFonts w:ascii="Arial" w:hAnsi="Arial" w:cs="Arial"/>
          <w:b/>
        </w:rPr>
        <w:t>:</w:t>
      </w:r>
      <w:r w:rsidRPr="006223B0">
        <w:rPr>
          <w:rFonts w:ascii="Arial" w:hAnsi="Arial" w:cs="Arial"/>
        </w:rPr>
        <w:t xml:space="preserve"> </w:t>
      </w:r>
      <w:r>
        <w:rPr>
          <w:rFonts w:ascii="Arial" w:hAnsi="Arial" w:cs="Arial"/>
        </w:rPr>
        <w:t xml:space="preserve">Bu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fforddiadwyedd</w:t>
      </w:r>
      <w:proofErr w:type="spellEnd"/>
      <w:r>
        <w:rPr>
          <w:rFonts w:ascii="Arial" w:hAnsi="Arial" w:cs="Arial"/>
        </w:rPr>
        <w:t xml:space="preserve"> </w:t>
      </w:r>
      <w:proofErr w:type="spellStart"/>
      <w:r>
        <w:rPr>
          <w:rFonts w:ascii="Arial" w:hAnsi="Arial" w:cs="Arial"/>
        </w:rPr>
        <w:t>parhaus</w:t>
      </w:r>
      <w:proofErr w:type="spellEnd"/>
      <w:r>
        <w:rPr>
          <w:rFonts w:ascii="Arial" w:hAnsi="Arial" w:cs="Arial"/>
        </w:rPr>
        <w:t xml:space="preserve"> a </w:t>
      </w:r>
      <w:proofErr w:type="spellStart"/>
      <w:r>
        <w:rPr>
          <w:rFonts w:ascii="Arial" w:hAnsi="Arial" w:cs="Arial"/>
        </w:rPr>
        <w:t>hirdymor</w:t>
      </w:r>
      <w:proofErr w:type="spellEnd"/>
      <w:r>
        <w:rPr>
          <w:rFonts w:ascii="Arial" w:hAnsi="Arial" w:cs="Arial"/>
        </w:rPr>
        <w:t xml:space="preserve"> </w:t>
      </w:r>
      <w:proofErr w:type="spellStart"/>
      <w:r>
        <w:rPr>
          <w:rFonts w:ascii="Arial" w:hAnsi="Arial" w:cs="Arial"/>
        </w:rPr>
        <w:t>cartrefi</w:t>
      </w:r>
      <w:proofErr w:type="spellEnd"/>
      <w:r>
        <w:rPr>
          <w:rFonts w:ascii="Arial" w:hAnsi="Arial" w:cs="Arial"/>
        </w:rPr>
        <w:t xml:space="preserve"> </w:t>
      </w:r>
      <w:proofErr w:type="spellStart"/>
      <w:r>
        <w:rPr>
          <w:rFonts w:ascii="Arial" w:hAnsi="Arial" w:cs="Arial"/>
        </w:rPr>
        <w:t>cymdeithasau</w:t>
      </w:r>
      <w:proofErr w:type="spellEnd"/>
      <w:r>
        <w:rPr>
          <w:rFonts w:ascii="Arial" w:hAnsi="Arial" w:cs="Arial"/>
        </w:rPr>
        <w:t xml:space="preserve"> </w:t>
      </w:r>
      <w:proofErr w:type="gramStart"/>
      <w:r>
        <w:rPr>
          <w:rFonts w:ascii="Arial" w:hAnsi="Arial" w:cs="Arial"/>
        </w:rPr>
        <w:t>tai</w:t>
      </w:r>
      <w:proofErr w:type="gram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ganolog</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drafodaethau</w:t>
      </w:r>
      <w:proofErr w:type="spellEnd"/>
      <w:r>
        <w:rPr>
          <w:rFonts w:ascii="Arial" w:hAnsi="Arial" w:cs="Arial"/>
        </w:rPr>
        <w:t xml:space="preserve"> am </w:t>
      </w:r>
      <w:proofErr w:type="spellStart"/>
      <w:r>
        <w:rPr>
          <w:rFonts w:ascii="Arial" w:hAnsi="Arial" w:cs="Arial"/>
        </w:rPr>
        <w:t>osod</w:t>
      </w:r>
      <w:proofErr w:type="spellEnd"/>
      <w:r>
        <w:rPr>
          <w:rFonts w:ascii="Arial" w:hAnsi="Arial" w:cs="Arial"/>
        </w:rPr>
        <w:t xml:space="preserve"> </w:t>
      </w:r>
      <w:proofErr w:type="spellStart"/>
      <w:r>
        <w:rPr>
          <w:rFonts w:ascii="Arial" w:hAnsi="Arial" w:cs="Arial"/>
        </w:rPr>
        <w:t>rhenti</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draws y sector </w:t>
      </w:r>
      <w:proofErr w:type="spellStart"/>
      <w:r>
        <w:rPr>
          <w:rFonts w:ascii="Arial" w:hAnsi="Arial" w:cs="Arial"/>
        </w:rPr>
        <w:t>cymdeithasau</w:t>
      </w:r>
      <w:proofErr w:type="spellEnd"/>
      <w:r>
        <w:rPr>
          <w:rFonts w:ascii="Arial" w:hAnsi="Arial" w:cs="Arial"/>
        </w:rPr>
        <w:t xml:space="preserve"> tai. Gall </w:t>
      </w:r>
      <w:proofErr w:type="spellStart"/>
      <w:r>
        <w:rPr>
          <w:rFonts w:ascii="Arial" w:hAnsi="Arial" w:cs="Arial"/>
        </w:rPr>
        <w:t>cymdeithasau</w:t>
      </w:r>
      <w:proofErr w:type="spellEnd"/>
      <w:r>
        <w:rPr>
          <w:rFonts w:ascii="Arial" w:hAnsi="Arial" w:cs="Arial"/>
        </w:rPr>
        <w:t xml:space="preserve"> </w:t>
      </w:r>
      <w:proofErr w:type="spellStart"/>
      <w:r>
        <w:rPr>
          <w:rFonts w:ascii="Arial" w:hAnsi="Arial" w:cs="Arial"/>
        </w:rPr>
        <w:t>ddefnyddio</w:t>
      </w:r>
      <w:proofErr w:type="spellEnd"/>
      <w:r>
        <w:rPr>
          <w:rFonts w:ascii="Arial" w:hAnsi="Arial" w:cs="Arial"/>
        </w:rPr>
        <w:t xml:space="preserve"> </w:t>
      </w:r>
      <w:proofErr w:type="spellStart"/>
      <w:r>
        <w:rPr>
          <w:rFonts w:ascii="Arial" w:hAnsi="Arial" w:cs="Arial"/>
        </w:rPr>
        <w:t>nifer</w:t>
      </w:r>
      <w:proofErr w:type="spellEnd"/>
      <w:r>
        <w:rPr>
          <w:rFonts w:ascii="Arial" w:hAnsi="Arial" w:cs="Arial"/>
        </w:rPr>
        <w:t xml:space="preserve"> o </w:t>
      </w:r>
      <w:proofErr w:type="spellStart"/>
      <w:r>
        <w:rPr>
          <w:rFonts w:ascii="Arial" w:hAnsi="Arial" w:cs="Arial"/>
        </w:rPr>
        <w:t>fodelau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gyflawni</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w:t>
      </w:r>
      <w:proofErr w:type="spellStart"/>
      <w:r>
        <w:rPr>
          <w:rFonts w:ascii="Arial" w:hAnsi="Arial" w:cs="Arial"/>
        </w:rPr>
        <w:t>Cynigiwn</w:t>
      </w:r>
      <w:proofErr w:type="spellEnd"/>
      <w:r>
        <w:rPr>
          <w:rFonts w:ascii="Arial" w:hAnsi="Arial" w:cs="Arial"/>
        </w:rPr>
        <w:t xml:space="preserve"> </w:t>
      </w:r>
      <w:proofErr w:type="spellStart"/>
      <w:r>
        <w:rPr>
          <w:rFonts w:ascii="Arial" w:hAnsi="Arial" w:cs="Arial"/>
        </w:rPr>
        <w:t>weithio</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sector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ddatblygu</w:t>
      </w:r>
      <w:proofErr w:type="spellEnd"/>
      <w:r>
        <w:rPr>
          <w:rFonts w:ascii="Arial" w:hAnsi="Arial" w:cs="Arial"/>
        </w:rPr>
        <w:t xml:space="preserve"> </w:t>
      </w:r>
      <w:proofErr w:type="spellStart"/>
      <w:r>
        <w:rPr>
          <w:rFonts w:ascii="Arial" w:hAnsi="Arial" w:cs="Arial"/>
        </w:rPr>
        <w:t>cyfres</w:t>
      </w:r>
      <w:proofErr w:type="spellEnd"/>
      <w:r>
        <w:rPr>
          <w:rFonts w:ascii="Arial" w:hAnsi="Arial" w:cs="Arial"/>
        </w:rPr>
        <w:t xml:space="preserve"> o </w:t>
      </w:r>
      <w:proofErr w:type="spellStart"/>
      <w:r>
        <w:rPr>
          <w:rFonts w:ascii="Arial" w:hAnsi="Arial" w:cs="Arial"/>
        </w:rPr>
        <w:t>opsiynau</w:t>
      </w:r>
      <w:proofErr w:type="spellEnd"/>
      <w:r>
        <w:rPr>
          <w:rFonts w:ascii="Arial" w:hAnsi="Arial" w:cs="Arial"/>
        </w:rPr>
        <w:t xml:space="preserve"> y gall </w:t>
      </w:r>
      <w:proofErr w:type="spellStart"/>
      <w:r>
        <w:rPr>
          <w:rFonts w:ascii="Arial" w:hAnsi="Arial" w:cs="Arial"/>
        </w:rPr>
        <w:t>cymdiethasau</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defnyddio</w:t>
      </w:r>
      <w:proofErr w:type="spellEnd"/>
      <w:r>
        <w:rPr>
          <w:rFonts w:ascii="Arial" w:hAnsi="Arial" w:cs="Arial"/>
        </w:rPr>
        <w:t xml:space="preserve"> </w:t>
      </w:r>
      <w:proofErr w:type="spellStart"/>
      <w:r>
        <w:rPr>
          <w:rFonts w:ascii="Arial" w:hAnsi="Arial" w:cs="Arial"/>
        </w:rPr>
        <w:t>wrth</w:t>
      </w:r>
      <w:proofErr w:type="spellEnd"/>
      <w:r>
        <w:rPr>
          <w:rFonts w:ascii="Arial" w:hAnsi="Arial" w:cs="Arial"/>
        </w:rPr>
        <w:t xml:space="preserve"> </w:t>
      </w:r>
      <w:proofErr w:type="spellStart"/>
      <w:r>
        <w:rPr>
          <w:rFonts w:ascii="Arial" w:hAnsi="Arial" w:cs="Arial"/>
        </w:rPr>
        <w:t>osod</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polisïau</w:t>
      </w:r>
      <w:proofErr w:type="spellEnd"/>
      <w:r>
        <w:rPr>
          <w:rFonts w:ascii="Arial" w:hAnsi="Arial" w:cs="Arial"/>
        </w:rPr>
        <w:t xml:space="preserve"> </w:t>
      </w:r>
      <w:proofErr w:type="spellStart"/>
      <w:r>
        <w:rPr>
          <w:rFonts w:ascii="Arial" w:hAnsi="Arial" w:cs="Arial"/>
        </w:rPr>
        <w:t>rhent</w:t>
      </w:r>
      <w:proofErr w:type="spellEnd"/>
      <w:r>
        <w:rPr>
          <w:rFonts w:ascii="Arial" w:hAnsi="Arial" w:cs="Arial"/>
        </w:rPr>
        <w:t>.</w:t>
      </w:r>
    </w:p>
    <w:p w14:paraId="182E2CF2" w14:textId="3E7EF830" w:rsidR="00754D43" w:rsidRDefault="00754D43" w:rsidP="003F02A1">
      <w:pPr>
        <w:rPr>
          <w:rFonts w:ascii="Arial" w:hAnsi="Arial" w:cs="Arial"/>
        </w:rPr>
      </w:pPr>
    </w:p>
    <w:p w14:paraId="28040CBA" w14:textId="77777777" w:rsidR="00754D43" w:rsidRPr="006223B0" w:rsidRDefault="00754D43" w:rsidP="003F02A1"/>
    <w:p w14:paraId="32830A86" w14:textId="77777777" w:rsidR="003F02A1" w:rsidRPr="006223B0" w:rsidRDefault="003F02A1" w:rsidP="003F02A1">
      <w:pPr>
        <w:pStyle w:val="ListParagraph"/>
        <w:numPr>
          <w:ilvl w:val="0"/>
          <w:numId w:val="3"/>
        </w:numPr>
        <w:rPr>
          <w:rFonts w:cs="Arial"/>
          <w:b/>
          <w:u w:val="single"/>
        </w:rPr>
      </w:pPr>
      <w:proofErr w:type="spellStart"/>
      <w:r>
        <w:rPr>
          <w:rFonts w:cs="Arial"/>
          <w:b/>
          <w:u w:val="single"/>
        </w:rPr>
        <w:t>Camau</w:t>
      </w:r>
      <w:proofErr w:type="spellEnd"/>
      <w:r>
        <w:rPr>
          <w:rFonts w:cs="Arial"/>
          <w:b/>
          <w:u w:val="single"/>
        </w:rPr>
        <w:t xml:space="preserve"> </w:t>
      </w:r>
      <w:proofErr w:type="spellStart"/>
      <w:r>
        <w:rPr>
          <w:rFonts w:cs="Arial"/>
          <w:b/>
          <w:u w:val="single"/>
        </w:rPr>
        <w:t>nesaf</w:t>
      </w:r>
      <w:proofErr w:type="spellEnd"/>
      <w:r w:rsidRPr="006223B0">
        <w:rPr>
          <w:rFonts w:cs="Arial"/>
          <w:b/>
          <w:u w:val="single"/>
        </w:rPr>
        <w:t xml:space="preserve"> </w:t>
      </w:r>
    </w:p>
    <w:p w14:paraId="683780B5" w14:textId="77777777" w:rsidR="003F02A1" w:rsidRPr="006223B0" w:rsidRDefault="003F02A1" w:rsidP="003F02A1">
      <w:pPr>
        <w:pStyle w:val="ListParagraph"/>
        <w:rPr>
          <w:rFonts w:cs="Arial"/>
          <w:b/>
          <w:u w:val="single"/>
        </w:rPr>
      </w:pPr>
    </w:p>
    <w:p w14:paraId="345199AA" w14:textId="77777777" w:rsidR="003F02A1" w:rsidRDefault="003F02A1" w:rsidP="003F02A1">
      <w:pPr>
        <w:pStyle w:val="ListParagraph"/>
        <w:numPr>
          <w:ilvl w:val="0"/>
          <w:numId w:val="5"/>
        </w:numPr>
        <w:rPr>
          <w:rFonts w:cs="Arial"/>
        </w:rPr>
      </w:pPr>
      <w:proofErr w:type="spellStart"/>
      <w:r>
        <w:rPr>
          <w:rFonts w:cs="Arial"/>
        </w:rPr>
        <w:t>Trafodaethau</w:t>
      </w:r>
      <w:proofErr w:type="spellEnd"/>
      <w:r>
        <w:rPr>
          <w:rFonts w:cs="Arial"/>
        </w:rPr>
        <w:t xml:space="preserve"> </w:t>
      </w:r>
      <w:proofErr w:type="spellStart"/>
      <w:r>
        <w:rPr>
          <w:rFonts w:cs="Arial"/>
        </w:rPr>
        <w:t>gyda</w:t>
      </w:r>
      <w:proofErr w:type="spellEnd"/>
      <w:r>
        <w:rPr>
          <w:rFonts w:cs="Arial"/>
        </w:rPr>
        <w:t xml:space="preserve"> </w:t>
      </w:r>
      <w:proofErr w:type="spellStart"/>
      <w:r>
        <w:rPr>
          <w:rFonts w:cs="Arial"/>
        </w:rPr>
        <w:t>swyddogion</w:t>
      </w:r>
      <w:proofErr w:type="spellEnd"/>
      <w:r>
        <w:rPr>
          <w:rFonts w:cs="Arial"/>
        </w:rPr>
        <w:t xml:space="preserve"> </w:t>
      </w:r>
      <w:proofErr w:type="spellStart"/>
      <w:r>
        <w:rPr>
          <w:rFonts w:cs="Arial"/>
        </w:rPr>
        <w:t>Llywodraeth</w:t>
      </w:r>
      <w:proofErr w:type="spellEnd"/>
      <w:r>
        <w:rPr>
          <w:rFonts w:cs="Arial"/>
        </w:rPr>
        <w:t xml:space="preserve"> </w:t>
      </w:r>
      <w:proofErr w:type="spellStart"/>
      <w:r>
        <w:rPr>
          <w:rFonts w:cs="Arial"/>
        </w:rPr>
        <w:t>Cymru</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tîm</w:t>
      </w:r>
      <w:proofErr w:type="spellEnd"/>
      <w:r>
        <w:rPr>
          <w:rFonts w:cs="Arial"/>
        </w:rPr>
        <w:t xml:space="preserve"> </w:t>
      </w:r>
      <w:proofErr w:type="spellStart"/>
      <w:r>
        <w:rPr>
          <w:rFonts w:cs="Arial"/>
        </w:rPr>
        <w:t>adolygu</w:t>
      </w:r>
      <w:proofErr w:type="spellEnd"/>
      <w:r>
        <w:rPr>
          <w:rFonts w:cs="Arial"/>
        </w:rPr>
        <w:t xml:space="preserve"> </w:t>
      </w:r>
      <w:proofErr w:type="spellStart"/>
      <w:r>
        <w:rPr>
          <w:rFonts w:cs="Arial"/>
        </w:rPr>
        <w:t>rhenti</w:t>
      </w:r>
      <w:proofErr w:type="spellEnd"/>
      <w:r>
        <w:rPr>
          <w:rFonts w:cs="Arial"/>
        </w:rPr>
        <w:t xml:space="preserve"> </w:t>
      </w:r>
      <w:proofErr w:type="spellStart"/>
      <w:r>
        <w:rPr>
          <w:rFonts w:cs="Arial"/>
        </w:rPr>
        <w:t>parthed</w:t>
      </w:r>
      <w:proofErr w:type="spellEnd"/>
      <w:r>
        <w:rPr>
          <w:rFonts w:cs="Arial"/>
        </w:rPr>
        <w:t xml:space="preserve"> y system </w:t>
      </w:r>
      <w:proofErr w:type="spellStart"/>
      <w:r>
        <w:rPr>
          <w:rFonts w:cs="Arial"/>
        </w:rPr>
        <w:t>bresennol</w:t>
      </w:r>
      <w:proofErr w:type="spellEnd"/>
      <w:r>
        <w:rPr>
          <w:rFonts w:cs="Arial"/>
        </w:rPr>
        <w:t xml:space="preserve"> ac </w:t>
      </w:r>
      <w:proofErr w:type="spellStart"/>
      <w:r>
        <w:rPr>
          <w:rFonts w:cs="Arial"/>
        </w:rPr>
        <w:t>opsiynau</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gyfer</w:t>
      </w:r>
      <w:proofErr w:type="spellEnd"/>
      <w:r>
        <w:rPr>
          <w:rFonts w:cs="Arial"/>
        </w:rPr>
        <w:t xml:space="preserve"> y </w:t>
      </w:r>
      <w:proofErr w:type="spellStart"/>
      <w:r>
        <w:rPr>
          <w:rFonts w:cs="Arial"/>
        </w:rPr>
        <w:t>dyfodol</w:t>
      </w:r>
      <w:proofErr w:type="spellEnd"/>
      <w:r w:rsidRPr="006223B0">
        <w:rPr>
          <w:rFonts w:cs="Arial"/>
        </w:rPr>
        <w:t>.</w:t>
      </w:r>
    </w:p>
    <w:p w14:paraId="3980D68A" w14:textId="77777777" w:rsidR="003F02A1" w:rsidRDefault="003F02A1" w:rsidP="003F02A1">
      <w:pPr>
        <w:pStyle w:val="ListParagraph"/>
        <w:numPr>
          <w:ilvl w:val="0"/>
          <w:numId w:val="5"/>
        </w:numPr>
        <w:rPr>
          <w:rFonts w:cs="Arial"/>
        </w:rPr>
      </w:pPr>
      <w:proofErr w:type="spellStart"/>
      <w:r>
        <w:rPr>
          <w:rFonts w:cs="Arial"/>
        </w:rPr>
        <w:t>Trafodaethau</w:t>
      </w:r>
      <w:proofErr w:type="spellEnd"/>
      <w:r>
        <w:rPr>
          <w:rFonts w:cs="Arial"/>
        </w:rPr>
        <w:t xml:space="preserve"> </w:t>
      </w:r>
      <w:proofErr w:type="spellStart"/>
      <w:r>
        <w:rPr>
          <w:rFonts w:cs="Arial"/>
        </w:rPr>
        <w:t>gyda</w:t>
      </w:r>
      <w:proofErr w:type="spellEnd"/>
      <w:r>
        <w:rPr>
          <w:rFonts w:cs="Arial"/>
        </w:rPr>
        <w:t xml:space="preserve"> </w:t>
      </w:r>
      <w:proofErr w:type="spellStart"/>
      <w:r>
        <w:rPr>
          <w:rFonts w:cs="Arial"/>
        </w:rPr>
        <w:t>Llywodraeth</w:t>
      </w:r>
      <w:proofErr w:type="spellEnd"/>
      <w:r>
        <w:rPr>
          <w:rFonts w:cs="Arial"/>
        </w:rPr>
        <w:t xml:space="preserve"> </w:t>
      </w:r>
      <w:proofErr w:type="spellStart"/>
      <w:r>
        <w:rPr>
          <w:rFonts w:cs="Arial"/>
        </w:rPr>
        <w:t>Cymru</w:t>
      </w:r>
      <w:proofErr w:type="spellEnd"/>
      <w:r>
        <w:rPr>
          <w:rFonts w:cs="Arial"/>
        </w:rPr>
        <w:t xml:space="preserve"> am </w:t>
      </w:r>
      <w:proofErr w:type="spellStart"/>
      <w:r>
        <w:rPr>
          <w:rFonts w:cs="Arial"/>
        </w:rPr>
        <w:t>amserlenni</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gyfer</w:t>
      </w:r>
      <w:proofErr w:type="spellEnd"/>
      <w:r>
        <w:rPr>
          <w:rFonts w:cs="Arial"/>
        </w:rPr>
        <w:t xml:space="preserve"> </w:t>
      </w:r>
      <w:proofErr w:type="spellStart"/>
      <w:r>
        <w:rPr>
          <w:rFonts w:cs="Arial"/>
        </w:rPr>
        <w:t>gweithredu'r</w:t>
      </w:r>
      <w:proofErr w:type="spellEnd"/>
      <w:r>
        <w:rPr>
          <w:rFonts w:cs="Arial"/>
        </w:rPr>
        <w:t xml:space="preserve"> dull </w:t>
      </w:r>
      <w:proofErr w:type="spellStart"/>
      <w:r>
        <w:rPr>
          <w:rFonts w:cs="Arial"/>
        </w:rPr>
        <w:t>newydd</w:t>
      </w:r>
      <w:proofErr w:type="spellEnd"/>
      <w:r>
        <w:rPr>
          <w:rFonts w:cs="Arial"/>
        </w:rPr>
        <w:t xml:space="preserve">. </w:t>
      </w:r>
      <w:proofErr w:type="spellStart"/>
      <w:r>
        <w:rPr>
          <w:rFonts w:cs="Arial"/>
        </w:rPr>
        <w:t>Pe</w:t>
      </w:r>
      <w:proofErr w:type="spellEnd"/>
      <w:r>
        <w:rPr>
          <w:rFonts w:cs="Arial"/>
        </w:rPr>
        <w:t xml:space="preserve"> </w:t>
      </w:r>
      <w:proofErr w:type="spellStart"/>
      <w:r>
        <w:rPr>
          <w:rFonts w:cs="Arial"/>
        </w:rPr>
        <w:t>na</w:t>
      </w:r>
      <w:proofErr w:type="spellEnd"/>
      <w:r>
        <w:rPr>
          <w:rFonts w:cs="Arial"/>
        </w:rPr>
        <w:t xml:space="preserve"> </w:t>
      </w:r>
      <w:proofErr w:type="spellStart"/>
      <w:r>
        <w:rPr>
          <w:rFonts w:cs="Arial"/>
        </w:rPr>
        <w:t>byddai</w:t>
      </w:r>
      <w:proofErr w:type="spellEnd"/>
      <w:r>
        <w:rPr>
          <w:rFonts w:cs="Arial"/>
        </w:rPr>
        <w:t xml:space="preserve"> system </w:t>
      </w:r>
      <w:proofErr w:type="spellStart"/>
      <w:r>
        <w:rPr>
          <w:rFonts w:cs="Arial"/>
        </w:rPr>
        <w:t>newydd</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ddichonadwy</w:t>
      </w:r>
      <w:proofErr w:type="spellEnd"/>
      <w:r>
        <w:rPr>
          <w:rFonts w:cs="Arial"/>
        </w:rPr>
        <w:t xml:space="preserve"> </w:t>
      </w:r>
      <w:proofErr w:type="spellStart"/>
      <w:r>
        <w:rPr>
          <w:rFonts w:cs="Arial"/>
        </w:rPr>
        <w:t>erbyn</w:t>
      </w:r>
      <w:proofErr w:type="spellEnd"/>
      <w:r>
        <w:rPr>
          <w:rFonts w:cs="Arial"/>
        </w:rPr>
        <w:t xml:space="preserve"> 2018/19, </w:t>
      </w:r>
      <w:proofErr w:type="spellStart"/>
      <w:r>
        <w:rPr>
          <w:rFonts w:cs="Arial"/>
        </w:rPr>
        <w:t>mae</w:t>
      </w:r>
      <w:proofErr w:type="spellEnd"/>
      <w:r>
        <w:rPr>
          <w:rFonts w:cs="Arial"/>
        </w:rPr>
        <w:t xml:space="preserve"> </w:t>
      </w:r>
      <w:proofErr w:type="spellStart"/>
      <w:r>
        <w:rPr>
          <w:rFonts w:cs="Arial"/>
        </w:rPr>
        <w:t>cymdeithasau</w:t>
      </w:r>
      <w:proofErr w:type="spellEnd"/>
      <w:r>
        <w:rPr>
          <w:rFonts w:cs="Arial"/>
        </w:rPr>
        <w:t xml:space="preserve"> tai </w:t>
      </w:r>
      <w:proofErr w:type="spellStart"/>
      <w:r>
        <w:rPr>
          <w:rFonts w:cs="Arial"/>
        </w:rPr>
        <w:t>angen</w:t>
      </w:r>
      <w:proofErr w:type="spellEnd"/>
      <w:r>
        <w:rPr>
          <w:rFonts w:cs="Arial"/>
        </w:rPr>
        <w:t xml:space="preserve"> </w:t>
      </w:r>
      <w:proofErr w:type="spellStart"/>
      <w:r>
        <w:rPr>
          <w:rFonts w:cs="Arial"/>
        </w:rPr>
        <w:t>sicrwydd</w:t>
      </w:r>
      <w:proofErr w:type="spellEnd"/>
      <w:r>
        <w:rPr>
          <w:rFonts w:cs="Arial"/>
        </w:rPr>
        <w:t xml:space="preserve"> </w:t>
      </w:r>
      <w:proofErr w:type="spellStart"/>
      <w:r>
        <w:rPr>
          <w:rFonts w:cs="Arial"/>
        </w:rPr>
        <w:t>cynnar</w:t>
      </w:r>
      <w:proofErr w:type="spellEnd"/>
      <w:r>
        <w:rPr>
          <w:rFonts w:cs="Arial"/>
        </w:rPr>
        <w:t xml:space="preserve"> am y </w:t>
      </w:r>
      <w:proofErr w:type="spellStart"/>
      <w:r>
        <w:rPr>
          <w:rFonts w:cs="Arial"/>
        </w:rPr>
        <w:t>setliad</w:t>
      </w:r>
      <w:proofErr w:type="spellEnd"/>
      <w:r>
        <w:rPr>
          <w:rFonts w:cs="Arial"/>
        </w:rPr>
        <w:t xml:space="preserve"> </w:t>
      </w:r>
      <w:proofErr w:type="spellStart"/>
      <w:r>
        <w:rPr>
          <w:rFonts w:cs="Arial"/>
        </w:rPr>
        <w:t>rhent</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gyfer</w:t>
      </w:r>
      <w:proofErr w:type="spellEnd"/>
      <w:r>
        <w:rPr>
          <w:rFonts w:cs="Arial"/>
        </w:rPr>
        <w:t xml:space="preserve"> 2018/19 </w:t>
      </w:r>
      <w:proofErr w:type="spellStart"/>
      <w:r>
        <w:rPr>
          <w:rFonts w:cs="Arial"/>
        </w:rPr>
        <w:t>tra</w:t>
      </w:r>
      <w:proofErr w:type="spellEnd"/>
      <w:r>
        <w:rPr>
          <w:rFonts w:cs="Arial"/>
        </w:rPr>
        <w:t xml:space="preserve"> bod </w:t>
      </w:r>
      <w:proofErr w:type="spellStart"/>
      <w:r>
        <w:rPr>
          <w:rFonts w:cs="Arial"/>
        </w:rPr>
        <w:t>trafodaethau</w:t>
      </w:r>
      <w:proofErr w:type="spellEnd"/>
      <w:r>
        <w:rPr>
          <w:rFonts w:cs="Arial"/>
        </w:rPr>
        <w:t xml:space="preserve"> </w:t>
      </w:r>
      <w:proofErr w:type="spellStart"/>
      <w:r>
        <w:rPr>
          <w:rFonts w:cs="Arial"/>
        </w:rPr>
        <w:t>dros</w:t>
      </w:r>
      <w:proofErr w:type="spellEnd"/>
      <w:r>
        <w:rPr>
          <w:rFonts w:cs="Arial"/>
        </w:rPr>
        <w:t xml:space="preserve"> y dull </w:t>
      </w:r>
      <w:proofErr w:type="spellStart"/>
      <w:r>
        <w:rPr>
          <w:rFonts w:cs="Arial"/>
        </w:rPr>
        <w:t>hirdymor</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mynd</w:t>
      </w:r>
      <w:proofErr w:type="spellEnd"/>
      <w:r>
        <w:rPr>
          <w:rFonts w:cs="Arial"/>
        </w:rPr>
        <w:t xml:space="preserve"> </w:t>
      </w:r>
      <w:proofErr w:type="spellStart"/>
      <w:r>
        <w:rPr>
          <w:rFonts w:cs="Arial"/>
        </w:rPr>
        <w:t>rhagddynt</w:t>
      </w:r>
      <w:proofErr w:type="spellEnd"/>
      <w:r>
        <w:rPr>
          <w:rFonts w:cs="Arial"/>
        </w:rPr>
        <w:t>.</w:t>
      </w:r>
    </w:p>
    <w:p w14:paraId="1EB3466C" w14:textId="77777777" w:rsidR="003F02A1" w:rsidRPr="006223B0" w:rsidRDefault="003F02A1" w:rsidP="003F02A1">
      <w:pPr>
        <w:pStyle w:val="ListParagraph"/>
        <w:numPr>
          <w:ilvl w:val="0"/>
          <w:numId w:val="5"/>
        </w:numPr>
        <w:rPr>
          <w:rFonts w:cs="Arial"/>
        </w:rPr>
      </w:pPr>
      <w:proofErr w:type="spellStart"/>
      <w:r>
        <w:rPr>
          <w:rFonts w:cs="Arial"/>
        </w:rPr>
        <w:t>Bydd</w:t>
      </w:r>
      <w:proofErr w:type="spellEnd"/>
      <w:r>
        <w:rPr>
          <w:rFonts w:cs="Arial"/>
        </w:rPr>
        <w:t xml:space="preserve"> CHC </w:t>
      </w:r>
      <w:proofErr w:type="spellStart"/>
      <w:r>
        <w:rPr>
          <w:rFonts w:cs="Arial"/>
        </w:rPr>
        <w:t>yn</w:t>
      </w:r>
      <w:proofErr w:type="spellEnd"/>
      <w:r>
        <w:rPr>
          <w:rFonts w:cs="Arial"/>
        </w:rPr>
        <w:t xml:space="preserve"> </w:t>
      </w:r>
      <w:proofErr w:type="spellStart"/>
      <w:r>
        <w:rPr>
          <w:rFonts w:cs="Arial"/>
        </w:rPr>
        <w:t>edrych</w:t>
      </w:r>
      <w:proofErr w:type="spellEnd"/>
      <w:r>
        <w:rPr>
          <w:rFonts w:cs="Arial"/>
        </w:rPr>
        <w:t xml:space="preserve"> am </w:t>
      </w:r>
      <w:proofErr w:type="spellStart"/>
      <w:r>
        <w:rPr>
          <w:rFonts w:cs="Arial"/>
        </w:rPr>
        <w:t>wirfoddolwyr</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gymryd</w:t>
      </w:r>
      <w:proofErr w:type="spellEnd"/>
      <w:r>
        <w:rPr>
          <w:rFonts w:cs="Arial"/>
        </w:rPr>
        <w:t xml:space="preserve"> </w:t>
      </w:r>
      <w:proofErr w:type="spellStart"/>
      <w:r>
        <w:rPr>
          <w:rFonts w:cs="Arial"/>
        </w:rPr>
        <w:t>rhan</w:t>
      </w:r>
      <w:proofErr w:type="spellEnd"/>
      <w:r>
        <w:rPr>
          <w:rFonts w:cs="Arial"/>
        </w:rPr>
        <w:t xml:space="preserve"> </w:t>
      </w:r>
      <w:proofErr w:type="spellStart"/>
      <w:r>
        <w:rPr>
          <w:rFonts w:cs="Arial"/>
        </w:rPr>
        <w:t>mewn</w:t>
      </w:r>
      <w:proofErr w:type="spellEnd"/>
      <w:r>
        <w:rPr>
          <w:rFonts w:cs="Arial"/>
        </w:rPr>
        <w:t xml:space="preserve"> </w:t>
      </w:r>
      <w:proofErr w:type="spellStart"/>
      <w:r>
        <w:rPr>
          <w:rFonts w:cs="Arial"/>
        </w:rPr>
        <w:t>gweithdy</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drafod</w:t>
      </w:r>
      <w:proofErr w:type="spellEnd"/>
      <w:r>
        <w:rPr>
          <w:rFonts w:cs="Arial"/>
        </w:rPr>
        <w:t xml:space="preserve"> </w:t>
      </w:r>
      <w:proofErr w:type="spellStart"/>
      <w:r>
        <w:rPr>
          <w:rFonts w:cs="Arial"/>
        </w:rPr>
        <w:t>opsiynau</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sicrhau</w:t>
      </w:r>
      <w:proofErr w:type="spellEnd"/>
      <w:r>
        <w:rPr>
          <w:rFonts w:cs="Arial"/>
        </w:rPr>
        <w:t xml:space="preserve"> </w:t>
      </w:r>
      <w:proofErr w:type="spellStart"/>
      <w:r>
        <w:rPr>
          <w:rFonts w:cs="Arial"/>
        </w:rPr>
        <w:t>fforddiadwyedd</w:t>
      </w:r>
      <w:proofErr w:type="spellEnd"/>
      <w:r>
        <w:rPr>
          <w:rFonts w:cs="Arial"/>
        </w:rPr>
        <w:t xml:space="preserve"> </w:t>
      </w:r>
      <w:proofErr w:type="spellStart"/>
      <w:r>
        <w:rPr>
          <w:rFonts w:cs="Arial"/>
        </w:rPr>
        <w:t>parhaus</w:t>
      </w:r>
      <w:proofErr w:type="spellEnd"/>
      <w:r>
        <w:rPr>
          <w:rFonts w:cs="Arial"/>
        </w:rPr>
        <w:t xml:space="preserve"> a </w:t>
      </w:r>
      <w:proofErr w:type="spellStart"/>
      <w:r>
        <w:rPr>
          <w:rFonts w:cs="Arial"/>
        </w:rPr>
        <w:t>hirdymor</w:t>
      </w:r>
      <w:proofErr w:type="spellEnd"/>
      <w:r>
        <w:rPr>
          <w:rFonts w:cs="Arial"/>
        </w:rPr>
        <w:t xml:space="preserve"> </w:t>
      </w:r>
      <w:proofErr w:type="spellStart"/>
      <w:r>
        <w:rPr>
          <w:rFonts w:cs="Arial"/>
        </w:rPr>
        <w:t>rhenti</w:t>
      </w:r>
      <w:proofErr w:type="spellEnd"/>
      <w:r>
        <w:rPr>
          <w:rFonts w:cs="Arial"/>
        </w:rPr>
        <w:t xml:space="preserve"> o </w:t>
      </w:r>
      <w:proofErr w:type="spellStart"/>
      <w:r>
        <w:rPr>
          <w:rFonts w:cs="Arial"/>
        </w:rPr>
        <w:t>fewn</w:t>
      </w:r>
      <w:proofErr w:type="spellEnd"/>
      <w:r>
        <w:rPr>
          <w:rFonts w:cs="Arial"/>
        </w:rPr>
        <w:t xml:space="preserve"> model </w:t>
      </w:r>
      <w:proofErr w:type="spellStart"/>
      <w:r>
        <w:rPr>
          <w:rFonts w:cs="Arial"/>
        </w:rPr>
        <w:t>hyblyg</w:t>
      </w:r>
      <w:proofErr w:type="spellEnd"/>
      <w:r>
        <w:rPr>
          <w:rFonts w:cs="Arial"/>
        </w:rPr>
        <w:t>.</w:t>
      </w:r>
      <w:r w:rsidRPr="006223B0">
        <w:rPr>
          <w:rFonts w:cs="Arial"/>
        </w:rPr>
        <w:t xml:space="preserve"> </w:t>
      </w:r>
    </w:p>
    <w:p w14:paraId="5B4E2987" w14:textId="77777777" w:rsidR="00754D43" w:rsidRDefault="00754D43" w:rsidP="003F02A1">
      <w:pPr>
        <w:tabs>
          <w:tab w:val="left" w:pos="6390"/>
        </w:tabs>
        <w:rPr>
          <w:rFonts w:ascii="Arial" w:hAnsi="Arial" w:cs="Arial"/>
          <w:b/>
        </w:rPr>
      </w:pPr>
    </w:p>
    <w:p w14:paraId="5F297298" w14:textId="77777777" w:rsidR="00754D43" w:rsidRDefault="00754D43" w:rsidP="003F02A1">
      <w:pPr>
        <w:tabs>
          <w:tab w:val="left" w:pos="6390"/>
        </w:tabs>
        <w:rPr>
          <w:rFonts w:ascii="Arial" w:hAnsi="Arial" w:cs="Arial"/>
          <w:b/>
        </w:rPr>
      </w:pPr>
    </w:p>
    <w:p w14:paraId="5EA1725A" w14:textId="609C16F4" w:rsidR="003F02A1" w:rsidRPr="006223B0" w:rsidRDefault="003F02A1" w:rsidP="003F02A1">
      <w:pPr>
        <w:tabs>
          <w:tab w:val="left" w:pos="6390"/>
        </w:tabs>
        <w:rPr>
          <w:rFonts w:ascii="Arial" w:hAnsi="Arial" w:cs="Arial"/>
          <w:b/>
        </w:rPr>
      </w:pPr>
      <w:bookmarkStart w:id="0" w:name="_GoBack"/>
      <w:bookmarkEnd w:id="0"/>
      <w:proofErr w:type="spellStart"/>
      <w:r w:rsidRPr="006223B0">
        <w:rPr>
          <w:rFonts w:ascii="Arial" w:hAnsi="Arial" w:cs="Arial"/>
          <w:b/>
        </w:rPr>
        <w:t>C</w:t>
      </w:r>
      <w:r>
        <w:rPr>
          <w:rFonts w:ascii="Arial" w:hAnsi="Arial" w:cs="Arial"/>
          <w:b/>
        </w:rPr>
        <w:t>yswllt</w:t>
      </w:r>
      <w:proofErr w:type="spellEnd"/>
      <w:r w:rsidRPr="006223B0">
        <w:rPr>
          <w:rFonts w:ascii="Arial" w:hAnsi="Arial" w:cs="Arial"/>
          <w:b/>
        </w:rPr>
        <w:t xml:space="preserve">: </w:t>
      </w:r>
    </w:p>
    <w:p w14:paraId="72ACCDB8" w14:textId="77777777" w:rsidR="003F02A1" w:rsidRPr="006223B0" w:rsidRDefault="003F02A1" w:rsidP="003F02A1">
      <w:pPr>
        <w:rPr>
          <w:rFonts w:ascii="Arial" w:hAnsi="Arial" w:cs="Arial"/>
        </w:rPr>
      </w:pPr>
      <w:r w:rsidRPr="006223B0">
        <w:rPr>
          <w:rFonts w:ascii="Arial" w:hAnsi="Arial" w:cs="Arial"/>
        </w:rPr>
        <w:t xml:space="preserve">Clarissa Corbisiero-Peters </w:t>
      </w:r>
      <w:r w:rsidRPr="006223B0">
        <w:rPr>
          <w:rFonts w:ascii="Arial" w:hAnsi="Arial" w:cs="Arial"/>
        </w:rPr>
        <w:tab/>
      </w:r>
      <w:r w:rsidRPr="006223B0">
        <w:rPr>
          <w:rFonts w:ascii="Arial" w:hAnsi="Arial" w:cs="Arial"/>
        </w:rPr>
        <w:tab/>
      </w:r>
      <w:r w:rsidRPr="006223B0">
        <w:rPr>
          <w:rFonts w:ascii="Arial" w:hAnsi="Arial" w:cs="Arial"/>
        </w:rPr>
        <w:tab/>
      </w:r>
      <w:r w:rsidRPr="006223B0">
        <w:rPr>
          <w:rFonts w:ascii="Arial" w:hAnsi="Arial" w:cs="Arial"/>
        </w:rPr>
        <w:tab/>
        <w:t>Steve Evans</w:t>
      </w:r>
    </w:p>
    <w:p w14:paraId="6A5D02AE" w14:textId="77777777" w:rsidR="003F02A1" w:rsidRPr="006223B0" w:rsidRDefault="003F02A1" w:rsidP="003F02A1">
      <w:pPr>
        <w:rPr>
          <w:rFonts w:ascii="Arial" w:hAnsi="Arial" w:cs="Arial"/>
        </w:rPr>
      </w:pPr>
      <w:proofErr w:type="spellStart"/>
      <w:r>
        <w:rPr>
          <w:rFonts w:ascii="Arial" w:hAnsi="Arial" w:cs="Arial"/>
        </w:rPr>
        <w:t>Cyfarwyddydd</w:t>
      </w:r>
      <w:proofErr w:type="spellEnd"/>
      <w:r>
        <w:rPr>
          <w:rFonts w:ascii="Arial" w:hAnsi="Arial" w:cs="Arial"/>
        </w:rPr>
        <w:t xml:space="preserve"> </w:t>
      </w:r>
      <w:proofErr w:type="spellStart"/>
      <w:r>
        <w:rPr>
          <w:rFonts w:ascii="Arial" w:hAnsi="Arial" w:cs="Arial"/>
        </w:rPr>
        <w:t>Polisi</w:t>
      </w:r>
      <w:proofErr w:type="spellEnd"/>
      <w:r>
        <w:rPr>
          <w:rFonts w:ascii="Arial" w:hAnsi="Arial" w:cs="Arial"/>
        </w:rPr>
        <w:t>/</w:t>
      </w:r>
      <w:proofErr w:type="spellStart"/>
      <w:r>
        <w:rPr>
          <w:rFonts w:ascii="Arial" w:hAnsi="Arial" w:cs="Arial"/>
        </w:rPr>
        <w:t>Dirprwy</w:t>
      </w:r>
      <w:proofErr w:type="spellEnd"/>
      <w:r>
        <w:rPr>
          <w:rFonts w:ascii="Arial" w:hAnsi="Arial" w:cs="Arial"/>
        </w:rPr>
        <w:t xml:space="preserve"> </w:t>
      </w:r>
      <w:proofErr w:type="spellStart"/>
      <w:r>
        <w:rPr>
          <w:rFonts w:ascii="Arial" w:hAnsi="Arial" w:cs="Arial"/>
        </w:rPr>
        <w:t>Brif</w:t>
      </w:r>
      <w:proofErr w:type="spellEnd"/>
      <w:r>
        <w:rPr>
          <w:rFonts w:ascii="Arial" w:hAnsi="Arial" w:cs="Arial"/>
        </w:rPr>
        <w:t xml:space="preserve"> </w:t>
      </w:r>
      <w:proofErr w:type="spellStart"/>
      <w:r>
        <w:rPr>
          <w:rFonts w:ascii="Arial" w:hAnsi="Arial" w:cs="Arial"/>
        </w:rPr>
        <w:t>Weithredydd</w:t>
      </w:r>
      <w:proofErr w:type="spellEnd"/>
      <w:r w:rsidRPr="006223B0">
        <w:rPr>
          <w:rFonts w:ascii="Arial" w:hAnsi="Arial" w:cs="Arial"/>
        </w:rPr>
        <w:tab/>
      </w:r>
      <w:proofErr w:type="spellStart"/>
      <w:r>
        <w:rPr>
          <w:rFonts w:ascii="Arial" w:hAnsi="Arial" w:cs="Arial"/>
        </w:rPr>
        <w:t>Cyfarwyddydd</w:t>
      </w:r>
      <w:proofErr w:type="spellEnd"/>
      <w:r>
        <w:rPr>
          <w:rFonts w:ascii="Arial" w:hAnsi="Arial" w:cs="Arial"/>
        </w:rPr>
        <w:t xml:space="preserve"> </w:t>
      </w:r>
      <w:proofErr w:type="spellStart"/>
      <w:r>
        <w:rPr>
          <w:rFonts w:ascii="Arial" w:hAnsi="Arial" w:cs="Arial"/>
        </w:rPr>
        <w:t>Cynorthwyol</w:t>
      </w:r>
      <w:proofErr w:type="spellEnd"/>
      <w:r>
        <w:rPr>
          <w:rFonts w:ascii="Arial" w:hAnsi="Arial" w:cs="Arial"/>
        </w:rPr>
        <w:t xml:space="preserve"> </w:t>
      </w:r>
      <w:proofErr w:type="spellStart"/>
      <w:r>
        <w:rPr>
          <w:rFonts w:ascii="Arial" w:hAnsi="Arial" w:cs="Arial"/>
        </w:rPr>
        <w:t>Cyllid</w:t>
      </w:r>
      <w:proofErr w:type="spellEnd"/>
      <w:r w:rsidRPr="006223B0">
        <w:rPr>
          <w:rFonts w:ascii="Arial" w:hAnsi="Arial" w:cs="Arial"/>
        </w:rPr>
        <w:t xml:space="preserve"> </w:t>
      </w:r>
    </w:p>
    <w:p w14:paraId="54187985" w14:textId="60776E82" w:rsidR="002B5A80" w:rsidRPr="003F02A1" w:rsidRDefault="003F02A1" w:rsidP="003F02A1">
      <w:pPr>
        <w:rPr>
          <w:rFonts w:ascii="Arial" w:hAnsi="Arial" w:cs="Arial"/>
        </w:rPr>
      </w:pPr>
      <w:hyperlink r:id="rId7" w:history="1">
        <w:r w:rsidRPr="006223B0">
          <w:rPr>
            <w:rStyle w:val="Hyperlink"/>
            <w:rFonts w:ascii="Arial" w:hAnsi="Arial" w:cs="Arial"/>
          </w:rPr>
          <w:t>Clarissa-corbisiero-peters@chcymru.org.uk</w:t>
        </w:r>
      </w:hyperlink>
      <w:r>
        <w:rPr>
          <w:rFonts w:ascii="Arial" w:hAnsi="Arial" w:cs="Arial"/>
        </w:rPr>
        <w:t xml:space="preserve">      </w:t>
      </w:r>
      <w:hyperlink r:id="rId8" w:history="1">
        <w:r w:rsidRPr="006223B0">
          <w:rPr>
            <w:rStyle w:val="Hyperlink"/>
            <w:rFonts w:ascii="Arial" w:hAnsi="Arial" w:cs="Arial"/>
          </w:rPr>
          <w:t>Steve.Evans@chcymru.org.uk</w:t>
        </w:r>
      </w:hyperlink>
      <w:r w:rsidRPr="006223B0">
        <w:rPr>
          <w:rFonts w:ascii="Arial" w:hAnsi="Arial" w:cs="Arial"/>
        </w:rPr>
        <w:t xml:space="preserve"> </w:t>
      </w:r>
    </w:p>
    <w:sectPr w:rsidR="002B5A80" w:rsidRPr="003F02A1" w:rsidSect="007D74A1">
      <w:headerReference w:type="even" r:id="rId9"/>
      <w:headerReference w:type="default" r:id="rId10"/>
      <w:footerReference w:type="even" r:id="rId11"/>
      <w:footerReference w:type="default" r:id="rId12"/>
      <w:headerReference w:type="first" r:id="rId13"/>
      <w:footerReference w:type="first" r:id="rId14"/>
      <w:pgSz w:w="11900" w:h="16840"/>
      <w:pgMar w:top="2835" w:right="1800" w:bottom="1843" w:left="1800" w:header="70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4095D" w14:textId="77777777" w:rsidR="00EF3ED2" w:rsidRDefault="00EF3ED2" w:rsidP="00AA61CB">
      <w:r>
        <w:separator/>
      </w:r>
    </w:p>
  </w:endnote>
  <w:endnote w:type="continuationSeparator" w:id="0">
    <w:p w14:paraId="0675295C" w14:textId="77777777" w:rsidR="00EF3ED2" w:rsidRDefault="00EF3ED2" w:rsidP="00A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4CA2" w14:textId="77777777" w:rsidR="00697FE0" w:rsidRDefault="00697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5C59" w14:textId="32DBFFFB" w:rsidR="00EF3ED2" w:rsidRDefault="00EF3ED2" w:rsidP="007D74A1">
    <w:pPr>
      <w:pStyle w:val="Footer"/>
      <w:ind w:hanging="851"/>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3459" w14:textId="77777777" w:rsidR="00697FE0" w:rsidRDefault="00697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DF0D9" w14:textId="77777777" w:rsidR="00EF3ED2" w:rsidRDefault="00EF3ED2" w:rsidP="00AA61CB">
      <w:r>
        <w:separator/>
      </w:r>
    </w:p>
  </w:footnote>
  <w:footnote w:type="continuationSeparator" w:id="0">
    <w:p w14:paraId="557D29F6" w14:textId="77777777" w:rsidR="00EF3ED2" w:rsidRDefault="00EF3ED2" w:rsidP="00AA61CB">
      <w:r>
        <w:continuationSeparator/>
      </w:r>
    </w:p>
  </w:footnote>
  <w:footnote w:id="1">
    <w:p w14:paraId="59958245" w14:textId="77777777" w:rsidR="003F02A1" w:rsidRDefault="003F02A1" w:rsidP="003F02A1">
      <w:pPr>
        <w:pStyle w:val="FootnoteText"/>
      </w:pPr>
      <w:r>
        <w:rPr>
          <w:rStyle w:val="FootnoteReference"/>
        </w:rPr>
        <w:footnoteRef/>
      </w:r>
      <w:r>
        <w:t xml:space="preserve"> Scottish Housing regulator National report illustrating rent increases/decreases </w:t>
      </w:r>
      <w:hyperlink r:id="rId1" w:history="1">
        <w:r w:rsidRPr="0064517D">
          <w:rPr>
            <w:rStyle w:val="Hyperlink"/>
          </w:rPr>
          <w:t>https://www.scottishhousingregulator.gov.uk/sites/default/files/publications/National%20Report%200909016.pdf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FD45" w14:textId="77777777" w:rsidR="00697FE0" w:rsidRDefault="00697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6473" w14:textId="77777777" w:rsidR="00EF3ED2" w:rsidRDefault="001D2DD7" w:rsidP="00AA61CB">
    <w:pPr>
      <w:pStyle w:val="Header"/>
      <w:ind w:right="-64"/>
    </w:pPr>
    <w:r>
      <w:rPr>
        <w:noProof/>
        <w:lang w:eastAsia="en-GB"/>
      </w:rPr>
      <w:drawing>
        <wp:anchor distT="0" distB="0" distL="114300" distR="114300" simplePos="0" relativeHeight="251662336" behindDoc="1" locked="0" layoutInCell="1" allowOverlap="1" wp14:anchorId="4132E217" wp14:editId="58186F09">
          <wp:simplePos x="0" y="0"/>
          <wp:positionH relativeFrom="column">
            <wp:posOffset>-571500</wp:posOffset>
          </wp:positionH>
          <wp:positionV relativeFrom="paragraph">
            <wp:posOffset>635</wp:posOffset>
          </wp:positionV>
          <wp:extent cx="1615440" cy="932815"/>
          <wp:effectExtent l="0" t="0" r="10160" b="6985"/>
          <wp:wrapTight wrapText="bothSides">
            <wp:wrapPolygon edited="0">
              <wp:start x="0" y="0"/>
              <wp:lineTo x="0" y="21174"/>
              <wp:lineTo x="21396" y="21174"/>
              <wp:lineTo x="213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CYM.png"/>
                  <pic:cNvPicPr/>
                </pic:nvPicPr>
                <pic:blipFill>
                  <a:blip r:embed="rId1">
                    <a:extLst>
                      <a:ext uri="{28A0092B-C50C-407E-A947-70E740481C1C}">
                        <a14:useLocalDpi xmlns:a14="http://schemas.microsoft.com/office/drawing/2010/main" val="0"/>
                      </a:ext>
                    </a:extLst>
                  </a:blip>
                  <a:stretch>
                    <a:fillRect/>
                  </a:stretch>
                </pic:blipFill>
                <pic:spPr>
                  <a:xfrm>
                    <a:off x="0" y="0"/>
                    <a:ext cx="1615440" cy="932815"/>
                  </a:xfrm>
                  <a:prstGeom prst="rect">
                    <a:avLst/>
                  </a:prstGeom>
                </pic:spPr>
              </pic:pic>
            </a:graphicData>
          </a:graphic>
          <wp14:sizeRelH relativeFrom="page">
            <wp14:pctWidth>0</wp14:pctWidth>
          </wp14:sizeRelH>
          <wp14:sizeRelV relativeFrom="page">
            <wp14:pctHeight>0</wp14:pctHeight>
          </wp14:sizeRelV>
        </wp:anchor>
      </w:drawing>
    </w:r>
    <w:r w:rsidR="00EF3ED2">
      <w:rPr>
        <w:noProof/>
        <w:lang w:eastAsia="en-GB"/>
      </w:rPr>
      <w:drawing>
        <wp:anchor distT="0" distB="0" distL="114300" distR="114300" simplePos="0" relativeHeight="251658240" behindDoc="0" locked="0" layoutInCell="1" allowOverlap="1" wp14:anchorId="3C688E93" wp14:editId="1232833C">
          <wp:simplePos x="0" y="0"/>
          <wp:positionH relativeFrom="column">
            <wp:posOffset>4457700</wp:posOffset>
          </wp:positionH>
          <wp:positionV relativeFrom="paragraph">
            <wp:posOffset>-73660</wp:posOffset>
          </wp:positionV>
          <wp:extent cx="1346835" cy="935990"/>
          <wp:effectExtent l="0" t="0" r="0" b="3810"/>
          <wp:wrapTight wrapText="bothSides">
            <wp:wrapPolygon edited="0">
              <wp:start x="0" y="0"/>
              <wp:lineTo x="0" y="21102"/>
              <wp:lineTo x="21182" y="21102"/>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2">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14:sizeRelH relativeFrom="page">
            <wp14:pctWidth>0</wp14:pctWidth>
          </wp14:sizeRelH>
          <wp14:sizeRelV relativeFrom="page">
            <wp14:pctHeight>0</wp14:pctHeight>
          </wp14:sizeRelV>
        </wp:anchor>
      </w:drawing>
    </w:r>
  </w:p>
  <w:p w14:paraId="40605323" w14:textId="77777777" w:rsidR="00EF3ED2" w:rsidRDefault="00EF3ED2" w:rsidP="00AA61CB">
    <w:pPr>
      <w:pStyle w:val="Header"/>
      <w:ind w:right="-64"/>
    </w:pPr>
  </w:p>
  <w:p w14:paraId="4A624ADE" w14:textId="77777777" w:rsidR="00EF3ED2" w:rsidRDefault="00EF3ED2" w:rsidP="00AA61CB">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F5F5" w14:textId="77777777" w:rsidR="00697FE0" w:rsidRDefault="00697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709"/>
    <w:multiLevelType w:val="hybridMultilevel"/>
    <w:tmpl w:val="A530B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B7A3B"/>
    <w:multiLevelType w:val="hybridMultilevel"/>
    <w:tmpl w:val="1988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2134B"/>
    <w:multiLevelType w:val="hybridMultilevel"/>
    <w:tmpl w:val="C54A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25CF5"/>
    <w:multiLevelType w:val="hybridMultilevel"/>
    <w:tmpl w:val="E514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56D15"/>
    <w:multiLevelType w:val="hybridMultilevel"/>
    <w:tmpl w:val="CF801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CB"/>
    <w:rsid w:val="001D2DD7"/>
    <w:rsid w:val="00223C1E"/>
    <w:rsid w:val="002A0465"/>
    <w:rsid w:val="002B5A80"/>
    <w:rsid w:val="003F02A1"/>
    <w:rsid w:val="00483C88"/>
    <w:rsid w:val="00697FE0"/>
    <w:rsid w:val="006C49EF"/>
    <w:rsid w:val="00734D74"/>
    <w:rsid w:val="00754D43"/>
    <w:rsid w:val="007D74A1"/>
    <w:rsid w:val="00960813"/>
    <w:rsid w:val="00AA2F12"/>
    <w:rsid w:val="00AA61CB"/>
    <w:rsid w:val="00CE3A22"/>
    <w:rsid w:val="00CE78FE"/>
    <w:rsid w:val="00D41BBE"/>
    <w:rsid w:val="00EF3ED2"/>
    <w:rsid w:val="00FB29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D12604"/>
  <w14:defaultImageDpi w14:val="300"/>
  <w15:docId w15:val="{C1523B27-C45F-4215-9B54-777EE3A4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CB"/>
    <w:pPr>
      <w:tabs>
        <w:tab w:val="center" w:pos="4320"/>
        <w:tab w:val="right" w:pos="8640"/>
      </w:tabs>
    </w:pPr>
  </w:style>
  <w:style w:type="character" w:customStyle="1" w:styleId="HeaderChar">
    <w:name w:val="Header Char"/>
    <w:basedOn w:val="DefaultParagraphFont"/>
    <w:link w:val="Header"/>
    <w:uiPriority w:val="99"/>
    <w:rsid w:val="00AA61CB"/>
  </w:style>
  <w:style w:type="paragraph" w:styleId="Footer">
    <w:name w:val="footer"/>
    <w:basedOn w:val="Normal"/>
    <w:link w:val="FooterChar"/>
    <w:uiPriority w:val="99"/>
    <w:unhideWhenUsed/>
    <w:rsid w:val="00AA61CB"/>
    <w:pPr>
      <w:tabs>
        <w:tab w:val="center" w:pos="4320"/>
        <w:tab w:val="right" w:pos="8640"/>
      </w:tabs>
    </w:pPr>
  </w:style>
  <w:style w:type="character" w:customStyle="1" w:styleId="FooterChar">
    <w:name w:val="Footer Char"/>
    <w:basedOn w:val="DefaultParagraphFont"/>
    <w:link w:val="Footer"/>
    <w:uiPriority w:val="99"/>
    <w:rsid w:val="00AA61CB"/>
  </w:style>
  <w:style w:type="paragraph" w:styleId="BalloonText">
    <w:name w:val="Balloon Text"/>
    <w:basedOn w:val="Normal"/>
    <w:link w:val="BalloonTextChar"/>
    <w:uiPriority w:val="99"/>
    <w:semiHidden/>
    <w:unhideWhenUsed/>
    <w:rsid w:val="00AA6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1CB"/>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3F02A1"/>
    <w:rPr>
      <w:rFonts w:eastAsiaTheme="minorHAnsi"/>
      <w:sz w:val="20"/>
      <w:szCs w:val="20"/>
    </w:rPr>
  </w:style>
  <w:style w:type="character" w:customStyle="1" w:styleId="FootnoteTextChar">
    <w:name w:val="Footnote Text Char"/>
    <w:basedOn w:val="DefaultParagraphFont"/>
    <w:link w:val="FootnoteText"/>
    <w:uiPriority w:val="99"/>
    <w:semiHidden/>
    <w:rsid w:val="003F02A1"/>
    <w:rPr>
      <w:rFonts w:eastAsiaTheme="minorHAnsi"/>
      <w:sz w:val="20"/>
      <w:szCs w:val="20"/>
    </w:rPr>
  </w:style>
  <w:style w:type="character" w:styleId="FootnoteReference">
    <w:name w:val="footnote reference"/>
    <w:basedOn w:val="DefaultParagraphFont"/>
    <w:uiPriority w:val="99"/>
    <w:semiHidden/>
    <w:unhideWhenUsed/>
    <w:rsid w:val="003F02A1"/>
    <w:rPr>
      <w:vertAlign w:val="superscript"/>
    </w:rPr>
  </w:style>
  <w:style w:type="character" w:styleId="Hyperlink">
    <w:name w:val="Hyperlink"/>
    <w:basedOn w:val="DefaultParagraphFont"/>
    <w:uiPriority w:val="99"/>
    <w:unhideWhenUsed/>
    <w:rsid w:val="003F02A1"/>
    <w:rPr>
      <w:color w:val="0000FF" w:themeColor="hyperlink"/>
      <w:u w:val="single"/>
    </w:rPr>
  </w:style>
  <w:style w:type="paragraph" w:styleId="ListParagraph">
    <w:name w:val="List Paragraph"/>
    <w:basedOn w:val="Normal"/>
    <w:uiPriority w:val="34"/>
    <w:qFormat/>
    <w:rsid w:val="003F02A1"/>
    <w:pPr>
      <w:spacing w:after="200" w:line="276" w:lineRule="auto"/>
      <w:ind w:left="720"/>
      <w:contextualSpacing/>
    </w:pPr>
    <w:rPr>
      <w:rFonts w:ascii="Arial" w:eastAsiaTheme="minorHAns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Evans@chcymru.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arissa-corbisiero-peters@chcymru.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cottishhousingregulator.gov.uk/sites/default/files/publications/National%20Report%200909016.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 H Cymru</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Lamb</dc:creator>
  <cp:lastModifiedBy>Bethan Davies</cp:lastModifiedBy>
  <cp:revision>3</cp:revision>
  <dcterms:created xsi:type="dcterms:W3CDTF">2017-07-17T14:23:00Z</dcterms:created>
  <dcterms:modified xsi:type="dcterms:W3CDTF">2017-07-17T14:25:00Z</dcterms:modified>
</cp:coreProperties>
</file>