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Subtitle"/>
        <w:spacing w:after="0" w:lineRule="auto"/>
        <w:rPr>
          <w:color w:val="ffffff"/>
        </w:rPr>
      </w:pPr>
      <w:bookmarkStart w:colFirst="0" w:colLast="0" w:name="_heading=h.7zxl2vaukv8o" w:id="0"/>
      <w:bookmarkEnd w:id="0"/>
      <w:r w:rsidDel="00000000" w:rsidR="00000000" w:rsidRPr="00000000">
        <w:rPr>
          <w:color w:val="ffffff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6000" cy="10746531"/>
            <wp:effectExtent b="0" l="0" r="0" t="0"/>
            <wp:wrapNone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107465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color w:val="ffffff"/>
        </w:rPr>
        <w:drawing>
          <wp:inline distB="342900" distT="342900" distL="342900" distR="342900">
            <wp:extent cx="5040000" cy="1033381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0333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1" w:bottomFromText="180" w:vertAnchor="text" w:horzAnchor="text" w:tblpX="-1445" w:tblpY="0"/>
        <w:tblW w:w="11962.0" w:type="dxa"/>
        <w:jc w:val="left"/>
        <w:tblLayout w:type="fixed"/>
        <w:tblLook w:val="0600"/>
      </w:tblPr>
      <w:tblGrid>
        <w:gridCol w:w="1417"/>
        <w:gridCol w:w="9128"/>
        <w:gridCol w:w="1417"/>
        <w:tblGridChange w:id="0">
          <w:tblGrid>
            <w:gridCol w:w="1417"/>
            <w:gridCol w:w="9128"/>
            <w:gridCol w:w="1417"/>
          </w:tblGrid>
        </w:tblGridChange>
      </w:tblGrid>
      <w:tr>
        <w:trPr>
          <w:cantSplit w:val="1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04">
            <w:pPr>
              <w:pStyle w:val="Subtitle"/>
              <w:spacing w:after="0" w:lineRule="auto"/>
              <w:rPr/>
            </w:pPr>
            <w:bookmarkStart w:colFirst="0" w:colLast="0" w:name="_heading=h.497j0wezenir" w:id="1"/>
            <w:bookmarkEnd w:id="1"/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3.0" w:type="dxa"/>
              <w:left w:w="283.0" w:type="dxa"/>
              <w:bottom w:w="283.0" w:type="dxa"/>
              <w:right w:w="283.0" w:type="dxa"/>
            </w:tcMar>
          </w:tcPr>
          <w:p w:rsidR="00000000" w:rsidDel="00000000" w:rsidP="00000000" w:rsidRDefault="00000000" w:rsidRPr="00000000" w14:paraId="00000005">
            <w:pPr>
              <w:spacing w:after="0" w:line="240" w:lineRule="auto"/>
              <w:ind w:right="-625"/>
              <w:jc w:val="center"/>
              <w:rPr>
                <w:color w:val="ffd25b"/>
                <w:sz w:val="80"/>
                <w:szCs w:val="8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80"/>
                <w:szCs w:val="80"/>
                <w:rtl w:val="0"/>
              </w:rPr>
              <w:t xml:space="preserve">Swydd ar y Bwrdd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06">
            <w:pPr>
              <w:pStyle w:val="Heading1"/>
              <w:widowControl w:val="0"/>
              <w:spacing w:after="0" w:lineRule="auto"/>
              <w:rPr>
                <w:color w:val="eeebea"/>
              </w:rPr>
            </w:pPr>
            <w:bookmarkStart w:colFirst="0" w:colLast="0" w:name="_heading=h.fn3m08k0qz8t" w:id="2"/>
            <w:bookmarkEnd w:id="2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07">
            <w:pPr>
              <w:widowControl w:val="0"/>
              <w:spacing w:after="0" w:line="240" w:lineRule="auto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3.0" w:type="dxa"/>
              <w:left w:w="283.0" w:type="dxa"/>
              <w:bottom w:w="283.0" w:type="dxa"/>
              <w:right w:w="283.0" w:type="dxa"/>
            </w:tcMar>
          </w:tcPr>
          <w:p w:rsidR="00000000" w:rsidDel="00000000" w:rsidP="00000000" w:rsidRDefault="00000000" w:rsidRPr="00000000" w14:paraId="00000008">
            <w:pPr>
              <w:pStyle w:val="Heading1"/>
              <w:widowControl w:val="0"/>
              <w:spacing w:after="0" w:lineRule="auto"/>
              <w:jc w:val="center"/>
              <w:rPr>
                <w:color w:val="ffffff"/>
              </w:rPr>
            </w:pPr>
            <w:r w:rsidDel="00000000" w:rsidR="00000000" w:rsidRPr="00000000">
              <w:fldChar w:fldCharType="begin"/>
              <w:instrText xml:space="preserve"> DOCPROPERTY "Tile of Role"</w:instrText>
              <w:fldChar w:fldCharType="separate"/>
            </w:r>
            <w:r w:rsidDel="00000000" w:rsidR="00000000" w:rsidRPr="00000000">
              <w:rPr>
                <w:color w:val="ffffff"/>
                <w:sz w:val="56"/>
                <w:szCs w:val="56"/>
                <w:rtl w:val="0"/>
              </w:rPr>
              <w:t xml:space="preserve">Ymddiriedolydd, a Chadeirydd y Pwyllgor R</w:t>
            </w:r>
            <w:r w:rsidDel="00000000" w:rsidR="00000000" w:rsidRPr="00000000">
              <w:rPr>
                <w:color w:val="ffffff"/>
                <w:sz w:val="64"/>
                <w:szCs w:val="64"/>
                <w:rtl w:val="0"/>
              </w:rPr>
              <w:t xml:space="preserve">isg ac Archwilio </w:t>
            </w:r>
            <w:r w:rsidDel="00000000" w:rsidR="00000000" w:rsidRPr="00000000">
              <w:fldChar w:fldCharType="end"/>
            </w:r>
            <w:r w:rsidDel="00000000" w:rsidR="00000000" w:rsidRPr="00000000">
              <w:rPr>
                <w:color w:val="ffffff"/>
                <w:rtl w:val="0"/>
              </w:rPr>
              <w:t xml:space="preserve"> 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3.0" w:type="dxa"/>
              <w:left w:w="283.0" w:type="dxa"/>
              <w:bottom w:w="283.0" w:type="dxa"/>
              <w:right w:w="283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color w:val="ffd25b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3.0" w:type="dxa"/>
              <w:left w:w="283.0" w:type="dxa"/>
              <w:bottom w:w="283.0" w:type="dxa"/>
              <w:right w:w="283.0" w:type="dxa"/>
            </w:tcMar>
          </w:tcPr>
          <w:p w:rsidR="00000000" w:rsidDel="00000000" w:rsidP="00000000" w:rsidRDefault="00000000" w:rsidRPr="00000000" w14:paraId="0000000E">
            <w:pPr>
              <w:pStyle w:val="Heading2"/>
              <w:widowControl w:val="0"/>
              <w:spacing w:line="240" w:lineRule="auto"/>
              <w:rPr/>
            </w:pPr>
            <w:bookmarkStart w:colFirst="0" w:colLast="0" w:name="_heading=h.v3gib1d5zq2z" w:id="3"/>
            <w:bookmarkEnd w:id="3"/>
            <w:r w:rsidDel="00000000" w:rsidR="00000000" w:rsidRPr="00000000">
              <w:rPr>
                <w:color w:val="ffffff"/>
                <w:sz w:val="36"/>
                <w:szCs w:val="36"/>
                <w:rtl w:val="0"/>
              </w:rPr>
              <w:t xml:space="preserve">Dyddiad cau: </w:t>
            </w:r>
            <w:r w:rsidDel="00000000" w:rsidR="00000000" w:rsidRPr="00000000">
              <w:rPr>
                <w:b w:val="0"/>
                <w:color w:val="ffffff"/>
                <w:sz w:val="36"/>
                <w:szCs w:val="36"/>
                <w:rtl w:val="0"/>
              </w:rPr>
              <w:t xml:space="preserve">12pm, </w:t>
            </w:r>
            <w:r w:rsidDel="00000000" w:rsidR="00000000" w:rsidRPr="00000000">
              <w:fldChar w:fldCharType="begin"/>
              <w:instrText xml:space="preserve"> DOCPROPERTY "Closing Date"</w:instrText>
              <w:fldChar w:fldCharType="separate"/>
            </w:r>
            <w:r w:rsidDel="00000000" w:rsidR="00000000" w:rsidRPr="00000000">
              <w:rPr>
                <w:b w:val="0"/>
                <w:color w:val="ffffff"/>
                <w:sz w:val="36"/>
                <w:szCs w:val="36"/>
                <w:rtl w:val="0"/>
              </w:rPr>
              <w:t xml:space="preserve">29 Hydref</w:t>
            </w:r>
            <w:r w:rsidDel="00000000" w:rsidR="00000000" w:rsidRPr="00000000">
              <w:fldChar w:fldCharType="end"/>
            </w:r>
            <w:r w:rsidDel="00000000" w:rsidR="00000000" w:rsidRPr="00000000">
              <w:rPr>
                <w:b w:val="0"/>
                <w:color w:val="ffffff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fldChar w:fldCharType="begin"/>
              <w:instrText xml:space="preserve"> DOCPROPERTY "Year"</w:instrText>
              <w:fldChar w:fldCharType="separate"/>
            </w:r>
            <w:r w:rsidDel="00000000" w:rsidR="00000000" w:rsidRPr="00000000">
              <w:rPr>
                <w:b w:val="0"/>
                <w:color w:val="ffffff"/>
                <w:sz w:val="36"/>
                <w:szCs w:val="36"/>
                <w:rtl w:val="0"/>
              </w:rPr>
              <w:t xml:space="preserve">2025</w:t>
            </w:r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283" w:firstLine="0"/>
        <w:rPr>
          <w:rFonts w:ascii="Open Sans SemiBold" w:cs="Open Sans SemiBold" w:eastAsia="Open Sans SemiBold" w:hAnsi="Open Sans SemiBold"/>
          <w:color w:val="ffd25b"/>
          <w:sz w:val="24"/>
          <w:szCs w:val="24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ffffff"/>
          <w:sz w:val="24"/>
          <w:szCs w:val="24"/>
          <w:rtl w:val="0"/>
        </w:rPr>
        <w:t xml:space="preserve">Ymholiadau</w:t>
        <w:br w:type="textWrapping"/>
      </w:r>
      <w:hyperlink r:id="rId9">
        <w:r w:rsidDel="00000000" w:rsidR="00000000" w:rsidRPr="00000000">
          <w:rPr>
            <w:rFonts w:ascii="Open Sans SemiBold" w:cs="Open Sans SemiBold" w:eastAsia="Open Sans SemiBold" w:hAnsi="Open Sans SemiBold"/>
            <w:color w:val="ffd25b"/>
            <w:sz w:val="24"/>
            <w:szCs w:val="24"/>
            <w:u w:val="single"/>
            <w:rtl w:val="0"/>
          </w:rPr>
          <w:t xml:space="preserve">www.chcymru.org.uk</w:t>
        </w:r>
      </w:hyperlink>
      <w:r w:rsidDel="00000000" w:rsidR="00000000" w:rsidRPr="00000000">
        <w:rPr>
          <w:rFonts w:ascii="Open Sans SemiBold" w:cs="Open Sans SemiBold" w:eastAsia="Open Sans SemiBold" w:hAnsi="Open Sans SemiBold"/>
          <w:color w:val="ffd25b"/>
          <w:sz w:val="24"/>
          <w:szCs w:val="24"/>
          <w:rtl w:val="0"/>
        </w:rPr>
        <w:br w:type="textWrapping"/>
      </w:r>
      <w:hyperlink r:id="rId10">
        <w:r w:rsidDel="00000000" w:rsidR="00000000" w:rsidRPr="00000000">
          <w:rPr>
            <w:rFonts w:ascii="Open Sans SemiBold" w:cs="Open Sans SemiBold" w:eastAsia="Open Sans SemiBold" w:hAnsi="Open Sans SemiBold"/>
            <w:color w:val="ffd25b"/>
            <w:sz w:val="24"/>
            <w:szCs w:val="24"/>
            <w:u w:val="single"/>
            <w:rtl w:val="0"/>
          </w:rPr>
          <w:t xml:space="preserve">recruitment@chcymru.org.uk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283" w:firstLine="0"/>
        <w:rPr>
          <w:color w:val="ffff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right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  <w:rtl w:val="0"/>
        </w:rPr>
        <w:t xml:space="preserve">Cofrestrwyd dan y Ddeddf Cwmnïau: 1985</w:t>
        <w:br w:type="textWrapping"/>
        <w:t xml:space="preserve">Rhif Cofrestru: 2380564</w:t>
        <w:br w:type="textWrapping"/>
        <w:t xml:space="preserve">Rhif Cofrestru Elusen: 1128527</w:t>
      </w:r>
    </w:p>
    <w:p w:rsidR="00000000" w:rsidDel="00000000" w:rsidP="00000000" w:rsidRDefault="00000000" w:rsidRPr="00000000" w14:paraId="00000014">
      <w:pPr>
        <w:pStyle w:val="Heading2"/>
        <w:spacing w:before="200" w:lineRule="auto"/>
        <w:rPr>
          <w:sz w:val="28"/>
          <w:szCs w:val="28"/>
        </w:rPr>
      </w:pPr>
      <w:bookmarkStart w:colFirst="0" w:colLast="0" w:name="_heading=h.fy0qegoe2lgc" w:id="4"/>
      <w:bookmarkEnd w:id="4"/>
      <w:r w:rsidDel="00000000" w:rsidR="00000000" w:rsidRPr="00000000">
        <w:rPr>
          <w:sz w:val="28"/>
          <w:szCs w:val="28"/>
          <w:rtl w:val="0"/>
        </w:rPr>
        <w:t xml:space="preserve">Am CHC</w:t>
      </w:r>
    </w:p>
    <w:p w:rsidR="00000000" w:rsidDel="00000000" w:rsidP="00000000" w:rsidRDefault="00000000" w:rsidRPr="00000000" w14:paraId="00000015">
      <w:pPr>
        <w:pStyle w:val="Heading3"/>
        <w:spacing w:before="200" w:lineRule="auto"/>
        <w:rPr/>
      </w:pPr>
      <w:bookmarkStart w:colFirst="0" w:colLast="0" w:name="_heading=h.t2upvifs6zfg" w:id="5"/>
      <w:bookmarkEnd w:id="5"/>
      <w:r w:rsidDel="00000000" w:rsidR="00000000" w:rsidRPr="00000000">
        <w:rPr>
          <w:rtl w:val="0"/>
        </w:rPr>
        <w:t xml:space="preserve">Cartrefi Cymunedol Cymru yw llais cymdeithasau tai yng Nghymru.</w:t>
      </w:r>
    </w:p>
    <w:p w:rsidR="00000000" w:rsidDel="00000000" w:rsidP="00000000" w:rsidRDefault="00000000" w:rsidRPr="00000000" w14:paraId="00000016">
      <w:pPr>
        <w:spacing w:after="160" w:before="480" w:line="276" w:lineRule="auto"/>
        <w:rPr/>
      </w:pPr>
      <w:r w:rsidDel="00000000" w:rsidR="00000000" w:rsidRPr="00000000">
        <w:rPr>
          <w:color w:val="404041"/>
          <w:rtl w:val="0"/>
        </w:rPr>
        <w:t xml:space="preserve">Cartrefi Cymunedol Cymru (CHC) yw corff aelodaeth cymdeithasau tai nid-er-elw a sefydliadau cymunedol cydfuddiannol yng Nghymru. Rydym yn cynrychioli 30 corff nid-er-elw sy’n darparu tai cymdeithasol a gwasanaethau cysylltiedig ar draws y wlad. Mae ein haelodau yn darparu cartrefi ar gyfer dros 10% o boblogaeth Cymru a maent yn ymroddedig i gyflenwi cartrefi fforddiadwy ansawdd uchel, mynd i’r afael â thlodi a gwella bywydau.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before="200" w:lineRule="auto"/>
        <w:rPr/>
      </w:pPr>
      <w:r w:rsidDel="00000000" w:rsidR="00000000" w:rsidRPr="00000000">
        <w:rPr>
          <w:rtl w:val="0"/>
        </w:rPr>
        <w:t xml:space="preserve">Darllenwch fwy amdanom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yma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8">
      <w:pPr>
        <w:pStyle w:val="Heading2"/>
        <w:rPr>
          <w:sz w:val="28"/>
          <w:szCs w:val="28"/>
        </w:rPr>
      </w:pPr>
      <w:bookmarkStart w:colFirst="0" w:colLast="0" w:name="_heading=h.9k3a9p7g9xg5" w:id="6"/>
      <w:bookmarkEnd w:id="6"/>
      <w:r w:rsidDel="00000000" w:rsidR="00000000" w:rsidRPr="00000000">
        <w:rPr>
          <w:sz w:val="28"/>
          <w:szCs w:val="28"/>
          <w:rtl w:val="0"/>
        </w:rPr>
        <w:t xml:space="preserve">Ein gwerthoedd</w:t>
      </w:r>
    </w:p>
    <w:p w:rsidR="00000000" w:rsidDel="00000000" w:rsidP="00000000" w:rsidRDefault="00000000" w:rsidRPr="00000000" w14:paraId="00000019">
      <w:pPr>
        <w:pStyle w:val="Heading3"/>
        <w:spacing w:after="200" w:before="0" w:lineRule="auto"/>
        <w:rPr/>
      </w:pPr>
      <w:bookmarkStart w:colFirst="0" w:colLast="0" w:name="_heading=h.8znpz1y396om" w:id="7"/>
      <w:bookmarkEnd w:id="7"/>
      <w:r w:rsidDel="00000000" w:rsidR="00000000" w:rsidRPr="00000000">
        <w:rPr>
          <w:rtl w:val="0"/>
        </w:rPr>
        <w:t xml:space="preserve">Fel sefydliad rydym yn ymroddedig i fod yn gyflogwr rhagorol.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Mae Cartrefi Cymunedol Cymru yn gorff gweithio o bell, gan roi’r rhyddid i staff i gyflawni eu swyddi pryd a lle maent yn gweithio orau ar sail dydd i ddydd.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Rydym yn dod ynghyd fel tîm staff neu mewn grwpiau llai o leiaf unwaith bob chwech wythnos, yng Nghaerdydd fel arfer, i gynnal pob cysylltiad pwysig.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Mae ein diwylliant a gwerthoedd yn bwysig i ni a rydym yn falch i gael tîm staff sydd nid yn unig yn ymroddedig i’n cenhadaeth ond hefyd yn angerddol am y gwaith sydd ei angen i sicrhau cynnydd. Mae ein gwerthoedd yn adlewyrchu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hyn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D">
      <w:pPr>
        <w:pStyle w:val="Heading2"/>
        <w:spacing w:before="200" w:lineRule="auto"/>
        <w:rPr>
          <w:sz w:val="28"/>
          <w:szCs w:val="28"/>
        </w:rPr>
      </w:pPr>
      <w:bookmarkStart w:colFirst="0" w:colLast="0" w:name="_heading=h.814vs3p0hfr" w:id="8"/>
      <w:bookmarkEnd w:id="8"/>
      <w:r w:rsidDel="00000000" w:rsidR="00000000" w:rsidRPr="00000000">
        <w:rPr>
          <w:sz w:val="28"/>
          <w:szCs w:val="28"/>
          <w:rtl w:val="0"/>
        </w:rPr>
        <w:t xml:space="preserve">Am y rôl</w:t>
      </w:r>
    </w:p>
    <w:p w:rsidR="00000000" w:rsidDel="00000000" w:rsidP="00000000" w:rsidRDefault="00000000" w:rsidRPr="00000000" w14:paraId="0000001E">
      <w:pPr>
        <w:pStyle w:val="Heading2"/>
        <w:rPr>
          <w:sz w:val="24"/>
          <w:szCs w:val="24"/>
        </w:rPr>
      </w:pPr>
      <w:bookmarkStart w:colFirst="0" w:colLast="0" w:name="_heading=h.4ut6mp9j8fgn" w:id="9"/>
      <w:bookmarkEnd w:id="9"/>
      <w:r w:rsidDel="00000000" w:rsidR="00000000" w:rsidRPr="00000000">
        <w:rPr>
          <w:sz w:val="24"/>
          <w:szCs w:val="24"/>
          <w:rtl w:val="0"/>
        </w:rPr>
        <w:t xml:space="preserve">Ydych chi yn ... Meddwl yn wahanol? Meddwl yn greadigol? Meddwl am y dyfodol?</w:t>
      </w:r>
    </w:p>
    <w:p w:rsidR="00000000" w:rsidDel="00000000" w:rsidP="00000000" w:rsidRDefault="00000000" w:rsidRPr="00000000" w14:paraId="0000001F">
      <w:pPr>
        <w:pStyle w:val="Heading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Eisiau gwneud gwahaniaeth? YMUNWCH Â’N BWRDD!</w:t>
      </w:r>
    </w:p>
    <w:p w:rsidR="00000000" w:rsidDel="00000000" w:rsidP="00000000" w:rsidRDefault="00000000" w:rsidRPr="00000000" w14:paraId="00000020">
      <w:pPr>
        <w:spacing w:after="160" w:before="480" w:line="276" w:lineRule="auto"/>
        <w:rPr>
          <w:color w:val="404041"/>
        </w:rPr>
      </w:pPr>
      <w:r w:rsidDel="00000000" w:rsidR="00000000" w:rsidRPr="00000000">
        <w:rPr>
          <w:color w:val="404041"/>
          <w:rtl w:val="0"/>
        </w:rPr>
        <w:t xml:space="preserve">Rydym yn edrych am aelod newydd i’r Bwrdd sydd â’r arbenigedd ariannol i gadeirio ein Pwyllgor Risg ac Archwilio i arwain wrth ddarparu trosolwg trylwyr o risg a mesurau rheoli ariannol, gan sicrhau fod yr elusen yn gweithredu gydag uniondeb ac yn cydymffurfio’n llawn gyda gofynion rheoleiddio. </w:t>
      </w:r>
    </w:p>
    <w:p w:rsidR="00000000" w:rsidDel="00000000" w:rsidP="00000000" w:rsidRDefault="00000000" w:rsidRPr="00000000" w14:paraId="00000021">
      <w:pPr>
        <w:spacing w:after="160" w:before="480" w:line="276" w:lineRule="auto"/>
        <w:rPr>
          <w:color w:val="404041"/>
        </w:rPr>
      </w:pPr>
      <w:r w:rsidDel="00000000" w:rsidR="00000000" w:rsidRPr="00000000">
        <w:rPr>
          <w:color w:val="404041"/>
          <w:rtl w:val="0"/>
        </w:rPr>
        <w:t xml:space="preserve">Mae’r pwyllgor Risg ac Archwilio yn elfen allweddol o drefniadau llywodraethiant CHC. Mae’n rhoi ffocws annibynnol a lefel uchel o’r trefniadau archwilio, sicrwydd ac adrodd sy’n sylfaen i lywodraethiant a safonau ariannol da.</w:t>
      </w:r>
    </w:p>
    <w:p w:rsidR="00000000" w:rsidDel="00000000" w:rsidP="00000000" w:rsidRDefault="00000000" w:rsidRPr="00000000" w14:paraId="00000022">
      <w:pPr>
        <w:spacing w:after="0" w:line="276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Ymrwymiadau</w:t>
      </w:r>
    </w:p>
    <w:p w:rsidR="00000000" w:rsidDel="00000000" w:rsidP="00000000" w:rsidRDefault="00000000" w:rsidRPr="00000000" w14:paraId="00000023">
      <w:pPr>
        <w:spacing w:after="0" w:line="276" w:lineRule="auto"/>
        <w:rPr>
          <w:b w:val="1"/>
          <w:color w:val="a61c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spacing w:after="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Cyfarfodydd:</w:t>
      </w:r>
      <w:r w:rsidDel="00000000" w:rsidR="00000000" w:rsidRPr="00000000">
        <w:rPr>
          <w:color w:val="000000"/>
          <w:rtl w:val="0"/>
        </w:rPr>
        <w:t xml:space="preserve"> Mae o leiaf bedwar cyfarfod y flwyddyn o’r pwyllgor risg ac archwilio gyda phob cyfarfod yn parhau am hyd at ddwy awr. Gellir trefnu cyfarfodydd ychwanegol fel sydd angen.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spacing w:after="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Paratoi:</w:t>
      </w:r>
      <w:r w:rsidDel="00000000" w:rsidR="00000000" w:rsidRPr="00000000">
        <w:rPr>
          <w:color w:val="000000"/>
          <w:rtl w:val="0"/>
        </w:rPr>
        <w:t xml:space="preserve"> Mae’r rôl yn cynnwys deall a dadansoddi papurau, disgwylir y bydd y gwaith paratoi hwn yn cymryd tua hanner diwrnod.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spacing w:after="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Cymryd rhan:</w:t>
      </w:r>
      <w:r w:rsidDel="00000000" w:rsidR="00000000" w:rsidRPr="00000000">
        <w:rPr>
          <w:color w:val="000000"/>
          <w:rtl w:val="0"/>
        </w:rPr>
        <w:t xml:space="preserve"> Edrychwn am rywun sy’n awyddus i ymchwilio, gofyn cwestiynau a chymryd rhan go iawn. Mae’n anodd nodi nifer benodol o ddyddiau ar gyfer y rôl, ond rydym angen rhywun sy’n ymroddedig i gael effaith ystyrlon.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spacing w:after="0" w:lineRule="auto"/>
        <w:rPr>
          <w:color w:val="000000"/>
          <w:sz w:val="28"/>
          <w:szCs w:val="28"/>
        </w:rPr>
      </w:pPr>
      <w:bookmarkStart w:colFirst="0" w:colLast="0" w:name="_heading=h.s7ukr1idiudi" w:id="10"/>
      <w:bookmarkEnd w:id="10"/>
      <w:r w:rsidDel="00000000" w:rsidR="00000000" w:rsidRPr="00000000">
        <w:rPr>
          <w:sz w:val="28"/>
          <w:szCs w:val="28"/>
          <w:rtl w:val="0"/>
        </w:rPr>
        <w:t xml:space="preserve">Manyleb Person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(di-gyflog)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76" w:lineRule="auto"/>
        <w:rPr>
          <w:color w:val="4040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Profiad ar lefel arweinydd uwch a/neu wasanaeth blaenorol fel Cadeirydd neu aelod o Bwyllgor Archwilio.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Dawn busnes gref, gyda dealltwriaeth gadarn a chefndir mewn archwilio a chyllid. Byddai cymhwyster ariannol perthnasol yn ddymunol.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Gwybodaeth waith o rôl y Pwyllgor Archwilio, prosesau archwilio mewnol ac allanol, ymarfer archwilio a fframweithiau rheoli risg.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Dylai’r Cadeirydd fod â phrofiad mewn prosesau archwilio a sicrwydd, yn cynnwys archwilio mewnol a hefyd archwilio allanol.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Mae angen sgiliau arwain cryf ynghyd â’r gallu i gadeirio cyfarfodydd mewn modd di-duedd, effeithiol a chynhwysol.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Y gallu i feddwl yn strategol a rhoi her annibynnol. Mae hyn yn cynnwys arwain trafodaethau ar risg, rheolaeth ariannol a llywodraethiant.</w:t>
      </w:r>
    </w:p>
    <w:p w:rsidR="00000000" w:rsidDel="00000000" w:rsidP="00000000" w:rsidRDefault="00000000" w:rsidRPr="00000000" w14:paraId="00000030">
      <w:pPr>
        <w:pStyle w:val="Heading2"/>
        <w:spacing w:line="259" w:lineRule="auto"/>
        <w:jc w:val="both"/>
        <w:rPr>
          <w:sz w:val="28"/>
          <w:szCs w:val="28"/>
        </w:rPr>
      </w:pPr>
      <w:bookmarkStart w:colFirst="0" w:colLast="0" w:name="_heading=h.jhtfw9tnasy8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2"/>
        <w:spacing w:line="259" w:lineRule="auto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Cyfnod y penodiad</w:t>
      </w:r>
    </w:p>
    <w:p w:rsidR="00000000" w:rsidDel="00000000" w:rsidP="00000000" w:rsidRDefault="00000000" w:rsidRPr="00000000" w14:paraId="00000032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Bydd y tymor yn rhedeg am 3 blynedd gyda chyfle i stand am 3 blynedd pellach.</w:t>
      </w:r>
    </w:p>
    <w:p w:rsidR="00000000" w:rsidDel="00000000" w:rsidP="00000000" w:rsidRDefault="00000000" w:rsidRPr="00000000" w14:paraId="00000033">
      <w:pPr>
        <w:spacing w:after="0" w:line="240" w:lineRule="auto"/>
        <w:jc w:val="both"/>
        <w:rPr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2"/>
        <w:spacing w:line="259" w:lineRule="auto"/>
        <w:jc w:val="both"/>
        <w:rPr>
          <w:sz w:val="28"/>
          <w:szCs w:val="28"/>
        </w:rPr>
      </w:pPr>
      <w:bookmarkStart w:colFirst="0" w:colLast="0" w:name="_heading=h.f1evrvlb75zk" w:id="12"/>
      <w:bookmarkEnd w:id="12"/>
      <w:r w:rsidDel="00000000" w:rsidR="00000000" w:rsidRPr="00000000">
        <w:rPr>
          <w:sz w:val="28"/>
          <w:szCs w:val="28"/>
          <w:rtl w:val="0"/>
        </w:rPr>
        <w:t xml:space="preserve">Treuliau</w:t>
      </w:r>
    </w:p>
    <w:p w:rsidR="00000000" w:rsidDel="00000000" w:rsidP="00000000" w:rsidRDefault="00000000" w:rsidRPr="00000000" w14:paraId="00000036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Gall aelodau bwrdd hawlio am ad-dalu costau teithio a chostau eraill sy’n uniongyrchol gysylltiedig â gweithgareddau’r bwrdd.</w:t>
      </w:r>
    </w:p>
    <w:p w:rsidR="00000000" w:rsidDel="00000000" w:rsidP="00000000" w:rsidRDefault="00000000" w:rsidRPr="00000000" w14:paraId="00000037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2"/>
        <w:rPr>
          <w:sz w:val="28"/>
          <w:szCs w:val="28"/>
        </w:rPr>
      </w:pPr>
      <w:bookmarkStart w:colFirst="0" w:colLast="0" w:name="_heading=h.u5crferxqcvo" w:id="13"/>
      <w:bookmarkEnd w:id="13"/>
      <w:r w:rsidDel="00000000" w:rsidR="00000000" w:rsidRPr="00000000">
        <w:rPr>
          <w:sz w:val="28"/>
          <w:szCs w:val="28"/>
          <w:rtl w:val="0"/>
        </w:rPr>
        <w:t xml:space="preserve">Sut i wneud cais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Mae CHC yn ymroddedig i feithrin amgylchedd gwaith cynhwysol ac amrywiol. Rydym yn cydnabod y cyfraniad unigryw y gall pob ymgeisydd posibl ei wneud o ran eu haddysg, profiadau, barn, diwylliant, ethnigrwydd, hil, rhywedd, cenedligrwydd, oedran, crefydd, anabledd, cyfeiriadedd rhywiol a chredoau. Cynlluniwyd ein prosesau recriwtio i fod yn hygyrch a di-rwystr, gan annog pob ymgeisydd i wneud cais yn hyderus.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after="20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Ffurflen gais</w:t>
      </w:r>
      <w:r w:rsidDel="00000000" w:rsidR="00000000" w:rsidRPr="00000000">
        <w:rPr>
          <w:rtl w:val="0"/>
        </w:rPr>
        <w:t xml:space="preserve">, y bydd angen i chi ei llenwi gan amlinellu mewn dim mwy na  gair sut 1000 ydych yn cyflawni’r meini prawf profiad a nodir yn y rhan ‘yr hyn rydym yn edrych amdano’ o’r fanyleb swydd a pham eich bod eisiau y swydd hon.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after="20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Mae’n RHAID i chi hefyd gynnwys CV byr </w:t>
      </w:r>
      <w:r w:rsidDel="00000000" w:rsidR="00000000" w:rsidRPr="00000000">
        <w:rPr>
          <w:rtl w:val="0"/>
        </w:rPr>
        <w:t xml:space="preserve">yn ymwneud â’ch cais am y rôl hon (dim mwy na thair tudalen).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spacing w:after="20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Ffurflen cyfle cyfartal. </w:t>
      </w:r>
      <w:r w:rsidDel="00000000" w:rsidR="00000000" w:rsidRPr="00000000">
        <w:rPr>
          <w:rtl w:val="0"/>
        </w:rPr>
        <w:t xml:space="preserve">Ni chaiff y ffurflen hon ei defnyddio ar unrhyw gam o’r broses recriwtio a chaiff ei gwahanu oddi wrth eich ffurflen gais yn syth ar ôl ei derbyn. Bydd unrhyw wybodaeth a roddir ar y ffurflen hon yn parhau yn gyfrinachol a dim ond ar gyfer dibenion monitro i asesu effeithlonrwydd ein polisi cyfle cyfartal y caiff ei defnyddio.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Os hoffech gael sgwrs anffurfiol am y swydd hon, cysylltwch os gwelwch yn dda â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fldChar w:fldCharType="begin"/>
        <w:instrText xml:space="preserve"> DOCPROPERTY "Recruiter Name"</w:instrText>
        <w:fldChar w:fldCharType="separate"/>
      </w:r>
      <w:r w:rsidDel="00000000" w:rsidR="00000000" w:rsidRPr="00000000">
        <w:rPr>
          <w:b w:val="1"/>
          <w:rtl w:val="0"/>
        </w:rPr>
        <w:t xml:space="preserve">Stuart Ropke</w:t>
      </w:r>
      <w:r w:rsidDel="00000000" w:rsidR="00000000" w:rsidRPr="00000000">
        <w:fldChar w:fldCharType="end"/>
      </w:r>
      <w:r w:rsidDel="00000000" w:rsidR="00000000" w:rsidRPr="00000000">
        <w:rPr>
          <w:b w:val="1"/>
          <w:rtl w:val="0"/>
        </w:rPr>
        <w:t xml:space="preserve">, Prif Weithredwr</w:t>
      </w:r>
      <w:r w:rsidDel="00000000" w:rsidR="00000000" w:rsidRPr="00000000">
        <w:rPr>
          <w:rtl w:val="0"/>
        </w:rPr>
        <w:t xml:space="preserve">, ar </w:t>
      </w:r>
      <w:r w:rsidDel="00000000" w:rsidR="00000000" w:rsidRPr="00000000">
        <w:fldChar w:fldCharType="begin"/>
        <w:instrText xml:space="preserve"> DOCPROPERTY "Recruiter Phone Number"</w:instrText>
        <w:fldChar w:fldCharType="separate"/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07590 034 071</w:t>
      </w:r>
      <w:r w:rsidDel="00000000" w:rsidR="00000000" w:rsidRPr="00000000">
        <w:fldChar w:fldCharType="end"/>
      </w:r>
      <w:r w:rsidDel="00000000" w:rsidR="00000000" w:rsidRPr="00000000">
        <w:rPr>
          <w:rtl w:val="0"/>
        </w:rPr>
        <w:t xml:space="preserve"> neu e-bost </w:t>
      </w:r>
      <w:r w:rsidDel="00000000" w:rsidR="00000000" w:rsidRPr="00000000">
        <w:fldChar w:fldCharType="begin"/>
        <w:instrText xml:space="preserve"> DOCPROPERTY "Recruiter Email Address"</w:instrText>
        <w:fldChar w:fldCharType="separate"/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stuart-ropke@chcymru.org.uk</w:t>
        </w:r>
      </w:hyperlink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neu</w:t>
      </w:r>
    </w:p>
    <w:p w:rsidR="00000000" w:rsidDel="00000000" w:rsidP="00000000" w:rsidRDefault="00000000" w:rsidRPr="00000000" w14:paraId="00000041">
      <w:pPr>
        <w:spacing w:after="0" w:line="276" w:lineRule="auto"/>
        <w:rPr>
          <w:sz w:val="18"/>
          <w:szCs w:val="18"/>
        </w:rPr>
      </w:pPr>
      <w:r w:rsidDel="00000000" w:rsidR="00000000" w:rsidRPr="00000000">
        <w:rPr>
          <w:b w:val="1"/>
          <w:color w:val="404041"/>
          <w:rtl w:val="0"/>
        </w:rPr>
        <w:t xml:space="preserve">Gerraint Oakley</w:t>
      </w:r>
      <w:r w:rsidDel="00000000" w:rsidR="00000000" w:rsidRPr="00000000">
        <w:rPr>
          <w:color w:val="404041"/>
          <w:rtl w:val="0"/>
        </w:rPr>
        <w:t xml:space="preserve"> drwy 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jane-shorrock@chcymru.org.uk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Rhaid dychwelyd y ffurflen gais, CV a ffurflen cyfle cyfartal ar ôl eu llenwi drwy e-bost a’i marcio yn </w:t>
      </w:r>
      <w:r w:rsidDel="00000000" w:rsidR="00000000" w:rsidRPr="00000000">
        <w:rPr>
          <w:b w:val="1"/>
          <w:rtl w:val="0"/>
        </w:rPr>
        <w:t xml:space="preserve">Preifat a Chyfrinachol – Ymddiriedolydd, a Chadeirydd y Pwyllgor Risg ac Archwilio </w:t>
      </w:r>
      <w:r w:rsidDel="00000000" w:rsidR="00000000" w:rsidRPr="00000000">
        <w:rPr>
          <w:rtl w:val="0"/>
        </w:rPr>
        <w:t xml:space="preserve">at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recruitment@chcymru.org.uk</w:t>
        </w:r>
      </w:hyperlink>
      <w:r w:rsidDel="00000000" w:rsidR="00000000" w:rsidRPr="00000000">
        <w:rPr>
          <w:rtl w:val="0"/>
        </w:rPr>
        <w:t xml:space="preserve"> erbyn 12pm, 29 Hydref </w:t>
      </w:r>
      <w:r w:rsidDel="00000000" w:rsidR="00000000" w:rsidRPr="00000000">
        <w:fldChar w:fldCharType="begin"/>
        <w:instrText xml:space="preserve"> DOCPROPERTY "Year"</w:instrText>
        <w:fldChar w:fldCharType="separate"/>
      </w:r>
      <w:r w:rsidDel="00000000" w:rsidR="00000000" w:rsidRPr="00000000">
        <w:rPr>
          <w:rtl w:val="0"/>
        </w:rPr>
        <w:t xml:space="preserve">2025</w:t>
      </w:r>
      <w:r w:rsidDel="00000000" w:rsidR="00000000" w:rsidRPr="00000000">
        <w:fldChar w:fldCharType="end"/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Caiff pob ffurflen eu cadw am chwe mis yn unol ag arfer gorau i sicrhau y gallwn roi adborth i ymgeiswyr aflwyddiannus a chefnogi’r sefydliad pe byddid yn dod â hawliad yn ei erbyn. Edrychwn ymlaen at dderbyn eich cais ar ôl i chi ei gwblhau.</w:t>
      </w:r>
    </w:p>
    <w:p w:rsidR="00000000" w:rsidDel="00000000" w:rsidP="00000000" w:rsidRDefault="00000000" w:rsidRPr="00000000" w14:paraId="00000045">
      <w:pPr>
        <w:numPr>
          <w:ilvl w:val="0"/>
          <w:numId w:val="3"/>
        </w:numPr>
        <w:spacing w:after="20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Caiff y rhestr fer ei llunio ar 30 Hydref 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3"/>
        </w:numPr>
        <w:spacing w:after="20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Cynhelir cyfweliadau ar 14 Tachwedd 2025. </w:t>
      </w:r>
      <w:r w:rsidDel="00000000" w:rsidR="00000000" w:rsidRPr="00000000">
        <w:rPr>
          <w:rtl w:val="0"/>
        </w:rPr>
        <w:t xml:space="preserve">Gellir dewis cyfweliad wyneb yn wyneb neu rithiol. </w:t>
      </w:r>
    </w:p>
    <w:p w:rsidR="00000000" w:rsidDel="00000000" w:rsidP="00000000" w:rsidRDefault="00000000" w:rsidRPr="00000000" w14:paraId="00000047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Aelodau’r Bwrdd recriwtio fydd:</w:t>
      </w:r>
    </w:p>
    <w:p w:rsidR="00000000" w:rsidDel="00000000" w:rsidP="00000000" w:rsidRDefault="00000000" w:rsidRPr="00000000" w14:paraId="00000048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Gerraint Oakley, Cadeirydd Bwrdd CHC</w:t>
      </w:r>
    </w:p>
    <w:p w:rsidR="00000000" w:rsidDel="00000000" w:rsidP="00000000" w:rsidRDefault="00000000" w:rsidRPr="00000000" w14:paraId="0000004A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Stuart Ropke, Prif Swyddog Gweithredol, Cartrefi Cymunedol Cymru</w:t>
      </w:r>
    </w:p>
    <w:p w:rsidR="00000000" w:rsidDel="00000000" w:rsidP="00000000" w:rsidRDefault="00000000" w:rsidRPr="00000000" w14:paraId="0000004B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Cefnogir gan Jane Shorrock, Pennaeth Cyllid a Llywodraethiant, Cartrefi Cymunedol Cymru</w:t>
      </w:r>
    </w:p>
    <w:p w:rsidR="00000000" w:rsidDel="00000000" w:rsidP="00000000" w:rsidRDefault="00000000" w:rsidRPr="00000000" w14:paraId="0000004C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Caiff argymhelliad ei wneud wedyn i’r Bwrdd llawn i gymeradwyo’r penodiad cyn ein Cyfarfod Cyffredinol Blynyddol ar 19 Tachwedd.</w:t>
      </w:r>
    </w:p>
    <w:p w:rsidR="00000000" w:rsidDel="00000000" w:rsidP="00000000" w:rsidRDefault="00000000" w:rsidRPr="00000000" w14:paraId="0000004E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Unwaith y’i cymeradwyir gan y Bwrdd, bydd aelodau yn cymeradwyo’r penodiad yn ffurfiol yn ein Cyfarfod Cyffredinol Blynyddol.</w:t>
      </w:r>
    </w:p>
    <w:p w:rsidR="00000000" w:rsidDel="00000000" w:rsidP="00000000" w:rsidRDefault="00000000" w:rsidRPr="00000000" w14:paraId="00000050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Pan fydd yr ymgeisydd llwyddiannus wedi ei gymeradwyo, bydd ganddo hawliau pleidleisio llawn fel aelod Bwrdd a bydd ei bresenoldeb yn cyfrannu at gworwm cyfarfod.</w:t>
      </w:r>
    </w:p>
    <w:p w:rsidR="00000000" w:rsidDel="00000000" w:rsidP="00000000" w:rsidRDefault="00000000" w:rsidRPr="00000000" w14:paraId="00000052">
      <w:pP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160" w:line="259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Nodwch os gwelwch yn dda, ni fedrwch wneud cais am y swydd hon os oes aelod cyfredol o Fwrdd CHC yn dod o’ch sefydliad, sef:</w:t>
      </w:r>
    </w:p>
    <w:p w:rsidR="00000000" w:rsidDel="00000000" w:rsidP="00000000" w:rsidRDefault="00000000" w:rsidRPr="00000000" w14:paraId="00000054">
      <w:pPr>
        <w:keepLines w:val="1"/>
        <w:spacing w:after="16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Tai Sir Fynwy</w:t>
        <w:tab/>
        <w:tab/>
        <w:tab/>
        <w:tab/>
        <w:tab/>
        <w:t xml:space="preserve">Bron Afon</w:t>
      </w:r>
    </w:p>
    <w:p w:rsidR="00000000" w:rsidDel="00000000" w:rsidP="00000000" w:rsidRDefault="00000000" w:rsidRPr="00000000" w14:paraId="00000055">
      <w:pPr>
        <w:keepLines w:val="1"/>
        <w:spacing w:after="16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Cartrefi Cymoedd Merthyr</w:t>
        <w:tab/>
        <w:tab/>
        <w:tab/>
        <w:t xml:space="preserve">Clwyd Alyn</w:t>
      </w:r>
    </w:p>
    <w:p w:rsidR="00000000" w:rsidDel="00000000" w:rsidP="00000000" w:rsidRDefault="00000000" w:rsidRPr="00000000" w14:paraId="00000056">
      <w:pPr>
        <w:keepLines w:val="1"/>
        <w:spacing w:after="16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Tai Aelwyd</w:t>
        <w:tab/>
        <w:tab/>
        <w:tab/>
        <w:tab/>
        <w:tab/>
        <w:t xml:space="preserve">Cymdeithas Tai Adra</w:t>
      </w:r>
    </w:p>
    <w:p w:rsidR="00000000" w:rsidDel="00000000" w:rsidP="00000000" w:rsidRDefault="00000000" w:rsidRPr="00000000" w14:paraId="00000057">
      <w:pPr>
        <w:pStyle w:val="Heading3"/>
        <w:spacing w:after="200" w:lineRule="auto"/>
        <w:rPr/>
      </w:pPr>
      <w:bookmarkStart w:colFirst="0" w:colLast="0" w:name="_heading=h.mlxxk9pgya30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3"/>
        <w:spacing w:after="200" w:lineRule="auto"/>
        <w:rPr/>
      </w:pPr>
      <w:bookmarkStart w:colFirst="0" w:colLast="0" w:name="_heading=h.wrqv9c7t1w35" w:id="15"/>
      <w:bookmarkEnd w:id="15"/>
      <w:r w:rsidDel="00000000" w:rsidR="00000000" w:rsidRPr="00000000">
        <w:rPr>
          <w:rtl w:val="0"/>
        </w:rPr>
        <w:t xml:space="preserve">Mae Cartrefi Cymunedol Cymru yn ymroddedig i gydraddoldeb ac mae amrywiaeth yn bwysig iddo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Gofynnir i chi nodi mai dim ond cyn cyfweliadau y caiff CVs eu hadolygu ac na chânt eu hystyried fel rhan o’r broses o lunio rhestr fer ddechreuol. Fodd bynnag, pe byddai nifer fawr o ymgeiswyr yn dod i law, gellid defnyddio CVs i gynorthwyo wrth lunio rhestr fer o ymgeiswyr i’r cam cyfweld. Caiff gwybodaeth bersonol allweddol tebyg i enw, oedran, sefydliadau addysgol ac yn y blaen eu tynnu ymlaen llaw.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Caiff gwybodaeth allweddol bersonol a gaiff ei chynnwys o fewn datganiadau personol hefyd ei thynnu cyn iddynt gael eu hystyried ar gyfer llunio’r rhestr fer ddechreuol. Byddem yn ddiolchgar pe gallai ymgeiswyr osgoi cynnwys hyn yn y lle cyntaf.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Rhoddir croeso neilltuol i geisiadau gan bobl anabl a phobl ddu a lleiafrif ethnig. Rydym yn gwarantu cyfweld â’r ymgeiswyr hyn sy’n ateb yr isafswm meini prawf ar gyfer y rôl.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Rydym eisiau i chi gael pob cyfle i arddangos eich sgiliau, gallu a photensial. Cysylltwch â ni os gwelwch yn dda os ydych angen unrhyw gymorth neu addasiadau rhesymol i’r broses gais.</w:t>
      </w:r>
    </w:p>
    <w:sectPr>
      <w:headerReference r:id="rId16" w:type="default"/>
      <w:headerReference r:id="rId17" w:type="first"/>
      <w:footerReference r:id="rId18" w:type="default"/>
      <w:pgSz w:h="16834" w:w="11909" w:orient="portrait"/>
      <w:pgMar w:bottom="1587" w:top="1417" w:left="1445" w:right="1445" w:header="850" w:footer="85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ExtraBold">
    <w:embedBold w:fontKey="{00000000-0000-0000-0000-000000000000}" r:id="rId5" w:subsetted="0"/>
    <w:embedBoldItalic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rPr>
        <w:color w:val="e7314c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rPr>
        <w:rFonts w:ascii="Open Sans SemiBold" w:cs="Open Sans SemiBold" w:eastAsia="Open Sans SemiBold" w:hAnsi="Open Sans SemiBold"/>
        <w:sz w:val="24"/>
        <w:szCs w:val="24"/>
      </w:rPr>
    </w:pPr>
    <w:r w:rsidDel="00000000" w:rsidR="00000000" w:rsidRPr="00000000">
      <w:rPr>
        <w:color w:val="e7314c"/>
        <w:rtl w:val="0"/>
      </w:rPr>
      <w:t xml:space="preserve">` Cymunedol Cymru  |  Community Housing Cymru</w:t>
    </w:r>
    <w:r w:rsidDel="00000000" w:rsidR="00000000" w:rsidRPr="00000000">
      <w:rPr>
        <w:sz w:val="22"/>
        <w:szCs w:val="22"/>
        <w:rtl w:val="0"/>
      </w:rPr>
      <w:t xml:space="preserve">  </w:t>
    </w:r>
    <w:r w:rsidDel="00000000" w:rsidR="00000000" w:rsidRPr="00000000">
      <w:rPr>
        <w:rtl w:val="0"/>
      </w:rPr>
      <w:t xml:space="preserve">                                                      </w:t>
    </w:r>
    <w:r w:rsidDel="00000000" w:rsidR="00000000" w:rsidRPr="00000000">
      <w:rPr>
        <w:color w:val="e7314c"/>
        <w:rtl w:val="0"/>
      </w:rPr>
      <w:t xml:space="preserve"> </w:t>
    </w:r>
    <w:r w:rsidDel="00000000" w:rsidR="00000000" w:rsidRPr="00000000">
      <w:rPr>
        <w:rFonts w:ascii="Open Sans SemiBold" w:cs="Open Sans SemiBold" w:eastAsia="Open Sans SemiBold" w:hAnsi="Open Sans SemiBold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24"/>
        <w:szCs w:val="24"/>
        <w:rtl w:val="0"/>
      </w:rPr>
      <w:t xml:space="preserve"> o </w:t>
    </w:r>
    <w:r w:rsidDel="00000000" w:rsidR="00000000" w:rsidRPr="00000000">
      <w:rPr>
        <w:rFonts w:ascii="Open Sans SemiBold" w:cs="Open Sans SemiBold" w:eastAsia="Open Sans SemiBold" w:hAnsi="Open Sans SemiBold"/>
        <w:sz w:val="24"/>
        <w:szCs w:val="2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pStyle w:val="Heading3"/>
      <w:rPr>
        <w:color w:val="e7314c"/>
        <w:sz w:val="22"/>
        <w:szCs w:val="22"/>
      </w:rPr>
    </w:pPr>
    <w:bookmarkStart w:colFirst="0" w:colLast="0" w:name="_heading=h.v79itl6a68vr" w:id="16"/>
    <w:bookmarkEnd w:id="16"/>
    <w:r w:rsidDel="00000000" w:rsidR="00000000" w:rsidRPr="00000000">
      <w:rPr>
        <w:color w:val="e7314c"/>
        <w:sz w:val="22"/>
        <w:szCs w:val="22"/>
      </w:rPr>
      <w:drawing>
        <wp:anchor allowOverlap="1" behindDoc="0" distB="228600" distT="228600" distL="228600" distR="228600" hidden="0" layoutInCell="1" locked="0" relativeHeight="0" simplePos="0">
          <wp:simplePos x="0" y="0"/>
          <wp:positionH relativeFrom="page">
            <wp:posOffset>6071025</wp:posOffset>
          </wp:positionH>
          <wp:positionV relativeFrom="page">
            <wp:posOffset>634275</wp:posOffset>
          </wp:positionV>
          <wp:extent cx="570637" cy="570637"/>
          <wp:effectExtent b="0" l="0" r="0" t="0"/>
          <wp:wrapSquare wrapText="bothSides" distB="228600" distT="228600" distL="228600" distR="22860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0637" cy="57063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Ymddiriedolydd, a Chadeirydd y Pwyllgor Risg ac Archwilio</w:t>
    </w:r>
    <w:r w:rsidDel="00000000" w:rsidR="00000000" w:rsidRPr="00000000">
      <w:rPr>
        <w:color w:val="e7314c"/>
        <w:sz w:val="22"/>
        <w:szCs w:val="22"/>
        <w:rtl w:val="0"/>
      </w:rPr>
      <w:t xml:space="preserve"> </w:t>
    </w:r>
  </w:p>
  <w:p w:rsidR="00000000" w:rsidDel="00000000" w:rsidP="00000000" w:rsidRDefault="00000000" w:rsidRPr="00000000" w14:paraId="0000005E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" w:cs="Open Sans" w:eastAsia="Open Sans" w:hAnsi="Open Sans"/>
        <w:color w:val="191623"/>
        <w:lang w:val="cy"/>
      </w:rPr>
    </w:rPrDefault>
    <w:pPrDefault>
      <w:pPr>
        <w:spacing w:after="240" w:line="288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640" w:line="24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160" w:line="276" w:lineRule="auto"/>
    </w:pPr>
    <w:rPr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360" w:line="276" w:lineRule="auto"/>
    </w:pPr>
    <w:rPr>
      <w:rFonts w:ascii="Open Sans SemiBold" w:cs="Open Sans SemiBold" w:eastAsia="Open Sans SemiBold" w:hAnsi="Open Sans SemiBol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80" w:line="192" w:lineRule="auto"/>
    </w:pPr>
    <w:rPr>
      <w:rFonts w:ascii="Open Sans ExtraBold" w:cs="Open Sans ExtraBold" w:eastAsia="Open Sans ExtraBold" w:hAnsi="Open Sans ExtraBold"/>
      <w:sz w:val="84"/>
      <w:szCs w:val="84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" w:customStyle="1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 w:val="1"/>
    <w:rsid w:val="0041010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10105"/>
  </w:style>
  <w:style w:type="paragraph" w:styleId="Footer">
    <w:name w:val="footer"/>
    <w:basedOn w:val="Normal"/>
    <w:link w:val="FooterChar"/>
    <w:uiPriority w:val="99"/>
    <w:unhideWhenUsed w:val="1"/>
    <w:rsid w:val="0041010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10105"/>
  </w:style>
  <w:style w:type="paragraph" w:styleId="Subtitle">
    <w:name w:val="Subtitle"/>
    <w:basedOn w:val="Normal"/>
    <w:next w:val="Normal"/>
    <w:pPr>
      <w:keepNext w:val="1"/>
      <w:keepLines w:val="1"/>
      <w:spacing w:after="1280" w:line="240" w:lineRule="auto"/>
    </w:pPr>
    <w:rPr>
      <w:color w:val="ffd25b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chcymru.org.uk/about-us/about-chc" TargetMode="External"/><Relationship Id="rId10" Type="http://schemas.openxmlformats.org/officeDocument/2006/relationships/hyperlink" Target="mailto:recruitment@chcymru.org.uk" TargetMode="External"/><Relationship Id="rId13" Type="http://schemas.openxmlformats.org/officeDocument/2006/relationships/hyperlink" Target="mailto:stuart-ropke@chcymru.org.uk" TargetMode="External"/><Relationship Id="rId12" Type="http://schemas.openxmlformats.org/officeDocument/2006/relationships/hyperlink" Target="https://chcymru.org.uk/about-us/edi-strategy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chcymru.org.uk" TargetMode="External"/><Relationship Id="rId15" Type="http://schemas.openxmlformats.org/officeDocument/2006/relationships/hyperlink" Target="mailto:recruitment@chcymru.org.uk" TargetMode="External"/><Relationship Id="rId14" Type="http://schemas.openxmlformats.org/officeDocument/2006/relationships/hyperlink" Target="mailto:jane-shorrock@chcymru.org.uk" TargetMode="External"/><Relationship Id="rId17" Type="http://schemas.openxmlformats.org/officeDocument/2006/relationships/header" Target="header2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OpenSansExtraBold-bold.ttf"/><Relationship Id="rId6" Type="http://schemas.openxmlformats.org/officeDocument/2006/relationships/font" Target="fonts/OpenSansExtraBold-boldItalic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oEcMunbg1VRxjPUmuDiQUcb+mg==">CgMxLjAyDmguN3p4bDJ2YXVrdjhvMg5oLjQ5N2owd2V6ZW5pcjIOaC5mbjNtMDhrMHF6OHQyDmgudjNnaWIxZDV6cTJ6Mg5oLmZ5MHFlZ29lMmxnYzIOaC50MnVwdmlmczZ6ZmcyDmguOWszYTlwN2c5eGc1Mg5oLjh6bnB6MXkzOTZvbTINaC44MTR2czNwMGhmcjIOaC40dXQ2bXA5ajhmZ24yDmguczd1a3IxaWRpdWRpMg5oLmpodGZ3OXRuYXN5ODIOaC5mMWV2cnZsYjc1emsyDmgudTVjcmZlcnhxY3ZvMg5oLm1seHhrOXBneWEzMDIOaC53cnF2OWM3dDF3MzUyDmgudjc5aXRsNmE2OHZyOAByITF4T0xGd2FoaUgzRVVpcFpyUktwdm5fc3JiQkRwUXh2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2025-10-07T15:28:00Z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le of Role">
    <vt:lpwstr>Trustee, and Chair of the Risk and Audit Committee</vt:lpwstr>
  </property>
  <property fmtid="{D5CDD505-2E9C-101B-9397-08002B2CF9AE}" pid="3" name="Salary Low">
    <vt:lpwstr>£xx,xxx</vt:lpwstr>
  </property>
  <property fmtid="{D5CDD505-2E9C-101B-9397-08002B2CF9AE}" pid="4" name="Salary High">
    <vt:lpwstr>£xx,xxx</vt:lpwstr>
  </property>
  <property fmtid="{D5CDD505-2E9C-101B-9397-08002B2CF9AE}" pid="5" name="Closing Date">
    <vt:lpwstr>29th October</vt:lpwstr>
  </property>
  <property fmtid="{D5CDD505-2E9C-101B-9397-08002B2CF9AE}" pid="6" name="Year">
    <vt:lpwstr>2025</vt:lpwstr>
  </property>
  <property fmtid="{D5CDD505-2E9C-101B-9397-08002B2CF9AE}" pid="7" name="Recruiter Name">
    <vt:lpwstr>Stuart Ropke</vt:lpwstr>
  </property>
  <property fmtid="{D5CDD505-2E9C-101B-9397-08002B2CF9AE}" pid="8" name="Recruiter Job Title">
    <vt:lpwstr>Chief Executive</vt:lpwstr>
  </property>
  <property fmtid="{D5CDD505-2E9C-101B-9397-08002B2CF9AE}" pid="9" name="Recruiter Phone Number">
    <vt:lpwstr>07590 034 071</vt:lpwstr>
  </property>
  <property fmtid="{D5CDD505-2E9C-101B-9397-08002B2CF9AE}" pid="10" name="Recruiter Email Address">
    <vt:lpwstr>stuart-ropke@chcymru.org.uk</vt:lpwstr>
  </property>
  <property fmtid="{D5CDD505-2E9C-101B-9397-08002B2CF9AE}" pid="11" name="Shortlisting">
    <vt:lpwstr>30th/31st October</vt:lpwstr>
  </property>
  <property fmtid="{D5CDD505-2E9C-101B-9397-08002B2CF9AE}" pid="12" name="Interviews">
    <vt:lpwstr>7th November</vt:lpwstr>
  </property>
</Properties>
</file>