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000000" w:space="0" w:sz="0" w:val="none"/>
          <w:bottom w:color="000000" w:space="10" w:sz="4" w:val="single"/>
        </w:pBdr>
        <w:tabs>
          <w:tab w:val="left" w:leader="none" w:pos="5760"/>
          <w:tab w:val="left" w:leader="none" w:pos="7920"/>
        </w:tabs>
        <w:spacing w:after="360" w:before="240" w:lineRule="auto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b w:val="1"/>
          <w:smallCaps w:val="1"/>
          <w:color w:val="c00000"/>
          <w:sz w:val="28"/>
          <w:szCs w:val="28"/>
          <w:rtl w:val="0"/>
        </w:rPr>
        <w:t xml:space="preserve">ANNIBYNNOL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80" w:line="28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bookmarkStart w:colFirst="0" w:colLast="0" w:name="_heading=h.gmqkgvbrp6zf" w:id="0"/>
      <w:bookmarkEnd w:id="0"/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Gofynnir i chi lenwi’r ffurflen hon os nad ydych yn gweithio i nac yn aelod o fwrdd yn y sector tai cymdeithasol yng Nghymru – h.y. rydych yn cyflwyno cais i ddod yn aelod annibynnol o’r bwrdd.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80" w:line="280" w:lineRule="auto"/>
        <w:ind w:left="36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80" w:line="280" w:lineRule="auto"/>
        <w:ind w:left="36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56.0" w:type="dxa"/>
        <w:jc w:val="left"/>
        <w:tblInd w:w="-6.999999999999993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shd w:fill="c00000" w:val="clear"/>
            <w:tcMar>
              <w:top w:w="113.0" w:type="dxa"/>
              <w:bottom w:w="113.0" w:type="dxa"/>
            </w:tcMar>
          </w:tcPr>
          <w:p w:rsidR="00000000" w:rsidDel="00000000" w:rsidP="00000000" w:rsidRDefault="00000000" w:rsidRPr="00000000" w14:paraId="00000005">
            <w:pPr>
              <w:tabs>
                <w:tab w:val="left" w:leader="none" w:pos="-720"/>
              </w:tabs>
              <w:spacing w:after="60" w:before="6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Rhowch ddatganiad os gwelwch yn dda ar eich dymuniad i ddod yn Aelod o Fwrdd CHC. Pa sgiliau, nodweddion a phrofiad y byddech yn dod â nhw i’r Bwrdd a beth sy’n gyffrous i chi am y cyfle hwn .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rtl w:val="0"/>
              </w:rPr>
              <w:t xml:space="preserve">(Dim mwy na 1,000 gair).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 </w:t>
            </w:r>
          </w:p>
        </w:tc>
      </w:tr>
      <w:tr>
        <w:trPr>
          <w:cantSplit w:val="0"/>
          <w:tblHeader w:val="0"/>
        </w:trPr>
        <w:tc>
          <w:tcPr>
            <w:tcMar>
              <w:top w:w="113.0" w:type="dxa"/>
              <w:bottom w:w="113.0" w:type="dxa"/>
            </w:tcMar>
          </w:tcPr>
          <w:p w:rsidR="00000000" w:rsidDel="00000000" w:rsidP="00000000" w:rsidRDefault="00000000" w:rsidRPr="00000000" w14:paraId="00000006">
            <w:pPr>
              <w:tabs>
                <w:tab w:val="left" w:leader="none" w:pos="-720"/>
              </w:tabs>
              <w:spacing w:after="60" w:before="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tabs>
                <w:tab w:val="left" w:leader="none" w:pos="-720"/>
              </w:tabs>
              <w:spacing w:after="60" w:before="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tabs>
                <w:tab w:val="left" w:leader="none" w:pos="-720"/>
              </w:tabs>
              <w:spacing w:after="60" w:before="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tabs>
                <w:tab w:val="left" w:leader="none" w:pos="-720"/>
              </w:tabs>
              <w:spacing w:after="60" w:before="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tabs>
                <w:tab w:val="left" w:leader="none" w:pos="-720"/>
              </w:tabs>
              <w:spacing w:after="60" w:before="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tabs>
                <w:tab w:val="left" w:leader="none" w:pos="-720"/>
              </w:tabs>
              <w:spacing w:after="60" w:before="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tabs>
                <w:tab w:val="left" w:leader="none" w:pos="-720"/>
              </w:tabs>
              <w:spacing w:after="60" w:before="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tabs>
                <w:tab w:val="left" w:leader="none" w:pos="-720"/>
              </w:tabs>
              <w:spacing w:after="60" w:before="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tabs>
                <w:tab w:val="left" w:leader="none" w:pos="-720"/>
              </w:tabs>
              <w:spacing w:after="60" w:before="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tabs>
                <w:tab w:val="left" w:leader="none" w:pos="-720"/>
              </w:tabs>
              <w:spacing w:after="60" w:before="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tabs>
                <w:tab w:val="left" w:leader="none" w:pos="-720"/>
              </w:tabs>
              <w:spacing w:after="60" w:before="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tabs>
                <w:tab w:val="left" w:leader="none" w:pos="-720"/>
              </w:tabs>
              <w:spacing w:after="60" w:before="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tabs>
                <w:tab w:val="left" w:leader="none" w:pos="-720"/>
              </w:tabs>
              <w:spacing w:after="60" w:before="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tabs>
                <w:tab w:val="left" w:leader="none" w:pos="-720"/>
              </w:tabs>
              <w:spacing w:after="60" w:before="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tabs>
                <w:tab w:val="left" w:leader="none" w:pos="-720"/>
              </w:tabs>
              <w:spacing w:after="60" w:before="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Llofnod –</w:t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Dyddiad – </w:t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bookmarkStart w:colFirst="0" w:colLast="0" w:name="bookmark=id.jaakg2599ot3" w:id="1"/>
    <w:bookmarkEnd w:id="1"/>
    <w:p w:rsidR="00000000" w:rsidDel="00000000" w:rsidP="00000000" w:rsidRDefault="00000000" w:rsidRPr="00000000" w14:paraId="0000001C">
      <w:pPr>
        <w:spacing w:after="200" w:line="276" w:lineRule="auto"/>
        <w:rPr>
          <w:rFonts w:ascii="Arial" w:cs="Arial" w:eastAsia="Arial" w:hAnsi="Arial"/>
          <w:b w:val="1"/>
          <w:smallCaps w:val="1"/>
          <w:sz w:val="22"/>
          <w:szCs w:val="2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2"/>
        <w:tblW w:w="8908.0" w:type="dxa"/>
        <w:jc w:val="left"/>
        <w:tblInd w:w="-6.999999999999993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628"/>
        <w:gridCol w:w="5280"/>
        <w:tblGridChange w:id="0">
          <w:tblGrid>
            <w:gridCol w:w="3628"/>
            <w:gridCol w:w="5280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513"/>
                <w:tab w:val="right" w:leader="none" w:pos="9026"/>
              </w:tabs>
              <w:spacing w:after="12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PARODRWYDD I SEFYLL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513"/>
                <w:tab w:val="right" w:leader="none" w:pos="9026"/>
              </w:tabs>
              <w:spacing w:after="12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Yr wyf i,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513"/>
                <w:tab w:val="right" w:leader="none" w:pos="9026"/>
              </w:tabs>
              <w:spacing w:after="12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513"/>
                <w:tab w:val="right" w:leader="none" w:pos="9026"/>
              </w:tabs>
              <w:spacing w:after="12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darkGray"/>
                <w:u w:val="none"/>
                <w:vertAlign w:val="baseline"/>
                <w:rtl w:val="0"/>
              </w:rPr>
              <w:t xml:space="preserve">Doder  enw’r ymgeisydd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513"/>
                <w:tab w:val="right" w:leader="none" w:pos="9026"/>
              </w:tabs>
              <w:spacing w:after="12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darkGray"/>
                <w:u w:val="none"/>
                <w:vertAlign w:val="baseline"/>
                <w:rtl w:val="0"/>
              </w:rPr>
              <w:t xml:space="preserve">Doder  enw’r sefydliad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513"/>
                <w:tab w:val="right" w:leader="none" w:pos="9026"/>
              </w:tabs>
              <w:spacing w:after="12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Yn cytuno fy mod yn barod i gael fy ethol i Fwrdd CHC.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513"/>
                <w:tab w:val="right" w:leader="none" w:pos="9026"/>
              </w:tabs>
              <w:spacing w:after="12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513"/>
                <w:tab w:val="right" w:leader="none" w:pos="9026"/>
              </w:tabs>
              <w:spacing w:after="12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513"/>
                <w:tab w:val="right" w:leader="none" w:pos="9026"/>
              </w:tabs>
              <w:spacing w:after="12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Yr wyf/Nid wyf* wedi gwasanaethu’n flaenorol ar gyn Gyngor Cenedlaethol/Pwyllgor Gweithredol neu fwrdd CHC.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513"/>
                <w:tab w:val="right" w:leader="none" w:pos="9026"/>
              </w:tabs>
              <w:spacing w:after="12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Os yn berthnasol, nodwch gyfnod y gwasanaeth blaenorol os gwelwch yn dda.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29">
            <w:pPr>
              <w:tabs>
                <w:tab w:val="left" w:leader="none" w:pos="-720"/>
              </w:tabs>
              <w:spacing w:after="120" w:before="120" w:lineRule="auto"/>
              <w:ind w:right="-244"/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Dynodiad: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513"/>
                <w:tab w:val="right" w:leader="none" w:pos="9026"/>
              </w:tabs>
              <w:spacing w:after="12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2B">
            <w:pPr>
              <w:tabs>
                <w:tab w:val="left" w:leader="none" w:pos="-720"/>
              </w:tabs>
              <w:spacing w:after="120" w:before="120" w:lineRule="auto"/>
              <w:ind w:right="-244"/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Llofnod: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513"/>
                <w:tab w:val="right" w:leader="none" w:pos="9026"/>
              </w:tabs>
              <w:spacing w:after="12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2D">
            <w:pPr>
              <w:tabs>
                <w:tab w:val="left" w:leader="none" w:pos="-720"/>
              </w:tabs>
              <w:spacing w:after="120" w:before="120" w:lineRule="auto"/>
              <w:ind w:right="-244"/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Dyddiad: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513"/>
                <w:tab w:val="right" w:leader="none" w:pos="9026"/>
              </w:tabs>
              <w:spacing w:after="12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40" w:top="2184" w:left="1440" w:right="1440" w:header="708" w:footer="61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color="000000" w:space="1" w:sz="6" w:val="single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righ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</wp:posOffset>
          </wp:positionH>
          <wp:positionV relativeFrom="paragraph">
            <wp:posOffset>0</wp:posOffset>
          </wp:positionV>
          <wp:extent cx="927100" cy="723900"/>
          <wp:effectExtent b="0" l="0" r="0" t="0"/>
          <wp:wrapNone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27100" cy="7239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  <w:tab w:val="left" w:leader="none" w:pos="375"/>
        <w:tab w:val="left" w:leader="none" w:pos="5235"/>
        <w:tab w:val="right" w:leader="none" w:pos="9362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margin">
            <wp:posOffset>-739301</wp:posOffset>
          </wp:positionH>
          <wp:positionV relativeFrom="page">
            <wp:posOffset>147387</wp:posOffset>
          </wp:positionV>
          <wp:extent cx="3034665" cy="953135"/>
          <wp:effectExtent b="0" l="0" r="0" t="0"/>
          <wp:wrapNone/>
          <wp:docPr id="5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034665" cy="95313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ab/>
      <w:tab/>
      <w:tab/>
      <w:tab/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cy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nhideWhenUsed w:val="1"/>
    <w:rsid w:val="00530A97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rsid w:val="00530A97"/>
    <w:rPr>
      <w:rFonts w:ascii="Cambria" w:cs="Times New Roman" w:eastAsia="MS Mincho" w:hAnsi="Cambria"/>
      <w:sz w:val="24"/>
      <w:szCs w:val="24"/>
      <w:lang w:eastAsia="ja-JP" w:val="en-US"/>
    </w:rPr>
  </w:style>
  <w:style w:type="paragraph" w:styleId="Footer">
    <w:name w:val="footer"/>
    <w:basedOn w:val="Normal"/>
    <w:link w:val="FooterChar"/>
    <w:uiPriority w:val="99"/>
    <w:unhideWhenUsed w:val="1"/>
    <w:rsid w:val="00530A97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530A97"/>
    <w:rPr>
      <w:rFonts w:ascii="Cambria" w:cs="Times New Roman" w:eastAsia="MS Mincho" w:hAnsi="Cambria"/>
      <w:sz w:val="24"/>
      <w:szCs w:val="24"/>
      <w:lang w:eastAsia="ja-JP" w:val="en-US"/>
    </w:rPr>
  </w:style>
  <w:style w:type="table" w:styleId="TableGrid">
    <w:name w:val="Table Grid"/>
    <w:basedOn w:val="TableNormal"/>
    <w:uiPriority w:val="59"/>
    <w:rsid w:val="00530A97"/>
    <w:pPr>
      <w:spacing w:after="0" w:line="240" w:lineRule="auto"/>
      <w:jc w:val="both"/>
    </w:pPr>
    <w:rPr>
      <w:rFonts w:ascii="Arial" w:cs="Times New Roman" w:eastAsia="Calibri" w:hAnsi="Arial"/>
      <w:lang w:eastAsia="en-GB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link w:val="ListParagraphChar"/>
    <w:uiPriority w:val="34"/>
    <w:qFormat w:val="1"/>
    <w:rsid w:val="00530A97"/>
    <w:pPr>
      <w:ind w:left="720"/>
      <w:contextualSpacing w:val="1"/>
    </w:pPr>
  </w:style>
  <w:style w:type="character" w:styleId="ListParagraphChar" w:customStyle="1">
    <w:name w:val="List Paragraph Char"/>
    <w:link w:val="ListParagraph"/>
    <w:uiPriority w:val="34"/>
    <w:rsid w:val="00530A97"/>
    <w:rPr>
      <w:rFonts w:ascii="Cambria" w:cs="Times New Roman" w:eastAsia="MS Mincho" w:hAnsi="Cambria"/>
      <w:sz w:val="24"/>
      <w:szCs w:val="24"/>
      <w:lang w:eastAsia="ja-JP" w:val="en-US"/>
    </w:rPr>
  </w:style>
  <w:style w:type="paragraph" w:styleId="TableMainText" w:customStyle="1">
    <w:name w:val="Table Main Text"/>
    <w:basedOn w:val="Normal"/>
    <w:qFormat w:val="1"/>
    <w:locked w:val="1"/>
    <w:rsid w:val="00530A97"/>
    <w:pPr>
      <w:spacing w:after="80" w:before="80" w:line="280" w:lineRule="exact"/>
    </w:pPr>
    <w:rPr>
      <w:rFonts w:eastAsia="Times New Roman"/>
      <w:b w:val="1"/>
      <w:sz w:val="16"/>
    </w:rPr>
  </w:style>
  <w:style w:type="paragraph" w:styleId="SubjectHeader" w:customStyle="1">
    <w:name w:val="Subject Header"/>
    <w:basedOn w:val="Normal"/>
    <w:next w:val="Normal"/>
    <w:link w:val="SubjectHeaderChar"/>
    <w:rsid w:val="00530A97"/>
    <w:pPr>
      <w:pBdr>
        <w:top w:color="auto" w:space="8" w:sz="4" w:val="single"/>
        <w:bottom w:color="auto" w:space="10" w:sz="4" w:val="single"/>
      </w:pBdr>
      <w:tabs>
        <w:tab w:val="left" w:pos="5760"/>
        <w:tab w:val="left" w:pos="7920"/>
      </w:tabs>
      <w:overflowPunct w:val="0"/>
      <w:autoSpaceDE w:val="0"/>
      <w:autoSpaceDN w:val="0"/>
      <w:adjustRightInd w:val="0"/>
      <w:spacing w:after="360" w:before="240"/>
      <w:textAlignment w:val="baseline"/>
    </w:pPr>
    <w:rPr>
      <w:rFonts w:ascii="Arial" w:cs="Arial" w:eastAsia="Times New Roman" w:hAnsi="Arial"/>
      <w:b w:val="1"/>
      <w:caps w:val="1"/>
      <w:sz w:val="22"/>
      <w:szCs w:val="20"/>
      <w:lang w:eastAsia="en-US" w:val="en-AU"/>
    </w:rPr>
  </w:style>
  <w:style w:type="character" w:styleId="SubjectHeaderChar" w:customStyle="1">
    <w:name w:val="Subject Header Char"/>
    <w:link w:val="SubjectHeader"/>
    <w:rsid w:val="00530A97"/>
    <w:rPr>
      <w:rFonts w:ascii="Arial" w:cs="Arial" w:eastAsia="Times New Roman" w:hAnsi="Arial"/>
      <w:b w:val="1"/>
      <w:caps w:val="1"/>
      <w:szCs w:val="20"/>
      <w:lang w:val="en-AU"/>
    </w:rPr>
  </w:style>
  <w:style w:type="character" w:styleId="ListNumberChar" w:customStyle="1">
    <w:name w:val="List Number Char"/>
    <w:link w:val="ListNumber"/>
    <w:rsid w:val="00530A97"/>
  </w:style>
  <w:style w:type="paragraph" w:styleId="ListNumber">
    <w:name w:val="List Number"/>
    <w:basedOn w:val="Normal"/>
    <w:link w:val="ListNumberChar"/>
    <w:rsid w:val="00530A97"/>
    <w:pPr>
      <w:numPr>
        <w:numId w:val="1"/>
      </w:numPr>
      <w:spacing w:after="80" w:before="80" w:line="280" w:lineRule="exact"/>
      <w:jc w:val="both"/>
    </w:pPr>
    <w:rPr>
      <w:rFonts w:asciiTheme="minorHAnsi" w:cstheme="minorBidi" w:eastAsiaTheme="minorHAnsi" w:hAnsiTheme="minorHAnsi"/>
      <w:sz w:val="22"/>
      <w:szCs w:val="22"/>
      <w:lang w:eastAsia="en-US" w:val="en-GB"/>
    </w:rPr>
  </w:style>
  <w:style w:type="paragraph" w:styleId="SFHAMainBodyText" w:customStyle="1">
    <w:name w:val="SFHA Main Body Text"/>
    <w:basedOn w:val="Normal"/>
    <w:link w:val="SFHAMainBodyTextChar"/>
    <w:qFormat w:val="1"/>
    <w:rsid w:val="00530A97"/>
    <w:pPr>
      <w:spacing w:after="120" w:before="120"/>
      <w:jc w:val="both"/>
    </w:pPr>
    <w:rPr>
      <w:rFonts w:ascii="Arial" w:eastAsia="Times New Roman" w:hAnsi="Arial"/>
      <w:sz w:val="22"/>
      <w:szCs w:val="22"/>
      <w:lang w:eastAsia="en-US" w:val="en-GB"/>
    </w:rPr>
  </w:style>
  <w:style w:type="character" w:styleId="SFHAMainBodyTextChar" w:customStyle="1">
    <w:name w:val="SFHA Main Body Text Char"/>
    <w:link w:val="SFHAMainBodyText"/>
    <w:rsid w:val="00530A97"/>
    <w:rPr>
      <w:rFonts w:ascii="Arial" w:cs="Times New Roman" w:eastAsia="Times New Roman" w:hAnsi="Arial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mmpK8FsS2WooFb5eaPhaj5Xggw==">CgMxLjAyDmguZ21xa2d2YnJwNnpmMg9pZC5qYWFrZzI1OTlvdDM4AHIhMVJtME9mWGhfVGVnOXpmRnpZU2JsakJwRUNwbTVVT1dh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2020-07-20T12:22:00Z</dcterms:created>
  <dc:creator>Alexis Sheldrick</dc:creator>
</cp:coreProperties>
</file>