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C7" w:rsidRPr="00E23EC7" w:rsidRDefault="00E23EC7">
      <w:pPr>
        <w:rPr>
          <w:rFonts w:ascii="Myriad Pro" w:hAnsi="Myriad Pro"/>
          <w:b/>
          <w:color w:val="C00000"/>
          <w:sz w:val="28"/>
        </w:rPr>
      </w:pPr>
    </w:p>
    <w:p w:rsidR="00E23EC7" w:rsidRPr="00E23EC7" w:rsidRDefault="00E23EC7">
      <w:pPr>
        <w:rPr>
          <w:rFonts w:ascii="Myriad Pro" w:hAnsi="Myriad Pro"/>
          <w:b/>
          <w:color w:val="C00000"/>
          <w:sz w:val="28"/>
        </w:rPr>
      </w:pPr>
    </w:p>
    <w:p w:rsidR="00E23EC7" w:rsidRPr="00E23EC7" w:rsidRDefault="00E23EC7" w:rsidP="00E23EC7">
      <w:pPr>
        <w:jc w:val="center"/>
        <w:rPr>
          <w:rFonts w:ascii="Myriad Pro" w:hAnsi="Myriad Pro"/>
          <w:b/>
          <w:color w:val="C00000"/>
          <w:sz w:val="28"/>
        </w:rPr>
      </w:pPr>
      <w:r w:rsidRPr="00E23EC7">
        <w:rPr>
          <w:rFonts w:ascii="Myriad Pro" w:hAnsi="Myriad Pro" w:cs="Myriad Arabic"/>
          <w:noProof/>
          <w:lang w:eastAsia="en-GB"/>
        </w:rPr>
        <w:drawing>
          <wp:inline distT="0" distB="0" distL="0" distR="0" wp14:anchorId="58D701B5" wp14:editId="4B6958D7">
            <wp:extent cx="3612130" cy="647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ing-Title_CY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130" cy="6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FE0" w:rsidRPr="00E23EC7" w:rsidRDefault="00D36510" w:rsidP="00E23EC7">
      <w:pPr>
        <w:jc w:val="center"/>
        <w:rPr>
          <w:rFonts w:ascii="Myriad Pro" w:hAnsi="Myriad Pro"/>
          <w:b/>
        </w:rPr>
      </w:pPr>
      <w:proofErr w:type="spellStart"/>
      <w:r w:rsidRPr="00E23EC7">
        <w:rPr>
          <w:rFonts w:ascii="Myriad Pro" w:hAnsi="Myriad Pro"/>
          <w:b/>
          <w:color w:val="C00000"/>
          <w:sz w:val="28"/>
        </w:rPr>
        <w:t>Safonau'r</w:t>
      </w:r>
      <w:proofErr w:type="spellEnd"/>
      <w:r w:rsidRPr="00E23EC7">
        <w:rPr>
          <w:rFonts w:ascii="Myriad Pro" w:hAnsi="Myriad Pro"/>
          <w:b/>
          <w:color w:val="C00000"/>
          <w:sz w:val="28"/>
        </w:rPr>
        <w:t xml:space="preserve"> Gymraeg</w:t>
      </w:r>
    </w:p>
    <w:p w:rsidR="00276FE0" w:rsidRPr="00E23EC7" w:rsidRDefault="00D36510">
      <w:pPr>
        <w:rPr>
          <w:rFonts w:ascii="Myriad Pro" w:hAnsi="Myriad Pro"/>
          <w:b/>
          <w:color w:val="C00000"/>
          <w:sz w:val="24"/>
        </w:rPr>
      </w:pPr>
      <w:proofErr w:type="spellStart"/>
      <w:r w:rsidRPr="00E23EC7">
        <w:rPr>
          <w:rFonts w:ascii="Myriad Pro" w:hAnsi="Myriad Pro"/>
          <w:b/>
          <w:color w:val="C00000"/>
          <w:sz w:val="24"/>
        </w:rPr>
        <w:t>Cefndir</w:t>
      </w:r>
      <w:proofErr w:type="spellEnd"/>
    </w:p>
    <w:p w:rsidR="00276FE0" w:rsidRPr="00E23EC7" w:rsidRDefault="00D36510">
      <w:pPr>
        <w:rPr>
          <w:rFonts w:ascii="Myriad Pro" w:hAnsi="Myriad Pro"/>
        </w:rPr>
      </w:pPr>
      <w:proofErr w:type="spellStart"/>
      <w:proofErr w:type="gramStart"/>
      <w:r w:rsidRPr="00E23EC7">
        <w:rPr>
          <w:rFonts w:ascii="Myriad Pro" w:hAnsi="Myriad Pro"/>
        </w:rPr>
        <w:t>Sefydlwyd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Safonau'r</w:t>
      </w:r>
      <w:proofErr w:type="spellEnd"/>
      <w:r w:rsidRPr="00E23EC7">
        <w:rPr>
          <w:rFonts w:ascii="Myriad Pro" w:hAnsi="Myriad Pro"/>
        </w:rPr>
        <w:t xml:space="preserve"> Gymraeg </w:t>
      </w:r>
      <w:proofErr w:type="spellStart"/>
      <w:r w:rsidRPr="00E23EC7">
        <w:rPr>
          <w:rFonts w:ascii="Myriad Pro" w:hAnsi="Myriad Pro"/>
        </w:rPr>
        <w:t>gan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Fesur</w:t>
      </w:r>
      <w:proofErr w:type="spellEnd"/>
      <w:r w:rsidRPr="00E23EC7">
        <w:rPr>
          <w:rFonts w:ascii="Myriad Pro" w:hAnsi="Myriad Pro"/>
        </w:rPr>
        <w:t xml:space="preserve"> y Gymraeg (Cymru) 2011, y </w:t>
      </w:r>
      <w:proofErr w:type="spellStart"/>
      <w:r w:rsidRPr="00E23EC7">
        <w:rPr>
          <w:rFonts w:ascii="Myriad Pro" w:hAnsi="Myriad Pro"/>
        </w:rPr>
        <w:t>ddeddfwriaeth</w:t>
      </w:r>
      <w:proofErr w:type="spellEnd"/>
      <w:r w:rsidRPr="00E23EC7">
        <w:rPr>
          <w:rFonts w:ascii="Myriad Pro" w:hAnsi="Myriad Pro"/>
        </w:rPr>
        <w:t xml:space="preserve"> a </w:t>
      </w:r>
      <w:proofErr w:type="spellStart"/>
      <w:r w:rsidR="00411E4E" w:rsidRPr="00E23EC7">
        <w:rPr>
          <w:rFonts w:ascii="Myriad Pro" w:hAnsi="Myriad Pro"/>
        </w:rPr>
        <w:t>gadarnha</w:t>
      </w:r>
      <w:r w:rsidRPr="00E23EC7">
        <w:rPr>
          <w:rFonts w:ascii="Myriad Pro" w:hAnsi="Myriad Pro"/>
        </w:rPr>
        <w:t>odd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statws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swyddogol</w:t>
      </w:r>
      <w:proofErr w:type="spellEnd"/>
      <w:r w:rsidRPr="00E23EC7">
        <w:rPr>
          <w:rFonts w:ascii="Myriad Pro" w:hAnsi="Myriad Pro"/>
        </w:rPr>
        <w:t xml:space="preserve"> y Gymraeg a </w:t>
      </w:r>
      <w:proofErr w:type="spellStart"/>
      <w:r w:rsidRPr="00E23EC7">
        <w:rPr>
          <w:rFonts w:ascii="Myriad Pro" w:hAnsi="Myriad Pro"/>
        </w:rPr>
        <w:t>chreu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swydd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Comisiynydd</w:t>
      </w:r>
      <w:proofErr w:type="spellEnd"/>
      <w:r w:rsidRPr="00E23EC7">
        <w:rPr>
          <w:rFonts w:ascii="Myriad Pro" w:hAnsi="Myriad Pro"/>
        </w:rPr>
        <w:t xml:space="preserve"> y Gymraeg.</w:t>
      </w:r>
      <w:proofErr w:type="gramEnd"/>
    </w:p>
    <w:p w:rsidR="00276FE0" w:rsidRPr="00E23EC7" w:rsidRDefault="004E0A14">
      <w:pPr>
        <w:rPr>
          <w:rFonts w:ascii="Myriad Pro" w:hAnsi="Myriad Pro"/>
        </w:rPr>
      </w:pPr>
      <w:r w:rsidRPr="00E23EC7">
        <w:rPr>
          <w:rFonts w:ascii="Myriad Pro" w:hAnsi="Myriad Pro" w:cs="Calibri"/>
          <w:lang w:val="cy-GB"/>
        </w:rPr>
        <w:t>Mae Safonau'r Gymraeg yn rhoi'r fframwaith ar gyfer sicrhau fod hawliau i ddefnyddio'r Gymraeg ar gael i wahanol grwpiau, a chawsant eu sefydlu gyda'r nodau allweddol:</w:t>
      </w:r>
    </w:p>
    <w:p w:rsidR="00411E4E" w:rsidRPr="00E23EC7" w:rsidRDefault="00D36510" w:rsidP="00276FE0">
      <w:pPr>
        <w:pStyle w:val="ListParagraph"/>
        <w:numPr>
          <w:ilvl w:val="0"/>
          <w:numId w:val="3"/>
        </w:numPr>
        <w:rPr>
          <w:rFonts w:ascii="Myriad Pro" w:hAnsi="Myriad Pro"/>
        </w:rPr>
      </w:pPr>
      <w:proofErr w:type="spellStart"/>
      <w:r w:rsidRPr="00E23EC7">
        <w:rPr>
          <w:rFonts w:ascii="Myriad Pro" w:hAnsi="Myriad Pro"/>
        </w:rPr>
        <w:t>Gwella'r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gwasanaethau</w:t>
      </w:r>
      <w:proofErr w:type="spellEnd"/>
      <w:r w:rsidR="00411E4E" w:rsidRPr="00E23EC7">
        <w:rPr>
          <w:rFonts w:ascii="Myriad Pro" w:hAnsi="Myriad Pro"/>
        </w:rPr>
        <w:t xml:space="preserve"> </w:t>
      </w:r>
      <w:proofErr w:type="spellStart"/>
      <w:r w:rsidR="00411E4E" w:rsidRPr="00E23EC7">
        <w:rPr>
          <w:rFonts w:ascii="Myriad Pro" w:hAnsi="Myriad Pro"/>
        </w:rPr>
        <w:t>Cymraeg</w:t>
      </w:r>
      <w:proofErr w:type="spellEnd"/>
      <w:r w:rsidRPr="00E23EC7">
        <w:rPr>
          <w:rFonts w:ascii="Myriad Pro" w:hAnsi="Myriad Pro"/>
        </w:rPr>
        <w:t xml:space="preserve"> y gall </w:t>
      </w:r>
      <w:proofErr w:type="spellStart"/>
      <w:r w:rsidRPr="00E23EC7">
        <w:rPr>
          <w:rFonts w:ascii="Myriad Pro" w:hAnsi="Myriad Pro"/>
        </w:rPr>
        <w:t>siaradwyr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Cymraeg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="00411E4E" w:rsidRPr="00E23EC7">
        <w:rPr>
          <w:rFonts w:ascii="Myriad Pro" w:hAnsi="Myriad Pro"/>
        </w:rPr>
        <w:t>eu</w:t>
      </w:r>
      <w:proofErr w:type="spellEnd"/>
      <w:r w:rsidR="00411E4E" w:rsidRPr="00E23EC7">
        <w:rPr>
          <w:rFonts w:ascii="Myriad Pro" w:hAnsi="Myriad Pro"/>
        </w:rPr>
        <w:t xml:space="preserve"> </w:t>
      </w:r>
      <w:proofErr w:type="spellStart"/>
      <w:r w:rsidR="00411E4E" w:rsidRPr="00E23EC7">
        <w:rPr>
          <w:rFonts w:ascii="Myriad Pro" w:hAnsi="Myriad Pro"/>
        </w:rPr>
        <w:t>disgwyl</w:t>
      </w:r>
      <w:proofErr w:type="spellEnd"/>
      <w:r w:rsidR="00411E4E" w:rsidRPr="00E23EC7">
        <w:rPr>
          <w:rFonts w:ascii="Myriad Pro" w:hAnsi="Myriad Pro"/>
        </w:rPr>
        <w:t xml:space="preserve"> </w:t>
      </w:r>
      <w:proofErr w:type="spellStart"/>
      <w:r w:rsidR="00411E4E" w:rsidRPr="00E23EC7">
        <w:rPr>
          <w:rFonts w:ascii="Myriad Pro" w:hAnsi="Myriad Pro"/>
        </w:rPr>
        <w:t>gan</w:t>
      </w:r>
      <w:proofErr w:type="spellEnd"/>
      <w:r w:rsidR="00411E4E" w:rsidRPr="00E23EC7">
        <w:rPr>
          <w:rFonts w:ascii="Myriad Pro" w:hAnsi="Myriad Pro"/>
        </w:rPr>
        <w:t xml:space="preserve"> </w:t>
      </w:r>
      <w:proofErr w:type="spellStart"/>
      <w:r w:rsidR="00411E4E" w:rsidRPr="00E23EC7">
        <w:rPr>
          <w:rFonts w:ascii="Myriad Pro" w:hAnsi="Myriad Pro"/>
        </w:rPr>
        <w:t>sefydliadau</w:t>
      </w:r>
      <w:proofErr w:type="spellEnd"/>
    </w:p>
    <w:p w:rsidR="00D36510" w:rsidRPr="00E23EC7" w:rsidRDefault="00D36510" w:rsidP="00276FE0">
      <w:pPr>
        <w:pStyle w:val="ListParagraph"/>
        <w:numPr>
          <w:ilvl w:val="0"/>
          <w:numId w:val="3"/>
        </w:numPr>
        <w:rPr>
          <w:rFonts w:ascii="Myriad Pro" w:hAnsi="Myriad Pro"/>
        </w:rPr>
      </w:pPr>
      <w:proofErr w:type="spellStart"/>
      <w:r w:rsidRPr="00E23EC7">
        <w:rPr>
          <w:rFonts w:ascii="Myriad Pro" w:hAnsi="Myriad Pro"/>
        </w:rPr>
        <w:t>Cynyddu'r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defnydd</w:t>
      </w:r>
      <w:proofErr w:type="spellEnd"/>
      <w:r w:rsidRPr="00E23EC7">
        <w:rPr>
          <w:rFonts w:ascii="Myriad Pro" w:hAnsi="Myriad Pro"/>
        </w:rPr>
        <w:t xml:space="preserve"> o </w:t>
      </w:r>
      <w:proofErr w:type="spellStart"/>
      <w:r w:rsidRPr="00E23EC7">
        <w:rPr>
          <w:rFonts w:ascii="Myriad Pro" w:hAnsi="Myriad Pro"/>
        </w:rPr>
        <w:t>wasanaethau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Cymraeg</w:t>
      </w:r>
      <w:proofErr w:type="spellEnd"/>
    </w:p>
    <w:p w:rsidR="00D36510" w:rsidRPr="00E23EC7" w:rsidRDefault="00D36510" w:rsidP="00276FE0">
      <w:pPr>
        <w:pStyle w:val="ListParagraph"/>
        <w:numPr>
          <w:ilvl w:val="0"/>
          <w:numId w:val="3"/>
        </w:numPr>
        <w:rPr>
          <w:rFonts w:ascii="Myriad Pro" w:hAnsi="Myriad Pro"/>
        </w:rPr>
      </w:pPr>
      <w:proofErr w:type="spellStart"/>
      <w:r w:rsidRPr="00E23EC7">
        <w:rPr>
          <w:rFonts w:ascii="Myriad Pro" w:hAnsi="Myriad Pro"/>
        </w:rPr>
        <w:t>Amlinellu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i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sefydliadau</w:t>
      </w:r>
      <w:proofErr w:type="spellEnd"/>
      <w:r w:rsidRPr="00E23EC7">
        <w:rPr>
          <w:rFonts w:ascii="Myriad Pro" w:hAnsi="Myriad Pro"/>
        </w:rPr>
        <w:t xml:space="preserve"> </w:t>
      </w:r>
      <w:r w:rsidR="00544751" w:rsidRPr="00E23EC7">
        <w:rPr>
          <w:rFonts w:ascii="Myriad Pro" w:hAnsi="Myriad Pro"/>
        </w:rPr>
        <w:t xml:space="preserve">yr </w:t>
      </w:r>
      <w:proofErr w:type="spellStart"/>
      <w:r w:rsidR="00544751" w:rsidRPr="00E23EC7">
        <w:rPr>
          <w:rFonts w:ascii="Myriad Pro" w:hAnsi="Myriad Pro"/>
        </w:rPr>
        <w:t>hyn</w:t>
      </w:r>
      <w:proofErr w:type="spellEnd"/>
      <w:r w:rsidR="00544751" w:rsidRPr="00E23EC7">
        <w:rPr>
          <w:rFonts w:ascii="Myriad Pro" w:hAnsi="Myriad Pro"/>
        </w:rPr>
        <w:t xml:space="preserve"> y </w:t>
      </w:r>
      <w:proofErr w:type="spellStart"/>
      <w:r w:rsidR="00544751" w:rsidRPr="00E23EC7">
        <w:rPr>
          <w:rFonts w:ascii="Myriad Pro" w:hAnsi="Myriad Pro"/>
        </w:rPr>
        <w:t>dylent</w:t>
      </w:r>
      <w:proofErr w:type="spellEnd"/>
      <w:r w:rsidR="00544751" w:rsidRPr="00E23EC7">
        <w:rPr>
          <w:rFonts w:ascii="Myriad Pro" w:hAnsi="Myriad Pro"/>
        </w:rPr>
        <w:t xml:space="preserve"> </w:t>
      </w:r>
      <w:proofErr w:type="spellStart"/>
      <w:r w:rsidR="00544751" w:rsidRPr="00E23EC7">
        <w:rPr>
          <w:rFonts w:ascii="Myriad Pro" w:hAnsi="Myriad Pro"/>
        </w:rPr>
        <w:t>e</w:t>
      </w:r>
      <w:r w:rsidRPr="00E23EC7">
        <w:rPr>
          <w:rFonts w:ascii="Myriad Pro" w:hAnsi="Myriad Pro"/>
        </w:rPr>
        <w:t>i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wneud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yn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nhermau'r</w:t>
      </w:r>
      <w:proofErr w:type="spellEnd"/>
      <w:r w:rsidRPr="00E23EC7">
        <w:rPr>
          <w:rFonts w:ascii="Myriad Pro" w:hAnsi="Myriad Pro"/>
        </w:rPr>
        <w:t xml:space="preserve"> Gymraeg</w:t>
      </w:r>
    </w:p>
    <w:p w:rsidR="00276FE0" w:rsidRPr="00E23EC7" w:rsidRDefault="00D36510" w:rsidP="002F516F">
      <w:pPr>
        <w:pStyle w:val="ListParagraph"/>
        <w:numPr>
          <w:ilvl w:val="0"/>
          <w:numId w:val="3"/>
        </w:numPr>
        <w:rPr>
          <w:rFonts w:ascii="Myriad Pro" w:hAnsi="Myriad Pro"/>
          <w:lang w:val="fr-FR"/>
        </w:rPr>
      </w:pPr>
      <w:proofErr w:type="spellStart"/>
      <w:r w:rsidRPr="00E23EC7">
        <w:rPr>
          <w:rFonts w:ascii="Myriad Pro" w:hAnsi="Myriad Pro"/>
          <w:lang w:val="fr-FR"/>
        </w:rPr>
        <w:t>Sicrhau</w:t>
      </w:r>
      <w:proofErr w:type="spellEnd"/>
      <w:r w:rsidRPr="00E23EC7">
        <w:rPr>
          <w:rFonts w:ascii="Myriad Pro" w:hAnsi="Myriad Pro"/>
          <w:lang w:val="fr-FR"/>
        </w:rPr>
        <w:t xml:space="preserve"> </w:t>
      </w:r>
      <w:proofErr w:type="spellStart"/>
      <w:r w:rsidRPr="00E23EC7">
        <w:rPr>
          <w:rFonts w:ascii="Myriad Pro" w:hAnsi="Myriad Pro"/>
          <w:lang w:val="fr-FR"/>
        </w:rPr>
        <w:t>fod</w:t>
      </w:r>
      <w:proofErr w:type="spellEnd"/>
      <w:r w:rsidRPr="00E23EC7">
        <w:rPr>
          <w:rFonts w:ascii="Myriad Pro" w:hAnsi="Myriad Pro"/>
          <w:lang w:val="fr-FR"/>
        </w:rPr>
        <w:t xml:space="preserve"> </w:t>
      </w:r>
      <w:proofErr w:type="spellStart"/>
      <w:r w:rsidRPr="00E23EC7">
        <w:rPr>
          <w:rFonts w:ascii="Myriad Pro" w:hAnsi="Myriad Pro"/>
          <w:lang w:val="fr-FR"/>
        </w:rPr>
        <w:t>cysondeb</w:t>
      </w:r>
      <w:proofErr w:type="spellEnd"/>
      <w:r w:rsidRPr="00E23EC7">
        <w:rPr>
          <w:rFonts w:ascii="Myriad Pro" w:hAnsi="Myriad Pro"/>
          <w:lang w:val="fr-FR"/>
        </w:rPr>
        <w:t xml:space="preserve"> </w:t>
      </w:r>
      <w:proofErr w:type="spellStart"/>
      <w:r w:rsidRPr="00E23EC7">
        <w:rPr>
          <w:rFonts w:ascii="Myriad Pro" w:hAnsi="Myriad Pro"/>
          <w:lang w:val="fr-FR"/>
        </w:rPr>
        <w:t>yn</w:t>
      </w:r>
      <w:proofErr w:type="spellEnd"/>
      <w:r w:rsidRPr="00E23EC7">
        <w:rPr>
          <w:rFonts w:ascii="Myriad Pro" w:hAnsi="Myriad Pro"/>
          <w:lang w:val="fr-FR"/>
        </w:rPr>
        <w:t xml:space="preserve"> y </w:t>
      </w:r>
      <w:proofErr w:type="spellStart"/>
      <w:r w:rsidRPr="00E23EC7">
        <w:rPr>
          <w:rFonts w:ascii="Myriad Pro" w:hAnsi="Myriad Pro"/>
          <w:lang w:val="fr-FR"/>
        </w:rPr>
        <w:t>dyletswyddau</w:t>
      </w:r>
      <w:proofErr w:type="spellEnd"/>
      <w:r w:rsidRPr="00E23EC7">
        <w:rPr>
          <w:rFonts w:ascii="Myriad Pro" w:hAnsi="Myriad Pro"/>
          <w:lang w:val="fr-FR"/>
        </w:rPr>
        <w:t xml:space="preserve"> a </w:t>
      </w:r>
      <w:proofErr w:type="spellStart"/>
      <w:r w:rsidRPr="00E23EC7">
        <w:rPr>
          <w:rFonts w:ascii="Myriad Pro" w:hAnsi="Myriad Pro"/>
          <w:lang w:val="fr-FR"/>
        </w:rPr>
        <w:t>ddodir</w:t>
      </w:r>
      <w:proofErr w:type="spellEnd"/>
      <w:r w:rsidRPr="00E23EC7">
        <w:rPr>
          <w:rFonts w:ascii="Myriad Pro" w:hAnsi="Myriad Pro"/>
          <w:lang w:val="fr-FR"/>
        </w:rPr>
        <w:t xml:space="preserve"> </w:t>
      </w:r>
      <w:proofErr w:type="spellStart"/>
      <w:r w:rsidRPr="00E23EC7">
        <w:rPr>
          <w:rFonts w:ascii="Myriad Pro" w:hAnsi="Myriad Pro"/>
          <w:lang w:val="fr-FR"/>
        </w:rPr>
        <w:t>ar</w:t>
      </w:r>
      <w:proofErr w:type="spellEnd"/>
      <w:r w:rsidRPr="00E23EC7">
        <w:rPr>
          <w:rFonts w:ascii="Myriad Pro" w:hAnsi="Myriad Pro"/>
          <w:lang w:val="fr-FR"/>
        </w:rPr>
        <w:t xml:space="preserve"> </w:t>
      </w:r>
      <w:proofErr w:type="spellStart"/>
      <w:r w:rsidRPr="00E23EC7">
        <w:rPr>
          <w:rFonts w:ascii="Myriad Pro" w:hAnsi="Myriad Pro"/>
          <w:lang w:val="fr-FR"/>
        </w:rPr>
        <w:t>gyrff</w:t>
      </w:r>
      <w:proofErr w:type="spellEnd"/>
      <w:r w:rsidRPr="00E23EC7">
        <w:rPr>
          <w:rFonts w:ascii="Myriad Pro" w:hAnsi="Myriad Pro"/>
          <w:lang w:val="fr-FR"/>
        </w:rPr>
        <w:t xml:space="preserve"> </w:t>
      </w:r>
      <w:proofErr w:type="spellStart"/>
      <w:r w:rsidRPr="00E23EC7">
        <w:rPr>
          <w:rFonts w:ascii="Myriad Pro" w:hAnsi="Myriad Pro"/>
          <w:lang w:val="fr-FR"/>
        </w:rPr>
        <w:t>yn</w:t>
      </w:r>
      <w:proofErr w:type="spellEnd"/>
      <w:r w:rsidRPr="00E23EC7">
        <w:rPr>
          <w:rFonts w:ascii="Myriad Pro" w:hAnsi="Myriad Pro"/>
          <w:lang w:val="fr-FR"/>
        </w:rPr>
        <w:t xml:space="preserve"> yr un </w:t>
      </w:r>
      <w:proofErr w:type="spellStart"/>
      <w:r w:rsidRPr="00E23EC7">
        <w:rPr>
          <w:rFonts w:ascii="Myriad Pro" w:hAnsi="Myriad Pro"/>
          <w:lang w:val="fr-FR"/>
        </w:rPr>
        <w:t>sectorau</w:t>
      </w:r>
      <w:proofErr w:type="spellEnd"/>
      <w:r w:rsidR="00E23EC7">
        <w:rPr>
          <w:rFonts w:ascii="Myriad Pro" w:hAnsi="Myriad Pro"/>
          <w:lang w:val="fr-FR"/>
        </w:rPr>
        <w:br/>
      </w:r>
    </w:p>
    <w:p w:rsidR="002F516F" w:rsidRPr="00E23EC7" w:rsidRDefault="00D36510" w:rsidP="002F516F">
      <w:pPr>
        <w:rPr>
          <w:rFonts w:ascii="Myriad Pro" w:hAnsi="Myriad Pro"/>
          <w:b/>
          <w:color w:val="C00000"/>
          <w:sz w:val="24"/>
          <w:lang w:val="fr-FR"/>
        </w:rPr>
      </w:pPr>
      <w:proofErr w:type="spellStart"/>
      <w:r w:rsidRPr="00E23EC7">
        <w:rPr>
          <w:rFonts w:ascii="Myriad Pro" w:hAnsi="Myriad Pro"/>
          <w:b/>
          <w:color w:val="C00000"/>
          <w:sz w:val="24"/>
          <w:lang w:val="fr-FR"/>
        </w:rPr>
        <w:t>Categorïa</w:t>
      </w:r>
      <w:r w:rsidR="00606CB8" w:rsidRPr="00E23EC7">
        <w:rPr>
          <w:rFonts w:ascii="Myriad Pro" w:hAnsi="Myriad Pro"/>
          <w:b/>
          <w:color w:val="C00000"/>
          <w:sz w:val="24"/>
          <w:lang w:val="fr-FR"/>
        </w:rPr>
        <w:t>u</w:t>
      </w:r>
      <w:proofErr w:type="spellEnd"/>
      <w:r w:rsidRPr="00E23EC7">
        <w:rPr>
          <w:rFonts w:ascii="Myriad Pro" w:hAnsi="Myriad Pro"/>
          <w:b/>
          <w:color w:val="C00000"/>
          <w:sz w:val="24"/>
          <w:lang w:val="fr-FR"/>
        </w:rPr>
        <w:t xml:space="preserve"> </w:t>
      </w:r>
      <w:proofErr w:type="spellStart"/>
      <w:r w:rsidRPr="00E23EC7">
        <w:rPr>
          <w:rFonts w:ascii="Myriad Pro" w:hAnsi="Myriad Pro"/>
          <w:b/>
          <w:color w:val="C00000"/>
          <w:sz w:val="24"/>
          <w:lang w:val="fr-FR"/>
        </w:rPr>
        <w:t>Safonau</w:t>
      </w:r>
      <w:proofErr w:type="spellEnd"/>
    </w:p>
    <w:p w:rsidR="002F516F" w:rsidRPr="00E23EC7" w:rsidRDefault="004E0A14" w:rsidP="002F516F">
      <w:pPr>
        <w:rPr>
          <w:rFonts w:ascii="Myriad Pro" w:hAnsi="Myriad Pro"/>
          <w:lang w:val="fr-FR"/>
        </w:rPr>
      </w:pPr>
      <w:r w:rsidRPr="00E23EC7">
        <w:rPr>
          <w:rFonts w:ascii="Myriad Pro" w:hAnsi="Myriad Pro" w:cs="Calibri"/>
          <w:lang w:val="cy-GB"/>
        </w:rPr>
        <w:t>Mae pedwar prif gategori o safonau sy'n cyfeirio at wasanaethau a gweithgareddau sefydliadau: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516F" w:rsidRPr="00E23EC7" w:rsidTr="002F516F">
        <w:tc>
          <w:tcPr>
            <w:tcW w:w="4621" w:type="dxa"/>
            <w:shd w:val="clear" w:color="auto" w:fill="C00000"/>
          </w:tcPr>
          <w:p w:rsidR="002F516F" w:rsidRPr="00E23EC7" w:rsidRDefault="00D36510" w:rsidP="002F516F">
            <w:pPr>
              <w:jc w:val="center"/>
              <w:rPr>
                <w:rFonts w:ascii="Myriad Pro" w:hAnsi="Myriad Pro"/>
                <w:b/>
              </w:rPr>
            </w:pPr>
            <w:proofErr w:type="spellStart"/>
            <w:r w:rsidRPr="00E23EC7">
              <w:rPr>
                <w:rFonts w:ascii="Myriad Pro" w:hAnsi="Myriad Pro"/>
                <w:b/>
              </w:rPr>
              <w:t>Cyflenwi</w:t>
            </w:r>
            <w:proofErr w:type="spellEnd"/>
            <w:r w:rsidRPr="00E23EC7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  <w:b/>
              </w:rPr>
              <w:t>Gwasanaeth</w:t>
            </w:r>
            <w:proofErr w:type="spellEnd"/>
          </w:p>
        </w:tc>
        <w:tc>
          <w:tcPr>
            <w:tcW w:w="4621" w:type="dxa"/>
            <w:shd w:val="clear" w:color="auto" w:fill="C00000"/>
          </w:tcPr>
          <w:p w:rsidR="002F516F" w:rsidRPr="00E23EC7" w:rsidRDefault="00D36510" w:rsidP="002F516F">
            <w:pPr>
              <w:jc w:val="center"/>
              <w:rPr>
                <w:rFonts w:ascii="Myriad Pro" w:hAnsi="Myriad Pro"/>
                <w:b/>
              </w:rPr>
            </w:pPr>
            <w:proofErr w:type="spellStart"/>
            <w:r w:rsidRPr="00E23EC7">
              <w:rPr>
                <w:rFonts w:ascii="Myriad Pro" w:hAnsi="Myriad Pro"/>
                <w:b/>
              </w:rPr>
              <w:t>Llunio</w:t>
            </w:r>
            <w:proofErr w:type="spellEnd"/>
            <w:r w:rsidRPr="00E23EC7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  <w:b/>
              </w:rPr>
              <w:t>Polisi</w:t>
            </w:r>
            <w:proofErr w:type="spellEnd"/>
          </w:p>
        </w:tc>
      </w:tr>
      <w:tr w:rsidR="002F516F" w:rsidRPr="00E23EC7" w:rsidTr="002F516F">
        <w:tc>
          <w:tcPr>
            <w:tcW w:w="4621" w:type="dxa"/>
          </w:tcPr>
          <w:p w:rsidR="002F516F" w:rsidRPr="00E23EC7" w:rsidRDefault="00D36510" w:rsidP="002F516F">
            <w:pPr>
              <w:rPr>
                <w:rFonts w:ascii="Myriad Pro" w:hAnsi="Myriad Pro"/>
              </w:rPr>
            </w:pPr>
            <w:proofErr w:type="spellStart"/>
            <w:r w:rsidRPr="00E23EC7">
              <w:rPr>
                <w:rFonts w:ascii="Myriad Pro" w:hAnsi="Myriad Pro"/>
              </w:rPr>
              <w:t>Gwneud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yn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siŵr</w:t>
            </w:r>
            <w:proofErr w:type="spellEnd"/>
            <w:r w:rsidRPr="00E23EC7">
              <w:rPr>
                <w:rFonts w:ascii="Myriad Pro" w:hAnsi="Myriad Pro"/>
              </w:rPr>
              <w:t xml:space="preserve"> y </w:t>
            </w:r>
            <w:proofErr w:type="spellStart"/>
            <w:r w:rsidRPr="00E23EC7">
              <w:rPr>
                <w:rFonts w:ascii="Myriad Pro" w:hAnsi="Myriad Pro"/>
              </w:rPr>
              <w:t>caiff</w:t>
            </w:r>
            <w:proofErr w:type="spellEnd"/>
            <w:r w:rsidRPr="00E23EC7">
              <w:rPr>
                <w:rFonts w:ascii="Myriad Pro" w:hAnsi="Myriad Pro"/>
              </w:rPr>
              <w:t xml:space="preserve"> Cymru </w:t>
            </w:r>
            <w:proofErr w:type="spellStart"/>
            <w:r w:rsidRPr="00E23EC7">
              <w:rPr>
                <w:rFonts w:ascii="Myriad Pro" w:hAnsi="Myriad Pro"/>
              </w:rPr>
              <w:t>ei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thrin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yn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gyfartal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â'r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Saesneg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i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hyrwyddo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neu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hwyluso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defnyddio'r</w:t>
            </w:r>
            <w:proofErr w:type="spellEnd"/>
            <w:r w:rsidRPr="00E23EC7">
              <w:rPr>
                <w:rFonts w:ascii="Myriad Pro" w:hAnsi="Myriad Pro"/>
              </w:rPr>
              <w:t xml:space="preserve"> Gymraeg</w:t>
            </w:r>
          </w:p>
        </w:tc>
        <w:tc>
          <w:tcPr>
            <w:tcW w:w="4621" w:type="dxa"/>
          </w:tcPr>
          <w:p w:rsidR="002F516F" w:rsidRPr="00E23EC7" w:rsidRDefault="00D36510" w:rsidP="002F516F">
            <w:pPr>
              <w:rPr>
                <w:rFonts w:ascii="Myriad Pro" w:hAnsi="Myriad Pro"/>
              </w:rPr>
            </w:pPr>
            <w:proofErr w:type="spellStart"/>
            <w:r w:rsidRPr="00E23EC7">
              <w:rPr>
                <w:rFonts w:ascii="Myriad Pro" w:hAnsi="Myriad Pro"/>
              </w:rPr>
              <w:t>Ystyried</w:t>
            </w:r>
            <w:proofErr w:type="spellEnd"/>
            <w:r w:rsidRPr="00E23EC7">
              <w:rPr>
                <w:rFonts w:ascii="Myriad Pro" w:hAnsi="Myriad Pro"/>
              </w:rPr>
              <w:t xml:space="preserve"> pa </w:t>
            </w:r>
            <w:proofErr w:type="spellStart"/>
            <w:r w:rsidRPr="00E23EC7">
              <w:rPr>
                <w:rFonts w:ascii="Myriad Pro" w:hAnsi="Myriad Pro"/>
              </w:rPr>
              <w:t>effaith</w:t>
            </w:r>
            <w:proofErr w:type="spellEnd"/>
            <w:r w:rsidRPr="00E23EC7">
              <w:rPr>
                <w:rFonts w:ascii="Myriad Pro" w:hAnsi="Myriad Pro"/>
              </w:rPr>
              <w:t xml:space="preserve"> a </w:t>
            </w:r>
            <w:proofErr w:type="spellStart"/>
            <w:r w:rsidRPr="00E23EC7">
              <w:rPr>
                <w:rFonts w:ascii="Myriad Pro" w:hAnsi="Myriad Pro"/>
              </w:rPr>
              <w:t>gaiff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penderfyniadau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polisi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ar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allu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pobl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i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ddefnyddio'r</w:t>
            </w:r>
            <w:proofErr w:type="spellEnd"/>
            <w:r w:rsidRPr="00E23EC7">
              <w:rPr>
                <w:rFonts w:ascii="Myriad Pro" w:hAnsi="Myriad Pro"/>
              </w:rPr>
              <w:t xml:space="preserve"> Gymraeg</w:t>
            </w:r>
          </w:p>
        </w:tc>
      </w:tr>
      <w:tr w:rsidR="002F516F" w:rsidRPr="00E23EC7" w:rsidTr="002F516F">
        <w:tc>
          <w:tcPr>
            <w:tcW w:w="4621" w:type="dxa"/>
            <w:shd w:val="clear" w:color="auto" w:fill="C00000"/>
          </w:tcPr>
          <w:p w:rsidR="002F516F" w:rsidRPr="00E23EC7" w:rsidRDefault="00D36510" w:rsidP="002F516F">
            <w:pPr>
              <w:jc w:val="center"/>
              <w:rPr>
                <w:rFonts w:ascii="Myriad Pro" w:hAnsi="Myriad Pro"/>
                <w:b/>
              </w:rPr>
            </w:pPr>
            <w:proofErr w:type="spellStart"/>
            <w:r w:rsidRPr="00E23EC7">
              <w:rPr>
                <w:rFonts w:ascii="Myriad Pro" w:hAnsi="Myriad Pro"/>
                <w:b/>
              </w:rPr>
              <w:t>Safonau</w:t>
            </w:r>
            <w:proofErr w:type="spellEnd"/>
            <w:r w:rsidRPr="00E23EC7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  <w:b/>
              </w:rPr>
              <w:t>Gweithredol</w:t>
            </w:r>
            <w:proofErr w:type="spellEnd"/>
          </w:p>
        </w:tc>
        <w:tc>
          <w:tcPr>
            <w:tcW w:w="4621" w:type="dxa"/>
            <w:shd w:val="clear" w:color="auto" w:fill="C00000"/>
          </w:tcPr>
          <w:p w:rsidR="002F516F" w:rsidRPr="00E23EC7" w:rsidRDefault="00D36510" w:rsidP="002F516F">
            <w:pPr>
              <w:jc w:val="center"/>
              <w:rPr>
                <w:rFonts w:ascii="Myriad Pro" w:hAnsi="Myriad Pro"/>
                <w:b/>
              </w:rPr>
            </w:pPr>
            <w:proofErr w:type="spellStart"/>
            <w:r w:rsidRPr="00E23EC7">
              <w:rPr>
                <w:rFonts w:ascii="Myriad Pro" w:hAnsi="Myriad Pro"/>
                <w:b/>
              </w:rPr>
              <w:t>Cadw</w:t>
            </w:r>
            <w:proofErr w:type="spellEnd"/>
            <w:r w:rsidRPr="00E23EC7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  <w:b/>
              </w:rPr>
              <w:t>Cofnodion</w:t>
            </w:r>
            <w:proofErr w:type="spellEnd"/>
          </w:p>
        </w:tc>
      </w:tr>
      <w:tr w:rsidR="002F516F" w:rsidRPr="00E23EC7" w:rsidTr="002F516F">
        <w:tc>
          <w:tcPr>
            <w:tcW w:w="4621" w:type="dxa"/>
          </w:tcPr>
          <w:p w:rsidR="002F516F" w:rsidRPr="00E23EC7" w:rsidRDefault="00D36510" w:rsidP="002F516F">
            <w:pPr>
              <w:rPr>
                <w:rFonts w:ascii="Myriad Pro" w:hAnsi="Myriad Pro"/>
              </w:rPr>
            </w:pPr>
            <w:proofErr w:type="spellStart"/>
            <w:r w:rsidRPr="00E23EC7">
              <w:rPr>
                <w:rFonts w:ascii="Myriad Pro" w:hAnsi="Myriad Pro"/>
              </w:rPr>
              <w:t>Cynyddu'r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cyfleoedd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i</w:t>
            </w:r>
            <w:proofErr w:type="spellEnd"/>
            <w:r w:rsidRPr="00E23EC7">
              <w:rPr>
                <w:rFonts w:ascii="Myriad Pro" w:hAnsi="Myriad Pro"/>
              </w:rPr>
              <w:t xml:space="preserve"> staff </w:t>
            </w:r>
            <w:proofErr w:type="spellStart"/>
            <w:r w:rsidRPr="00E23EC7">
              <w:rPr>
                <w:rFonts w:ascii="Myriad Pro" w:hAnsi="Myriad Pro"/>
              </w:rPr>
              <w:t>weithio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drwy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gyfrwng</w:t>
            </w:r>
            <w:proofErr w:type="spellEnd"/>
            <w:r w:rsidRPr="00E23EC7">
              <w:rPr>
                <w:rFonts w:ascii="Myriad Pro" w:hAnsi="Myriad Pro"/>
              </w:rPr>
              <w:t xml:space="preserve"> y Gymraeg</w:t>
            </w:r>
          </w:p>
        </w:tc>
        <w:tc>
          <w:tcPr>
            <w:tcW w:w="4621" w:type="dxa"/>
          </w:tcPr>
          <w:p w:rsidR="002F516F" w:rsidRPr="00E23EC7" w:rsidRDefault="0081205E" w:rsidP="002F516F">
            <w:pPr>
              <w:rPr>
                <w:rFonts w:ascii="Myriad Pro" w:hAnsi="Myriad Pro"/>
              </w:rPr>
            </w:pPr>
            <w:proofErr w:type="spellStart"/>
            <w:r w:rsidRPr="00E23EC7">
              <w:rPr>
                <w:rFonts w:ascii="Myriad Pro" w:hAnsi="Myriad Pro"/>
              </w:rPr>
              <w:t>Cadw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cofnodion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ar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gategorïau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eraill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safonau</w:t>
            </w:r>
            <w:proofErr w:type="spellEnd"/>
            <w:r w:rsidRPr="00E23EC7">
              <w:rPr>
                <w:rFonts w:ascii="Myriad Pro" w:hAnsi="Myriad Pro"/>
              </w:rPr>
              <w:t xml:space="preserve"> ac am </w:t>
            </w:r>
            <w:proofErr w:type="spellStart"/>
            <w:r w:rsidRPr="00E23EC7">
              <w:rPr>
                <w:rFonts w:ascii="Myriad Pro" w:hAnsi="Myriad Pro"/>
              </w:rPr>
              <w:t>unrhyw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gwynion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iaith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i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reoleiddio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cydymffurfiaeth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gyda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safonau</w:t>
            </w:r>
            <w:proofErr w:type="spellEnd"/>
          </w:p>
        </w:tc>
      </w:tr>
    </w:tbl>
    <w:p w:rsidR="002F516F" w:rsidRPr="00E23EC7" w:rsidRDefault="002F516F" w:rsidP="002F516F">
      <w:pPr>
        <w:rPr>
          <w:rFonts w:ascii="Myriad Pro" w:hAnsi="Myriad Pro"/>
        </w:rPr>
      </w:pPr>
      <w:r w:rsidRPr="00E23EC7">
        <w:rPr>
          <w:rFonts w:ascii="Myriad Pro" w:hAnsi="Myriad Pro"/>
        </w:rPr>
        <w:br/>
      </w:r>
      <w:r w:rsidR="0081205E" w:rsidRPr="00E23EC7">
        <w:rPr>
          <w:rFonts w:ascii="Myriad Pro" w:hAnsi="Myriad Pro"/>
        </w:rPr>
        <w:t xml:space="preserve">Mae </w:t>
      </w:r>
      <w:proofErr w:type="spellStart"/>
      <w:r w:rsidR="0081205E" w:rsidRPr="00E23EC7">
        <w:rPr>
          <w:rFonts w:ascii="Myriad Pro" w:hAnsi="Myriad Pro"/>
        </w:rPr>
        <w:t>hefyd</w:t>
      </w:r>
      <w:proofErr w:type="spellEnd"/>
      <w:r w:rsidR="0081205E" w:rsidRPr="00E23EC7">
        <w:rPr>
          <w:rFonts w:ascii="Myriad Pro" w:hAnsi="Myriad Pro"/>
        </w:rPr>
        <w:t xml:space="preserve"> </w:t>
      </w:r>
      <w:proofErr w:type="spellStart"/>
      <w:r w:rsidR="0081205E" w:rsidRPr="00E23EC7">
        <w:rPr>
          <w:rFonts w:ascii="Myriad Pro" w:hAnsi="Myriad Pro"/>
        </w:rPr>
        <w:t>grŵp</w:t>
      </w:r>
      <w:proofErr w:type="spellEnd"/>
      <w:r w:rsidR="0081205E" w:rsidRPr="00E23EC7">
        <w:rPr>
          <w:rFonts w:ascii="Myriad Pro" w:hAnsi="Myriad Pro"/>
        </w:rPr>
        <w:t xml:space="preserve"> </w:t>
      </w:r>
      <w:proofErr w:type="spellStart"/>
      <w:r w:rsidR="0081205E" w:rsidRPr="00E23EC7">
        <w:rPr>
          <w:rFonts w:ascii="Myriad Pro" w:hAnsi="Myriad Pro"/>
        </w:rPr>
        <w:t>arall</w:t>
      </w:r>
      <w:proofErr w:type="spellEnd"/>
      <w:r w:rsidR="0081205E" w:rsidRPr="00E23EC7">
        <w:rPr>
          <w:rFonts w:ascii="Myriad Pro" w:hAnsi="Myriad Pro"/>
        </w:rPr>
        <w:t xml:space="preserve"> o </w:t>
      </w:r>
      <w:proofErr w:type="spellStart"/>
      <w:r w:rsidR="0081205E" w:rsidRPr="00E23EC7">
        <w:rPr>
          <w:rFonts w:ascii="Myriad Pro" w:hAnsi="Myriad Pro"/>
        </w:rPr>
        <w:t>wahanol</w:t>
      </w:r>
      <w:proofErr w:type="spellEnd"/>
      <w:r w:rsidR="0081205E" w:rsidRPr="00E23EC7">
        <w:rPr>
          <w:rFonts w:ascii="Myriad Pro" w:hAnsi="Myriad Pro"/>
        </w:rPr>
        <w:t xml:space="preserve"> </w:t>
      </w:r>
      <w:proofErr w:type="spellStart"/>
      <w:r w:rsidR="0081205E" w:rsidRPr="00E23EC7">
        <w:rPr>
          <w:rFonts w:ascii="Myriad Pro" w:hAnsi="Myriad Pro"/>
        </w:rPr>
        <w:t>safonau</w:t>
      </w:r>
      <w:proofErr w:type="spellEnd"/>
      <w:r w:rsidR="0081205E" w:rsidRPr="00E23EC7">
        <w:rPr>
          <w:rFonts w:ascii="Myriad Pro" w:hAnsi="Myriad Pro"/>
        </w:rPr>
        <w:t>:</w:t>
      </w:r>
    </w:p>
    <w:tbl>
      <w:tblPr>
        <w:tblStyle w:val="TableGrid"/>
        <w:tblW w:w="0" w:type="auto"/>
        <w:tblInd w:w="2203" w:type="dxa"/>
        <w:tblLook w:val="04A0" w:firstRow="1" w:lastRow="0" w:firstColumn="1" w:lastColumn="0" w:noHBand="0" w:noVBand="1"/>
      </w:tblPr>
      <w:tblGrid>
        <w:gridCol w:w="4644"/>
      </w:tblGrid>
      <w:tr w:rsidR="002F516F" w:rsidRPr="00E23EC7" w:rsidTr="00276FE0">
        <w:tc>
          <w:tcPr>
            <w:tcW w:w="4644" w:type="dxa"/>
            <w:shd w:val="clear" w:color="auto" w:fill="C00000"/>
          </w:tcPr>
          <w:p w:rsidR="002F516F" w:rsidRPr="00E23EC7" w:rsidRDefault="0081205E" w:rsidP="0081205E">
            <w:pPr>
              <w:jc w:val="center"/>
              <w:rPr>
                <w:rFonts w:ascii="Myriad Pro" w:hAnsi="Myriad Pro"/>
                <w:b/>
              </w:rPr>
            </w:pPr>
            <w:proofErr w:type="spellStart"/>
            <w:r w:rsidRPr="00E23EC7">
              <w:rPr>
                <w:rFonts w:ascii="Myriad Pro" w:hAnsi="Myriad Pro"/>
                <w:b/>
              </w:rPr>
              <w:t>Safonau</w:t>
            </w:r>
            <w:proofErr w:type="spellEnd"/>
            <w:r w:rsidRPr="00E23EC7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  <w:b/>
              </w:rPr>
              <w:t>Atodol</w:t>
            </w:r>
            <w:proofErr w:type="spellEnd"/>
          </w:p>
        </w:tc>
      </w:tr>
      <w:tr w:rsidR="002F516F" w:rsidRPr="00E23EC7" w:rsidTr="00276FE0">
        <w:tc>
          <w:tcPr>
            <w:tcW w:w="4644" w:type="dxa"/>
          </w:tcPr>
          <w:p w:rsidR="002F516F" w:rsidRPr="00E23EC7" w:rsidRDefault="0081205E" w:rsidP="002F516F">
            <w:pPr>
              <w:rPr>
                <w:rFonts w:ascii="Myriad Pro" w:hAnsi="Myriad Pro"/>
              </w:rPr>
            </w:pPr>
            <w:proofErr w:type="spellStart"/>
            <w:r w:rsidRPr="00E23EC7">
              <w:rPr>
                <w:rFonts w:ascii="Myriad Pro" w:hAnsi="Myriad Pro"/>
              </w:rPr>
              <w:t>Yn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cynnwys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cynhyrchu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adroddiad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blynyddol</w:t>
            </w:r>
            <w:proofErr w:type="spellEnd"/>
            <w:r w:rsidRPr="00E23EC7">
              <w:rPr>
                <w:rFonts w:ascii="Myriad Pro" w:hAnsi="Myriad Pro"/>
              </w:rPr>
              <w:t xml:space="preserve">, </w:t>
            </w:r>
            <w:proofErr w:type="spellStart"/>
            <w:r w:rsidRPr="00E23EC7">
              <w:rPr>
                <w:rFonts w:ascii="Myriad Pro" w:hAnsi="Myriad Pro"/>
              </w:rPr>
              <w:t>trefniadau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monitro</w:t>
            </w:r>
            <w:proofErr w:type="spellEnd"/>
            <w:r w:rsidRPr="00E23EC7">
              <w:rPr>
                <w:rFonts w:ascii="Myriad Pro" w:hAnsi="Myriad Pro"/>
              </w:rPr>
              <w:t xml:space="preserve"> a </w:t>
            </w:r>
            <w:proofErr w:type="spellStart"/>
            <w:r w:rsidRPr="00E23EC7">
              <w:rPr>
                <w:rFonts w:ascii="Myriad Pro" w:hAnsi="Myriad Pro"/>
              </w:rPr>
              <w:t>darparu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gwybodaeth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i'r</w:t>
            </w:r>
            <w:proofErr w:type="spellEnd"/>
            <w:r w:rsidRPr="00E23EC7">
              <w:rPr>
                <w:rFonts w:ascii="Myriad Pro" w:hAnsi="Myriad Pro"/>
              </w:rPr>
              <w:t xml:space="preserve"> </w:t>
            </w:r>
            <w:proofErr w:type="spellStart"/>
            <w:r w:rsidRPr="00E23EC7">
              <w:rPr>
                <w:rFonts w:ascii="Myriad Pro" w:hAnsi="Myriad Pro"/>
              </w:rPr>
              <w:t>Comisiynydd</w:t>
            </w:r>
            <w:proofErr w:type="spellEnd"/>
          </w:p>
        </w:tc>
      </w:tr>
    </w:tbl>
    <w:p w:rsidR="00276FE0" w:rsidRPr="00E23EC7" w:rsidRDefault="002F516F" w:rsidP="002F516F">
      <w:pPr>
        <w:rPr>
          <w:rFonts w:ascii="Myriad Pro" w:hAnsi="Myriad Pro"/>
          <w:b/>
          <w:color w:val="C00000"/>
          <w:sz w:val="24"/>
        </w:rPr>
      </w:pPr>
      <w:r w:rsidRPr="00E23EC7">
        <w:rPr>
          <w:rFonts w:ascii="Myriad Pro" w:hAnsi="Myriad Pro"/>
        </w:rPr>
        <w:br/>
      </w:r>
    </w:p>
    <w:p w:rsidR="00276FE0" w:rsidRPr="00E23EC7" w:rsidRDefault="00276FE0" w:rsidP="002F516F">
      <w:pPr>
        <w:rPr>
          <w:rFonts w:ascii="Myriad Pro" w:hAnsi="Myriad Pro"/>
          <w:b/>
          <w:color w:val="C00000"/>
          <w:sz w:val="24"/>
        </w:rPr>
      </w:pPr>
    </w:p>
    <w:p w:rsidR="00276FE0" w:rsidRPr="00E23EC7" w:rsidRDefault="00276FE0" w:rsidP="002F516F">
      <w:pPr>
        <w:rPr>
          <w:rFonts w:ascii="Myriad Pro" w:hAnsi="Myriad Pro"/>
          <w:b/>
          <w:color w:val="C00000"/>
          <w:sz w:val="24"/>
        </w:rPr>
      </w:pPr>
    </w:p>
    <w:p w:rsidR="00276FE0" w:rsidRPr="00E23EC7" w:rsidRDefault="00276FE0" w:rsidP="002F516F">
      <w:pPr>
        <w:rPr>
          <w:rFonts w:ascii="Myriad Pro" w:hAnsi="Myriad Pro"/>
          <w:b/>
          <w:color w:val="C00000"/>
          <w:sz w:val="24"/>
        </w:rPr>
      </w:pPr>
    </w:p>
    <w:p w:rsidR="00276FE0" w:rsidRPr="00E23EC7" w:rsidRDefault="00276FE0" w:rsidP="002F516F">
      <w:pPr>
        <w:rPr>
          <w:rFonts w:ascii="Myriad Pro" w:hAnsi="Myriad Pro"/>
          <w:b/>
          <w:color w:val="C00000"/>
          <w:sz w:val="24"/>
        </w:rPr>
      </w:pPr>
    </w:p>
    <w:p w:rsidR="002F516F" w:rsidRPr="00E23EC7" w:rsidRDefault="00E23EC7" w:rsidP="002F516F">
      <w:pPr>
        <w:rPr>
          <w:rFonts w:ascii="Myriad Pro" w:hAnsi="Myriad Pro"/>
          <w:b/>
        </w:rPr>
      </w:pPr>
      <w:r>
        <w:rPr>
          <w:rFonts w:ascii="Myriad Pro" w:hAnsi="Myriad Pro"/>
          <w:b/>
          <w:color w:val="C00000"/>
          <w:sz w:val="24"/>
        </w:rPr>
        <w:br/>
      </w:r>
      <w:proofErr w:type="spellStart"/>
      <w:r w:rsidR="0081205E" w:rsidRPr="00E23EC7">
        <w:rPr>
          <w:rFonts w:ascii="Myriad Pro" w:hAnsi="Myriad Pro"/>
          <w:b/>
          <w:color w:val="C00000"/>
          <w:sz w:val="24"/>
        </w:rPr>
        <w:t>Safonau'r</w:t>
      </w:r>
      <w:proofErr w:type="spellEnd"/>
      <w:r w:rsidR="0081205E" w:rsidRPr="00E23EC7">
        <w:rPr>
          <w:rFonts w:ascii="Myriad Pro" w:hAnsi="Myriad Pro"/>
          <w:b/>
          <w:color w:val="C00000"/>
          <w:sz w:val="24"/>
        </w:rPr>
        <w:t xml:space="preserve"> Gymraeg: Y Broses</w:t>
      </w:r>
    </w:p>
    <w:p w:rsidR="00276FE0" w:rsidRPr="00E23EC7" w:rsidRDefault="004E0A14" w:rsidP="00276FE0">
      <w:pPr>
        <w:rPr>
          <w:rFonts w:ascii="Myriad Pro" w:hAnsi="Myriad Pro"/>
        </w:rPr>
      </w:pPr>
      <w:r w:rsidRPr="00E23EC7">
        <w:rPr>
          <w:rFonts w:ascii="Myriad Pro" w:hAnsi="Myriad Pro" w:cs="Calibri"/>
          <w:lang w:val="cy-GB"/>
        </w:rPr>
        <w:t>Caiff safonau'r Gymraeg eu gweithredu drw</w:t>
      </w:r>
      <w:r w:rsidR="00624BFD" w:rsidRPr="00E23EC7">
        <w:rPr>
          <w:rFonts w:ascii="Myriad Pro" w:hAnsi="Myriad Pro" w:cs="Calibri"/>
          <w:lang w:val="cy-GB"/>
        </w:rPr>
        <w:t>y</w:t>
      </w:r>
      <w:r w:rsidRPr="00E23EC7">
        <w:rPr>
          <w:rFonts w:ascii="Myriad Pro" w:hAnsi="Myriad Pro" w:cs="Calibri"/>
          <w:lang w:val="cy-GB"/>
        </w:rPr>
        <w:t xml:space="preserve"> 'hysbysiadau cydymffurfiaeth' a gyhoeddir gan Gomisiynydd y Gymraeg dan adran 44 Mesur y Gymraeg - ond pwy sy'n</w:t>
      </w:r>
      <w:r w:rsidR="00624BFD" w:rsidRPr="00E23EC7">
        <w:rPr>
          <w:rFonts w:ascii="Myriad Pro" w:hAnsi="Myriad Pro" w:cs="Calibri"/>
          <w:lang w:val="cy-GB"/>
        </w:rPr>
        <w:t xml:space="preserve"> eu</w:t>
      </w:r>
      <w:r w:rsidRPr="00E23EC7">
        <w:rPr>
          <w:rFonts w:ascii="Myriad Pro" w:hAnsi="Myriad Pro" w:cs="Calibri"/>
          <w:lang w:val="cy-GB"/>
        </w:rPr>
        <w:t xml:space="preserve"> llunio, sut y cânt eu llunio a pham eu bod yn cael eu gweithredu?</w:t>
      </w:r>
    </w:p>
    <w:p w:rsidR="0081205E" w:rsidRPr="00E23EC7" w:rsidRDefault="004E0A14" w:rsidP="0081205E">
      <w:pPr>
        <w:rPr>
          <w:rFonts w:ascii="Myriad Pro" w:hAnsi="Myriad Pro"/>
        </w:rPr>
      </w:pPr>
      <w:r w:rsidRPr="00E23EC7">
        <w:rPr>
          <w:rFonts w:ascii="Myriad Pro" w:hAnsi="Myriad Pro" w:cs="Calibri"/>
          <w:lang w:val="cy-GB"/>
        </w:rPr>
        <w:t xml:space="preserve">Mae'r siart islaw'n hamlinellu'r broses sylfaenol </w:t>
      </w:r>
      <w:r w:rsidR="00624BFD" w:rsidRPr="00E23EC7">
        <w:rPr>
          <w:rFonts w:ascii="Myriad Pro" w:hAnsi="Myriad Pro" w:cs="Calibri"/>
          <w:lang w:val="cy-GB"/>
        </w:rPr>
        <w:t>ac mae</w:t>
      </w:r>
      <w:r w:rsidRPr="00E23EC7">
        <w:rPr>
          <w:rFonts w:ascii="Myriad Pro" w:hAnsi="Myriad Pro" w:cs="Calibri"/>
          <w:lang w:val="cy-GB"/>
        </w:rPr>
        <w:t xml:space="preserve"> esboniad manylach o bob cam </w:t>
      </w:r>
      <w:r w:rsidR="00624BFD" w:rsidRPr="00E23EC7">
        <w:rPr>
          <w:rFonts w:ascii="Myriad Pro" w:hAnsi="Myriad Pro" w:cs="Calibri"/>
          <w:lang w:val="cy-GB"/>
        </w:rPr>
        <w:t xml:space="preserve">yn dilyn yn y papur </w:t>
      </w:r>
      <w:r w:rsidRPr="00E23EC7">
        <w:rPr>
          <w:rFonts w:ascii="Myriad Pro" w:hAnsi="Myriad Pro" w:cs="Calibri"/>
          <w:lang w:val="cy-GB"/>
        </w:rPr>
        <w:t>gwybodaeth yma.</w:t>
      </w:r>
    </w:p>
    <w:p w:rsidR="00276FE0" w:rsidRPr="00E23EC7" w:rsidRDefault="0081205E" w:rsidP="002F516F">
      <w:pPr>
        <w:rPr>
          <w:rFonts w:ascii="Myriad Pro" w:hAnsi="Myriad Pro"/>
        </w:rPr>
      </w:pPr>
      <w:r w:rsidRPr="00E23EC7">
        <w:rPr>
          <w:rFonts w:ascii="Myriad Pro" w:hAnsi="Myriad Pro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821303" wp14:editId="50202AF0">
            <wp:simplePos x="0" y="0"/>
            <wp:positionH relativeFrom="column">
              <wp:posOffset>1155700</wp:posOffset>
            </wp:positionH>
            <wp:positionV relativeFrom="paragraph">
              <wp:posOffset>189865</wp:posOffset>
            </wp:positionV>
            <wp:extent cx="3429000" cy="7058025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F47CCA" w:rsidP="002F516F">
      <w:pPr>
        <w:rPr>
          <w:rFonts w:ascii="Myriad Pro" w:hAnsi="Myriad Pro"/>
        </w:rPr>
      </w:pPr>
      <w:r w:rsidRPr="00E23EC7">
        <w:rPr>
          <w:rFonts w:ascii="Myriad Pro" w:hAnsi="Myriad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C12A6" wp14:editId="390465DD">
                <wp:simplePos x="0" y="0"/>
                <wp:positionH relativeFrom="column">
                  <wp:posOffset>3876675</wp:posOffset>
                </wp:positionH>
                <wp:positionV relativeFrom="paragraph">
                  <wp:posOffset>305435</wp:posOffset>
                </wp:positionV>
                <wp:extent cx="2562225" cy="1416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CA" w:rsidRDefault="0081205E" w:rsidP="00F47CCA"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Ymgynghori</w:t>
                            </w:r>
                            <w:r w:rsidR="00ED3310">
                              <w:rPr>
                                <w:b/>
                                <w:color w:val="C00000"/>
                              </w:rPr>
                              <w:t>ad</w:t>
                            </w:r>
                            <w:proofErr w:type="spellEnd"/>
                            <w:r w:rsidR="00F47CCA">
                              <w:br/>
                              <w:t>Ma</w:t>
                            </w:r>
                            <w:r>
                              <w:t>i</w:t>
                            </w:r>
                            <w:r w:rsidR="00F47CCA">
                              <w:t xml:space="preserve"> – </w:t>
                            </w:r>
                            <w:proofErr w:type="spellStart"/>
                            <w:r w:rsidR="00F47CCA">
                              <w:t>A</w:t>
                            </w:r>
                            <w:r>
                              <w:t>wst</w:t>
                            </w:r>
                            <w:proofErr w:type="spellEnd"/>
                            <w:r w:rsidR="00F47CCA">
                              <w:t xml:space="preserve"> 2015</w:t>
                            </w:r>
                          </w:p>
                          <w:p w:rsidR="00F47CCA" w:rsidRDefault="0081205E" w:rsidP="00F47CCA">
                            <w:proofErr w:type="spellStart"/>
                            <w:proofErr w:type="gramStart"/>
                            <w:r>
                              <w:t>Bydd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Comisiynydd</w:t>
                            </w:r>
                            <w:proofErr w:type="spellEnd"/>
                            <w:r>
                              <w:t xml:space="preserve"> y Gymraeg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defnyddio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canlyniadau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hymgynghoriad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benderfynu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safonau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ED3310">
                              <w:t>cymwys</w:t>
                            </w:r>
                            <w:proofErr w:type="spellEnd"/>
                            <w:r w:rsidR="00ED3310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24.05pt;width:201.75pt;height:1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" filled="f" stroked="f">
                <v:textbox>
                  <w:txbxContent>
                    <w:p w:rsidR="00F47CCA" w:rsidRDefault="0081205E" w:rsidP="00F47CCA">
                      <w:proofErr w:type="spellStart"/>
                      <w:r>
                        <w:rPr>
                          <w:b/>
                          <w:color w:val="C00000"/>
                        </w:rPr>
                        <w:t>Ymgynghori</w:t>
                      </w:r>
                      <w:r w:rsidR="00ED3310">
                        <w:rPr>
                          <w:b/>
                          <w:color w:val="C00000"/>
                        </w:rPr>
                        <w:t>ad</w:t>
                      </w:r>
                      <w:proofErr w:type="spellEnd"/>
                      <w:r w:rsidR="00F47CCA">
                        <w:br/>
                        <w:t>Ma</w:t>
                      </w:r>
                      <w:r>
                        <w:t>i</w:t>
                      </w:r>
                      <w:r w:rsidR="00F47CCA">
                        <w:t xml:space="preserve"> – </w:t>
                      </w:r>
                      <w:proofErr w:type="spellStart"/>
                      <w:r w:rsidR="00F47CCA">
                        <w:t>A</w:t>
                      </w:r>
                      <w:r>
                        <w:t>wst</w:t>
                      </w:r>
                      <w:proofErr w:type="spellEnd"/>
                      <w:r w:rsidR="00F47CCA">
                        <w:t xml:space="preserve"> 2015</w:t>
                      </w:r>
                    </w:p>
                    <w:p w:rsidR="00F47CCA" w:rsidRDefault="0081205E" w:rsidP="00F47CCA">
                      <w:proofErr w:type="spellStart"/>
                      <w:proofErr w:type="gramStart"/>
                      <w:r>
                        <w:t>Bydd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Comisiynydd</w:t>
                      </w:r>
                      <w:proofErr w:type="spellEnd"/>
                      <w:r>
                        <w:t xml:space="preserve"> y Gymraeg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defnyddio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canlyniadau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hymgynghoriad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benderfynu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safonau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ED3310">
                        <w:t>cymwys</w:t>
                      </w:r>
                      <w:proofErr w:type="spellEnd"/>
                      <w:r w:rsidR="00ED3310"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874233" w:rsidP="002F516F">
      <w:pPr>
        <w:rPr>
          <w:rFonts w:ascii="Myriad Pro" w:hAnsi="Myriad Pro"/>
        </w:rPr>
      </w:pPr>
      <w:r w:rsidRPr="00E23EC7">
        <w:rPr>
          <w:rFonts w:ascii="Myriad Pro" w:hAnsi="Myriad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496FD" wp14:editId="28E16198">
                <wp:simplePos x="0" y="0"/>
                <wp:positionH relativeFrom="column">
                  <wp:posOffset>-666750</wp:posOffset>
                </wp:positionH>
                <wp:positionV relativeFrom="paragraph">
                  <wp:posOffset>146685</wp:posOffset>
                </wp:positionV>
                <wp:extent cx="2562225" cy="13239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CA" w:rsidRDefault="00F47CCA" w:rsidP="00F47CCA">
                            <w:pPr>
                              <w:jc w:val="right"/>
                            </w:pPr>
                            <w:proofErr w:type="spellStart"/>
                            <w:r w:rsidRPr="007C4346">
                              <w:rPr>
                                <w:b/>
                                <w:color w:val="C00000"/>
                              </w:rPr>
                              <w:t>R</w:t>
                            </w:r>
                            <w:r w:rsidR="0081205E">
                              <w:rPr>
                                <w:b/>
                                <w:color w:val="C00000"/>
                              </w:rPr>
                              <w:t>heoliadau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 w:rsidR="0081205E">
                              <w:t>Haf</w:t>
                            </w:r>
                            <w:proofErr w:type="spellEnd"/>
                            <w:r w:rsidR="0081205E">
                              <w:t>/</w:t>
                            </w:r>
                            <w:proofErr w:type="spellStart"/>
                            <w:r w:rsidR="0081205E">
                              <w:t>Hydref</w:t>
                            </w:r>
                            <w:proofErr w:type="spellEnd"/>
                            <w:r>
                              <w:t xml:space="preserve"> 2016</w:t>
                            </w:r>
                          </w:p>
                          <w:p w:rsidR="00F47CCA" w:rsidRDefault="0081205E" w:rsidP="00F47CCA">
                            <w:pPr>
                              <w:jc w:val="right"/>
                            </w:pPr>
                            <w:proofErr w:type="spellStart"/>
                            <w:r>
                              <w:t>Bydd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Uned</w:t>
                            </w:r>
                            <w:proofErr w:type="spellEnd"/>
                            <w:r>
                              <w:t xml:space="preserve"> y Gymraeg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llunio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dewislen</w:t>
                            </w:r>
                            <w:proofErr w:type="spellEnd"/>
                            <w:r>
                              <w:t xml:space="preserve"> y gall y </w:t>
                            </w:r>
                            <w:proofErr w:type="spellStart"/>
                            <w:r>
                              <w:t>Comisiynydd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ddewis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safonau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o'u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gyfer</w:t>
                            </w:r>
                            <w:proofErr w:type="spellEnd"/>
                            <w:r>
                              <w:t xml:space="preserve"> y sector.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2.5pt;margin-top:11.55pt;width:201.7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" filled="f" stroked="f">
                <v:textbox>
                  <w:txbxContent>
                    <w:p w:rsidR="00F47CCA" w:rsidRDefault="00F47CCA" w:rsidP="00F47CCA">
                      <w:pPr>
                        <w:jc w:val="right"/>
                      </w:pPr>
                      <w:proofErr w:type="spellStart"/>
                      <w:r w:rsidRPr="007C4346">
                        <w:rPr>
                          <w:b/>
                          <w:color w:val="C00000"/>
                        </w:rPr>
                        <w:t>R</w:t>
                      </w:r>
                      <w:r w:rsidR="0081205E">
                        <w:rPr>
                          <w:b/>
                          <w:color w:val="C00000"/>
                        </w:rPr>
                        <w:t>heoliadau</w:t>
                      </w:r>
                      <w:proofErr w:type="spellEnd"/>
                      <w:r>
                        <w:br/>
                      </w:r>
                      <w:proofErr w:type="spellStart"/>
                      <w:r w:rsidR="0081205E">
                        <w:t>Haf</w:t>
                      </w:r>
                      <w:proofErr w:type="spellEnd"/>
                      <w:r w:rsidR="0081205E">
                        <w:t>/</w:t>
                      </w:r>
                      <w:proofErr w:type="spellStart"/>
                      <w:r w:rsidR="0081205E">
                        <w:t>Hydref</w:t>
                      </w:r>
                      <w:proofErr w:type="spellEnd"/>
                      <w:r>
                        <w:t xml:space="preserve"> 2016</w:t>
                      </w:r>
                    </w:p>
                    <w:p w:rsidR="00F47CCA" w:rsidRDefault="0081205E" w:rsidP="00F47CCA">
                      <w:pPr>
                        <w:jc w:val="right"/>
                      </w:pPr>
                      <w:proofErr w:type="spellStart"/>
                      <w:r>
                        <w:t>Bydd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Uned</w:t>
                      </w:r>
                      <w:proofErr w:type="spellEnd"/>
                      <w:r>
                        <w:t xml:space="preserve"> y Gymraeg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llunio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dewislen</w:t>
                      </w:r>
                      <w:proofErr w:type="spellEnd"/>
                      <w:r>
                        <w:t xml:space="preserve"> y gall y </w:t>
                      </w:r>
                      <w:proofErr w:type="spellStart"/>
                      <w:r>
                        <w:t>Comisiynydd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ddewis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safonau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o'u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gyfer</w:t>
                      </w:r>
                      <w:proofErr w:type="spellEnd"/>
                      <w:r>
                        <w:t xml:space="preserve"> y sector.</w:t>
                      </w:r>
                    </w:p>
                  </w:txbxContent>
                </v:textbox>
              </v:shape>
            </w:pict>
          </mc:Fallback>
        </mc:AlternateContent>
      </w: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F47CCA" w:rsidP="002F516F">
      <w:pPr>
        <w:rPr>
          <w:rFonts w:ascii="Myriad Pro" w:hAnsi="Myriad Pro"/>
        </w:rPr>
      </w:pPr>
      <w:r w:rsidRPr="00E23EC7">
        <w:rPr>
          <w:rFonts w:ascii="Myriad Pro" w:hAnsi="Myriad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9DD75" wp14:editId="1D61B828">
                <wp:simplePos x="0" y="0"/>
                <wp:positionH relativeFrom="column">
                  <wp:posOffset>3876675</wp:posOffset>
                </wp:positionH>
                <wp:positionV relativeFrom="paragraph">
                  <wp:posOffset>215265</wp:posOffset>
                </wp:positionV>
                <wp:extent cx="2562225" cy="1323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CA" w:rsidRDefault="00ED3310" w:rsidP="00F47CCA"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Cynulliad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</w:rPr>
                              <w:t xml:space="preserve"> Cymru</w:t>
                            </w:r>
                            <w:r w:rsidR="00F47CCA">
                              <w:br/>
                            </w:r>
                            <w:proofErr w:type="spellStart"/>
                            <w:r>
                              <w:t>Hydref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Gaeaf</w:t>
                            </w:r>
                            <w:proofErr w:type="spellEnd"/>
                            <w:r w:rsidR="00F47CCA">
                              <w:t xml:space="preserve"> 2016</w:t>
                            </w:r>
                          </w:p>
                          <w:p w:rsidR="00F47CCA" w:rsidRDefault="00ED3310" w:rsidP="00F47CCA">
                            <w:proofErr w:type="gramStart"/>
                            <w:r>
                              <w:t xml:space="preserve">Mae </w:t>
                            </w:r>
                            <w:proofErr w:type="spellStart"/>
                            <w:r>
                              <w:t>Cynulliad</w:t>
                            </w:r>
                            <w:proofErr w:type="spellEnd"/>
                            <w:r>
                              <w:t xml:space="preserve"> Cymru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debyg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gymeradwyo'r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Rheoliadau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ddiwedd</w:t>
                            </w:r>
                            <w:proofErr w:type="spellEnd"/>
                            <w:r>
                              <w:t xml:space="preserve"> 2016 a </w:t>
                            </w:r>
                            <w:proofErr w:type="spellStart"/>
                            <w:r>
                              <w:t>galluogi'r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Comisiynydd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orfodi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safonau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5.25pt;margin-top:16.95pt;width:201.75pt;height:1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" filled="f" stroked="f">
                <v:textbox>
                  <w:txbxContent>
                    <w:p w:rsidR="00F47CCA" w:rsidRDefault="00ED3310" w:rsidP="00F47CCA">
                      <w:proofErr w:type="spellStart"/>
                      <w:r>
                        <w:rPr>
                          <w:b/>
                          <w:color w:val="C00000"/>
                        </w:rPr>
                        <w:t>Cynulliad</w:t>
                      </w:r>
                      <w:proofErr w:type="spellEnd"/>
                      <w:r>
                        <w:rPr>
                          <w:b/>
                          <w:color w:val="C00000"/>
                        </w:rPr>
                        <w:t xml:space="preserve"> Cymru</w:t>
                      </w:r>
                      <w:r w:rsidR="00F47CCA">
                        <w:br/>
                      </w:r>
                      <w:proofErr w:type="spellStart"/>
                      <w:r>
                        <w:t>Hydref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Gaeaf</w:t>
                      </w:r>
                      <w:proofErr w:type="spellEnd"/>
                      <w:r w:rsidR="00F47CCA">
                        <w:t xml:space="preserve"> 2016</w:t>
                      </w:r>
                    </w:p>
                    <w:p w:rsidR="00F47CCA" w:rsidRDefault="00ED3310" w:rsidP="00F47CCA">
                      <w:proofErr w:type="gramStart"/>
                      <w:r>
                        <w:t xml:space="preserve">Mae </w:t>
                      </w:r>
                      <w:proofErr w:type="spellStart"/>
                      <w:r>
                        <w:t>Cynulliad</w:t>
                      </w:r>
                      <w:proofErr w:type="spellEnd"/>
                      <w:r>
                        <w:t xml:space="preserve"> Cymru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debyg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gymeradwyo'r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Rheoliadau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ddiwedd</w:t>
                      </w:r>
                      <w:proofErr w:type="spellEnd"/>
                      <w:r>
                        <w:t xml:space="preserve"> 2016 a </w:t>
                      </w:r>
                      <w:proofErr w:type="spellStart"/>
                      <w:r>
                        <w:t>galluogi'r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Comisiynydd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orfodi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safonau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874233" w:rsidP="002F516F">
      <w:pPr>
        <w:rPr>
          <w:rFonts w:ascii="Myriad Pro" w:hAnsi="Myriad Pro"/>
        </w:rPr>
      </w:pPr>
      <w:r w:rsidRPr="00E23EC7">
        <w:rPr>
          <w:rFonts w:ascii="Myriad Pro" w:hAnsi="Myriad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2AA87" wp14:editId="3AB4C846">
                <wp:simplePos x="0" y="0"/>
                <wp:positionH relativeFrom="column">
                  <wp:posOffset>-666750</wp:posOffset>
                </wp:positionH>
                <wp:positionV relativeFrom="paragraph">
                  <wp:posOffset>284480</wp:posOffset>
                </wp:positionV>
                <wp:extent cx="2562225" cy="13239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CA" w:rsidRDefault="00ED3310" w:rsidP="00F47CCA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Comisiynydd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</w:rPr>
                              <w:t xml:space="preserve"> y Gymraeg</w:t>
                            </w:r>
                            <w:r w:rsidR="00F47CCA">
                              <w:br/>
                            </w:r>
                            <w:proofErr w:type="spellStart"/>
                            <w:r>
                              <w:t>Diwedd</w:t>
                            </w:r>
                            <w:proofErr w:type="spellEnd"/>
                            <w:r w:rsidR="00F47CCA">
                              <w:t xml:space="preserve"> 2016/</w:t>
                            </w:r>
                            <w:proofErr w:type="spellStart"/>
                            <w:r>
                              <w:t>Dechrau</w:t>
                            </w:r>
                            <w:proofErr w:type="spellEnd"/>
                            <w:r w:rsidR="00624BFD">
                              <w:t xml:space="preserve"> </w:t>
                            </w:r>
                            <w:r w:rsidR="00F47CCA">
                              <w:t>2017</w:t>
                            </w:r>
                          </w:p>
                          <w:p w:rsidR="00F47CCA" w:rsidRDefault="00ED3310" w:rsidP="00F47CCA">
                            <w:pPr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Bydd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Comisiynydd</w:t>
                            </w:r>
                            <w:proofErr w:type="spellEnd"/>
                            <w:r>
                              <w:t xml:space="preserve"> y Gymraeg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llunio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chyhoeddi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hysbysiadau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cydymffurfiaeth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seiliedig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dystiolaeth</w:t>
                            </w:r>
                            <w:proofErr w:type="spellEnd"/>
                            <w:r w:rsidR="00F47CCA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5pt;margin-top:22.4pt;width:201.7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" filled="f" stroked="f">
                <v:textbox>
                  <w:txbxContent>
                    <w:p w:rsidR="00F47CCA" w:rsidRDefault="00ED3310" w:rsidP="00F47CCA">
                      <w:pPr>
                        <w:jc w:val="right"/>
                      </w:pPr>
                      <w:proofErr w:type="spellStart"/>
                      <w:r>
                        <w:rPr>
                          <w:b/>
                          <w:color w:val="C00000"/>
                        </w:rPr>
                        <w:t>Comisiynydd</w:t>
                      </w:r>
                      <w:proofErr w:type="spellEnd"/>
                      <w:r>
                        <w:rPr>
                          <w:b/>
                          <w:color w:val="C00000"/>
                        </w:rPr>
                        <w:t xml:space="preserve"> y Gymraeg</w:t>
                      </w:r>
                      <w:r w:rsidR="00F47CCA">
                        <w:br/>
                      </w:r>
                      <w:proofErr w:type="spellStart"/>
                      <w:r>
                        <w:t>Diwedd</w:t>
                      </w:r>
                      <w:proofErr w:type="spellEnd"/>
                      <w:r w:rsidR="00F47CCA">
                        <w:t xml:space="preserve"> 2016/</w:t>
                      </w:r>
                      <w:proofErr w:type="spellStart"/>
                      <w:r>
                        <w:t>Dechrau</w:t>
                      </w:r>
                      <w:proofErr w:type="spellEnd"/>
                      <w:r w:rsidR="00624BFD">
                        <w:t xml:space="preserve"> </w:t>
                      </w:r>
                      <w:r w:rsidR="00F47CCA">
                        <w:t>2017</w:t>
                      </w:r>
                    </w:p>
                    <w:p w:rsidR="00F47CCA" w:rsidRDefault="00ED3310" w:rsidP="00F47CCA">
                      <w:pPr>
                        <w:jc w:val="right"/>
                      </w:pPr>
                      <w:proofErr w:type="spellStart"/>
                      <w:proofErr w:type="gramStart"/>
                      <w:r>
                        <w:t>Bydd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Comisiynydd</w:t>
                      </w:r>
                      <w:proofErr w:type="spellEnd"/>
                      <w:r>
                        <w:t xml:space="preserve"> y Gymraeg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llunio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chyhoeddi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hysbysiadau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cydymffurfiaeth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seiliedig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dystiolaeth</w:t>
                      </w:r>
                      <w:proofErr w:type="spellEnd"/>
                      <w:r w:rsidR="00F47CCA"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874233" w:rsidP="002F516F">
      <w:pPr>
        <w:rPr>
          <w:rFonts w:ascii="Myriad Pro" w:hAnsi="Myriad Pro"/>
        </w:rPr>
      </w:pPr>
      <w:r w:rsidRPr="00E23EC7">
        <w:rPr>
          <w:rFonts w:ascii="Myriad Pro" w:hAnsi="Myriad Pr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3E6FE" wp14:editId="2D7175A4">
                <wp:simplePos x="0" y="0"/>
                <wp:positionH relativeFrom="column">
                  <wp:posOffset>3876675</wp:posOffset>
                </wp:positionH>
                <wp:positionV relativeFrom="paragraph">
                  <wp:posOffset>278765</wp:posOffset>
                </wp:positionV>
                <wp:extent cx="2562225" cy="1800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27" w:rsidRDefault="00ED3310" w:rsidP="00091227"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Hysbysiadau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Cydymffurfiaeth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Diwedd</w:t>
                            </w:r>
                            <w:proofErr w:type="spellEnd"/>
                            <w:r w:rsidR="00091227">
                              <w:t xml:space="preserve"> 2016/</w:t>
                            </w:r>
                            <w:proofErr w:type="spellStart"/>
                            <w:r>
                              <w:t>Dechrau</w:t>
                            </w:r>
                            <w:proofErr w:type="spellEnd"/>
                            <w:r w:rsidR="00091227">
                              <w:t xml:space="preserve"> 2017</w:t>
                            </w:r>
                          </w:p>
                          <w:p w:rsidR="00091227" w:rsidRDefault="00ED3310" w:rsidP="00091227">
                            <w:proofErr w:type="spellStart"/>
                            <w:r>
                              <w:t>Cyhoeddir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hysbysiad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cydymffurfiaeth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bob </w:t>
                            </w:r>
                            <w:proofErr w:type="spellStart"/>
                            <w:r>
                              <w:t>sefydliad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unigol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624BFD">
                              <w:t>ar</w:t>
                            </w:r>
                            <w:proofErr w:type="spellEnd"/>
                            <w:r w:rsidR="00624BFD">
                              <w:t xml:space="preserve"> </w:t>
                            </w:r>
                            <w:proofErr w:type="spellStart"/>
                            <w:r w:rsidR="00624BFD">
                              <w:t>wahân</w:t>
                            </w:r>
                            <w:proofErr w:type="spellEnd"/>
                            <w:r w:rsidR="00624BFD"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amlinellu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safonau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Bydd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Comisiynydd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hefyd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cyhoeddi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ymgynghoriad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arall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cyfle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herio'r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safonau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orfodwyd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5.25pt;margin-top:21.95pt;width:201.75pt;height:1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" filled="f" stroked="f">
                <v:textbox>
                  <w:txbxContent>
                    <w:p w:rsidR="00091227" w:rsidRDefault="00ED3310" w:rsidP="00091227">
                      <w:proofErr w:type="spellStart"/>
                      <w:r>
                        <w:rPr>
                          <w:b/>
                          <w:color w:val="C00000"/>
                        </w:rPr>
                        <w:t>Hysbysiadau</w:t>
                      </w:r>
                      <w:proofErr w:type="spellEnd"/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0000"/>
                        </w:rPr>
                        <w:t>Cydymffurfiaeth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Diwedd</w:t>
                      </w:r>
                      <w:proofErr w:type="spellEnd"/>
                      <w:r w:rsidR="00091227">
                        <w:t xml:space="preserve"> 2016/</w:t>
                      </w:r>
                      <w:proofErr w:type="spellStart"/>
                      <w:r>
                        <w:t>Dechrau</w:t>
                      </w:r>
                      <w:proofErr w:type="spellEnd"/>
                      <w:r w:rsidR="00091227">
                        <w:t xml:space="preserve"> 2017</w:t>
                      </w:r>
                    </w:p>
                    <w:p w:rsidR="00091227" w:rsidRDefault="00ED3310" w:rsidP="00091227">
                      <w:proofErr w:type="spellStart"/>
                      <w:r>
                        <w:t>Cyhoeddir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hysbysiad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cydymffurfiaeth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bob </w:t>
                      </w:r>
                      <w:proofErr w:type="spellStart"/>
                      <w:r>
                        <w:t>sefydliad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unigol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624BFD">
                        <w:t>ar</w:t>
                      </w:r>
                      <w:proofErr w:type="spellEnd"/>
                      <w:r w:rsidR="00624BFD">
                        <w:t xml:space="preserve"> </w:t>
                      </w:r>
                      <w:proofErr w:type="spellStart"/>
                      <w:r w:rsidR="00624BFD">
                        <w:t>wahân</w:t>
                      </w:r>
                      <w:proofErr w:type="spellEnd"/>
                      <w:r w:rsidR="00624BFD"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amlinellu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safonau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Bydd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Comisiynydd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hefyd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cyhoeddi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ymgynghoriad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arall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cyfle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herio'r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safonau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orfodwyd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276FE0" w:rsidP="002F516F">
      <w:pPr>
        <w:rPr>
          <w:rFonts w:ascii="Myriad Pro" w:hAnsi="Myriad Pro"/>
        </w:rPr>
      </w:pPr>
    </w:p>
    <w:p w:rsidR="00276FE0" w:rsidRPr="00E23EC7" w:rsidRDefault="00276FE0" w:rsidP="002F516F">
      <w:pPr>
        <w:rPr>
          <w:rFonts w:ascii="Myriad Pro" w:hAnsi="Myriad Pro"/>
        </w:rPr>
      </w:pPr>
    </w:p>
    <w:p w:rsidR="000D5818" w:rsidRPr="00E23EC7" w:rsidRDefault="00ED3310" w:rsidP="002F516F">
      <w:pPr>
        <w:rPr>
          <w:rFonts w:ascii="Myriad Pro" w:hAnsi="Myriad Pro"/>
          <w:b/>
          <w:sz w:val="24"/>
        </w:rPr>
      </w:pPr>
      <w:proofErr w:type="spellStart"/>
      <w:r w:rsidRPr="00E23EC7">
        <w:rPr>
          <w:rFonts w:ascii="Myriad Pro" w:hAnsi="Myriad Pro"/>
          <w:b/>
          <w:sz w:val="24"/>
        </w:rPr>
        <w:t>Ymgynghoriad</w:t>
      </w:r>
      <w:proofErr w:type="spellEnd"/>
    </w:p>
    <w:p w:rsidR="000D5818" w:rsidRPr="00E23EC7" w:rsidRDefault="004E0A1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 xml:space="preserve">Ni ellir cyflwyno hysbysiadau cydymffurfiaeth i sefydliad cyn ymgynghori â'r sefydliad hwnnw. Cafodd ymgynghoriadau ac asesiadau o'r effaith eisoes eu cynnal gan y sector rhwng 26 Mai 2015 ac Awst 2015. Arweiniodd hynny at gyhoeddi adroddiad mewn ymateb i'r ymgynghoriadau hynny (mae'r adroddiad ar gael yma: </w:t>
      </w:r>
      <w:r w:rsidRPr="00E23EC7">
        <w:rPr>
          <w:rFonts w:ascii="Myriad Pro" w:hAnsi="Myriad Pro" w:cs="Calibri"/>
          <w:color w:val="0000FF"/>
          <w:u w:val="single"/>
          <w:lang w:val="cy-GB"/>
        </w:rPr>
        <w:t>http://ow.ly/CjjJ3023cfL</w:t>
      </w:r>
      <w:r w:rsidR="00606CB8" w:rsidRPr="00E23EC7">
        <w:rPr>
          <w:rFonts w:ascii="Myriad Pro" w:hAnsi="Myriad Pro" w:cs="Calibri"/>
          <w:color w:val="0000FF"/>
          <w:u w:val="single"/>
          <w:lang w:val="cy-GB"/>
        </w:rPr>
        <w:t>)</w:t>
      </w:r>
      <w:r w:rsidRPr="00E23EC7">
        <w:rPr>
          <w:rFonts w:ascii="Myriad Pro" w:hAnsi="Myriad Pro" w:cs="Calibri"/>
          <w:lang w:val="cy-GB"/>
        </w:rPr>
        <w:t xml:space="preserve">. Cafodd Cartrefi Cymunedol Cymru hefyd ei gynnwys yn y broses honno a arweiniodd at adroddiad ar wahân (sydd ar gael yma: </w:t>
      </w:r>
      <w:r w:rsidRPr="00E23EC7">
        <w:rPr>
          <w:rFonts w:ascii="Myriad Pro" w:hAnsi="Myriad Pro" w:cs="Calibri"/>
          <w:color w:val="0000FF"/>
          <w:u w:val="single"/>
          <w:lang w:val="cy-GB"/>
        </w:rPr>
        <w:t>http://ow.ly/mCLE3023cqY</w:t>
      </w:r>
      <w:r w:rsidR="00624BFD" w:rsidRPr="00E23EC7">
        <w:rPr>
          <w:rFonts w:ascii="Myriad Pro" w:hAnsi="Myriad Pro" w:cs="Calibri"/>
          <w:color w:val="0000FF"/>
          <w:u w:val="single"/>
          <w:lang w:val="cy-GB"/>
        </w:rPr>
        <w:t>)</w:t>
      </w:r>
      <w:r w:rsidRPr="00E23EC7">
        <w:rPr>
          <w:rFonts w:ascii="Myriad Pro" w:hAnsi="Myriad Pro" w:cs="Calibri"/>
          <w:lang w:val="cy-GB"/>
        </w:rPr>
        <w:t>.</w:t>
      </w:r>
    </w:p>
    <w:p w:rsidR="000D5818" w:rsidRPr="00E23EC7" w:rsidRDefault="00B37F5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/>
          <w:lang w:val="cy-GB"/>
        </w:rPr>
        <w:t>Bydd y Comisiynydd yn defnyddio'r ymgynghoriadau, asesiadau o'r effaith a'r adroddiadau dilynol i ddewis y safonau fydd yn gymwys i sefydliadau unigol.</w:t>
      </w:r>
    </w:p>
    <w:p w:rsidR="0078030A" w:rsidRPr="00E23EC7" w:rsidRDefault="00E23EC7" w:rsidP="002F516F">
      <w:pPr>
        <w:rPr>
          <w:rFonts w:ascii="Myriad Pro" w:hAnsi="Myriad Pro"/>
          <w:b/>
          <w:sz w:val="24"/>
          <w:lang w:val="cy-GB"/>
        </w:rPr>
      </w:pPr>
      <w:r>
        <w:rPr>
          <w:rFonts w:ascii="Myriad Pro" w:hAnsi="Myriad Pro"/>
          <w:color w:val="C00000"/>
          <w:sz w:val="24"/>
          <w:lang w:val="cy-GB"/>
        </w:rPr>
        <w:br/>
      </w:r>
      <w:r w:rsidR="00B37F54" w:rsidRPr="00E23EC7">
        <w:rPr>
          <w:rFonts w:ascii="Myriad Pro" w:hAnsi="Myriad Pro"/>
          <w:b/>
          <w:sz w:val="24"/>
          <w:lang w:val="cy-GB"/>
        </w:rPr>
        <w:t>Cam 1: Uned y Gymraeg</w:t>
      </w:r>
    </w:p>
    <w:p w:rsidR="004B0A56" w:rsidRPr="00E23EC7" w:rsidRDefault="004E0A1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Mae'r broses yn dechrau gydag Uned y Gymraeg, adran o Lywodraeth Cymru sy'n llunio dogfen a elwir yn Rheoliadau. Mae'r Rheoliadau hyn yn cynnwys rhestri o safonau posibl dan yr holl gategorïau a nodir uchod a</w:t>
      </w:r>
      <w:r w:rsidR="001549FA" w:rsidRPr="00E23EC7">
        <w:rPr>
          <w:rFonts w:ascii="Myriad Pro" w:hAnsi="Myriad Pro" w:cs="Calibri"/>
          <w:lang w:val="cy-GB"/>
        </w:rPr>
        <w:t xml:space="preserve"> bydd nifer o opsiynau </w:t>
      </w:r>
      <w:r w:rsidRPr="00E23EC7">
        <w:rPr>
          <w:rFonts w:ascii="Myriad Pro" w:hAnsi="Myriad Pro" w:cs="Calibri"/>
          <w:lang w:val="cy-GB"/>
        </w:rPr>
        <w:t>ar gyfer pob safon posibl. Er enghraifft, yn Rheoliadau Safonau'r Gymraeg (Rhif 1) ar gyfer  awdurdodau lleol) mae 4 safon sy'n ymwneud â sut y dylai sefydliad ateb y ffôn. Ni fydd yr holl safonau hynny yn gymwys. Rôl y Comisiynydd yw penderfynu pa un o'r safonau hynny'n ymwneud ag ateb y ffôn sy'n rhesymol i sefydliad unigol ei weithredu. Felly er y gall y Rheoliadau fod yn rhestru hyd at 200 safon, dylid cofio na fydd llawer iawn o'r safonau hynny'n gymwys i chi.</w:t>
      </w:r>
    </w:p>
    <w:p w:rsidR="00B37F54" w:rsidRPr="00E23EC7" w:rsidRDefault="00B37F5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/>
          <w:lang w:val="cy-GB"/>
        </w:rPr>
        <w:t xml:space="preserve">Wrth baratoi </w:t>
      </w:r>
      <w:r w:rsidR="00606CB8" w:rsidRPr="00E23EC7">
        <w:rPr>
          <w:rFonts w:ascii="Myriad Pro" w:hAnsi="Myriad Pro"/>
          <w:lang w:val="cy-GB"/>
        </w:rPr>
        <w:t xml:space="preserve">i </w:t>
      </w:r>
      <w:r w:rsidRPr="00E23EC7">
        <w:rPr>
          <w:rFonts w:ascii="Myriad Pro" w:hAnsi="Myriad Pro"/>
          <w:lang w:val="cy-GB"/>
        </w:rPr>
        <w:t>lunio'r Rheoliadau yn benodol ar gyfer darparwyr tai cymdeithasol, mae Uned y Gymraeg yn cynnal cyfres o gyfarfodydd gyda chymdeithasau tai er mwyn deall yn well waith gwahanol sefydliadau. Mae hyn yn sicrhau fod yr opsiynau a roddant yn y Rheoliadau hyn yn hyblyg - nid oes unrhyw un faint yn ffitio pawb yn y sector yma.</w:t>
      </w:r>
    </w:p>
    <w:p w:rsidR="0078030A" w:rsidRPr="00E23EC7" w:rsidRDefault="00E23EC7" w:rsidP="002F516F">
      <w:pPr>
        <w:rPr>
          <w:rFonts w:ascii="Myriad Pro" w:hAnsi="Myriad Pro"/>
          <w:b/>
          <w:sz w:val="24"/>
          <w:lang w:val="cy-GB"/>
        </w:rPr>
      </w:pPr>
      <w:r>
        <w:rPr>
          <w:rFonts w:ascii="Myriad Pro" w:hAnsi="Myriad Pro"/>
          <w:color w:val="C00000"/>
          <w:sz w:val="24"/>
          <w:lang w:val="cy-GB"/>
        </w:rPr>
        <w:br/>
      </w:r>
      <w:r w:rsidR="00D956C5" w:rsidRPr="00E23EC7">
        <w:rPr>
          <w:rFonts w:ascii="Myriad Pro" w:hAnsi="Myriad Pro"/>
          <w:b/>
          <w:sz w:val="24"/>
          <w:lang w:val="cy-GB"/>
        </w:rPr>
        <w:t>Cam 2: Cynulliad Cymru</w:t>
      </w:r>
    </w:p>
    <w:p w:rsidR="00C27F8C" w:rsidRPr="00E23EC7" w:rsidRDefault="004E0A1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Unwaith y bydd Uned y Gymraeg wedi gorffen eu gwaith, cyflwynir y Rheoliadau i Gynulliad Cenedlaethol Cymru. Ar y cam hwn bydd Aelodau Cynulliad yn trafod y Rheoliadau, eu cryfderau/gwendidau, os ydynt yn briodol, y dibenion arfaethedig ac yn y blaen cyn pleidleisio i'w derbyn neu eu gwrthod.</w:t>
      </w:r>
    </w:p>
    <w:p w:rsidR="00D956C5" w:rsidRPr="00E23EC7" w:rsidRDefault="004E0A1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Hyd yma aeth yr holl Reoliadau drwy'r Cynulliad yn rhwydd gyda chefnogaeth unfrydol ym mhob achos heblaw un. Mae gan yr holl bleidiau yn y Cynulliad presennol ymroddiad i bolisïau cryf ar y Gymraeg ac i sicrhau y caiff y Gymraeg ei thrin yn gyfartal â</w:t>
      </w:r>
      <w:r w:rsidR="001549FA" w:rsidRPr="00E23EC7">
        <w:rPr>
          <w:rFonts w:ascii="Myriad Pro" w:hAnsi="Myriad Pro" w:cs="Calibri"/>
          <w:lang w:val="cy-GB"/>
        </w:rPr>
        <w:t>'r</w:t>
      </w:r>
      <w:r w:rsidRPr="00E23EC7">
        <w:rPr>
          <w:rFonts w:ascii="Myriad Pro" w:hAnsi="Myriad Pro" w:cs="Calibri"/>
          <w:lang w:val="cy-GB"/>
        </w:rPr>
        <w:t xml:space="preserve"> Saesneg. Yn ei araith gyntaf fel Prif Weinidog y Pumed Cynulliad, gwnaeth Carwyn Jones gryfhau Mesur y Gymraeg yn un o ymrwymiadau cynnar ei lywodraeth, gan ddangos lefel uchel y gefnogaeth ar gyfer polisïau ar y Gymraeg ym Mae Caerdydd.</w:t>
      </w:r>
    </w:p>
    <w:p w:rsidR="00E23EC7" w:rsidRDefault="00E23EC7" w:rsidP="002F516F">
      <w:pPr>
        <w:rPr>
          <w:rFonts w:ascii="Myriad Pro" w:hAnsi="Myriad Pro" w:cs="Calibri"/>
          <w:lang w:val="cy-GB"/>
        </w:rPr>
      </w:pPr>
    </w:p>
    <w:p w:rsidR="00E23EC7" w:rsidRDefault="00E23EC7" w:rsidP="002F516F">
      <w:pPr>
        <w:rPr>
          <w:rFonts w:ascii="Myriad Pro" w:hAnsi="Myriad Pro" w:cs="Calibri"/>
          <w:lang w:val="cy-GB"/>
        </w:rPr>
      </w:pPr>
    </w:p>
    <w:p w:rsidR="00D956C5" w:rsidRPr="00E23EC7" w:rsidRDefault="00E23EC7" w:rsidP="002F516F">
      <w:pPr>
        <w:rPr>
          <w:rFonts w:ascii="Myriad Pro" w:hAnsi="Myriad Pro"/>
          <w:lang w:val="cy-GB"/>
        </w:rPr>
      </w:pPr>
      <w:r>
        <w:rPr>
          <w:rFonts w:ascii="Myriad Pro" w:hAnsi="Myriad Pro" w:cs="Calibri"/>
          <w:lang w:val="cy-GB"/>
        </w:rPr>
        <w:br/>
      </w:r>
      <w:r w:rsidR="004E0A14" w:rsidRPr="00E23EC7">
        <w:rPr>
          <w:rFonts w:ascii="Myriad Pro" w:hAnsi="Myriad Pro" w:cs="Calibri"/>
          <w:lang w:val="cy-GB"/>
        </w:rPr>
        <w:t>Oherwydd gwaith Uned y Gymraeg a'r ymrwymiadau cynyddol i'r iaith yn y Cynulliad, mae'n debygol iawn y caiff y Rheoliadau ar gyfer Darparwyr Tai Cymdeithasol eu cymeradwyo gan y Cynulliad. Mae derbyn y Rheoliadau'n galluogi Comisiynydd y Gymraeg i ddechrau ei gwaith yn paratoi hysbysiadau cydymffurfiaeth.</w:t>
      </w:r>
      <w:r>
        <w:rPr>
          <w:rFonts w:ascii="Myriad Pro" w:hAnsi="Myriad Pro"/>
          <w:lang w:val="cy-GB"/>
        </w:rPr>
        <w:br/>
      </w:r>
    </w:p>
    <w:p w:rsidR="0078030A" w:rsidRPr="00E23EC7" w:rsidRDefault="00BB070D" w:rsidP="002F516F">
      <w:pPr>
        <w:rPr>
          <w:rFonts w:ascii="Myriad Pro" w:hAnsi="Myriad Pro"/>
          <w:b/>
          <w:sz w:val="24"/>
          <w:lang w:val="cy-GB"/>
        </w:rPr>
      </w:pPr>
      <w:r w:rsidRPr="00E23EC7">
        <w:rPr>
          <w:rFonts w:ascii="Myriad Pro" w:hAnsi="Myriad Pro"/>
          <w:b/>
          <w:sz w:val="24"/>
          <w:lang w:val="cy-GB"/>
        </w:rPr>
        <w:t>Cam</w:t>
      </w:r>
      <w:r w:rsidR="0078030A" w:rsidRPr="00E23EC7">
        <w:rPr>
          <w:rFonts w:ascii="Myriad Pro" w:hAnsi="Myriad Pro"/>
          <w:b/>
          <w:sz w:val="24"/>
          <w:lang w:val="cy-GB"/>
        </w:rPr>
        <w:t xml:space="preserve"> 3: </w:t>
      </w:r>
      <w:r w:rsidRPr="00E23EC7">
        <w:rPr>
          <w:rFonts w:ascii="Myriad Pro" w:hAnsi="Myriad Pro"/>
          <w:b/>
          <w:sz w:val="24"/>
          <w:lang w:val="cy-GB"/>
        </w:rPr>
        <w:t>Comisiynydd y Gymraeg</w:t>
      </w:r>
    </w:p>
    <w:p w:rsidR="00BB070D" w:rsidRPr="00E23EC7" w:rsidRDefault="004E0A1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Penodwyd Meri Huws yn Gomisiynydd cyntaf y Gymraeg ym mis Hydref 2011. Prif amcanion y swydd yw sicrhau na chaiff y Gymraeg ei thrin yn ddim llai ffafriol na'r Saesneg yng Nghymru ac i sicrhau y gall pobl yng Nghymru fyw eu bywydau drwy gyfrwng y Gymraeg. Ei gwaith presennol yw cyflawni'r amcanion hyn drwy Safonau'r Gymraeg.</w:t>
      </w:r>
    </w:p>
    <w:p w:rsidR="00BB070D" w:rsidRPr="00E23EC7" w:rsidRDefault="004E0A1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Mae'r Comisiynydd yn trin y rheoliadau a gaiff eu pasio gan y Cynulliad fel dewislen. Uned y Gymraeg a gynlluniodd y ddewislen ac mae'n rhaid i'r Comisiynydd ddefnyddio ei thystiolaeth (o'r ymatebion i'r ymgynghoriad) i ddewis safonau priodol ar gyfer pob sefydliad unigol o'r ddewislen honno. Ni all grwydro o'r ddewislen honno ac mae'n rhaid bod cyfiawnhad dros ei dewisiadau - h.y. mae'n rhaid i'r dystiolaeth a gasglwyd gan y Comisiynydd gefnogi ei dewisiadau.</w:t>
      </w:r>
    </w:p>
    <w:p w:rsidR="0078030A" w:rsidRPr="00E23EC7" w:rsidRDefault="00E23EC7" w:rsidP="002F516F">
      <w:pPr>
        <w:rPr>
          <w:rFonts w:ascii="Myriad Pro" w:hAnsi="Myriad Pro"/>
          <w:b/>
          <w:sz w:val="24"/>
          <w:lang w:val="cy-GB"/>
        </w:rPr>
      </w:pPr>
      <w:r>
        <w:rPr>
          <w:rFonts w:ascii="Myriad Pro" w:hAnsi="Myriad Pro"/>
          <w:color w:val="C00000"/>
          <w:sz w:val="24"/>
          <w:lang w:val="cy-GB"/>
        </w:rPr>
        <w:br/>
      </w:r>
      <w:r w:rsidR="00BB070D" w:rsidRPr="00E23EC7">
        <w:rPr>
          <w:rFonts w:ascii="Myriad Pro" w:hAnsi="Myriad Pro"/>
          <w:b/>
          <w:sz w:val="24"/>
          <w:lang w:val="cy-GB"/>
        </w:rPr>
        <w:t>Hysbysiadau Cydymffurfiaeth</w:t>
      </w:r>
    </w:p>
    <w:p w:rsidR="00290C85" w:rsidRPr="00E23EC7" w:rsidRDefault="004E0A14" w:rsidP="00290C85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Unwaith y bydd y Comisiynydd wedi gwneud ei dewisiadau, bydd yn paratoi rhestr glir o'r safonau cymwys ar gyfer sefydliadau unigol. Caiff y rhain eu galw yn hysbysiadau cydymffurfiaeth.</w:t>
      </w:r>
    </w:p>
    <w:p w:rsidR="00242E95" w:rsidRPr="00E23EC7" w:rsidRDefault="004E0A14" w:rsidP="00290C85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Mae hysbysiad cydymffurfiaeth yn rhoi hysbysiad i sefydliad gydymffurfio gyda'r safonau a roddwyd iddynt. Mae sefydliadau a gaiff hysbysiadau cydymffurfiaeth hefyd yn cael cyfnod er mwyn gweithio i gyflawni'r safonau newydd. Mae'r cyfnod hwnnw yn aml tua 12-18 mis er y gellir ymestyn hyn lle gellir profi y byddai angen mwy o amser i gyflawni'r safonau.</w:t>
      </w:r>
    </w:p>
    <w:p w:rsidR="00242E95" w:rsidRPr="00E23EC7" w:rsidRDefault="004E0A14" w:rsidP="00290C85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Yn aml, bydd hysbysiadau cydymffurfiaeth hefyd yn ei gwneud yn ofynnol i'r rhai sy'n destun y safonau i baratoi strategaethau neu gynlluniau yn nodi sut y cynigiant gydymffurfio gyda'r safonau.</w:t>
      </w:r>
    </w:p>
    <w:p w:rsidR="00242E95" w:rsidRPr="00E23EC7" w:rsidRDefault="004E0A14" w:rsidP="00290C85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Daw hysbysiadau cydymffurfiaeth hefyd gydag ail ymgynghoriad, gan roi cyfle i sefydliadau i fynegi unrhyw bryderon am y safonau cyn i'r safonau hynny ddod yn statudol. Hwn yw'r cyfle olaf i'r sefydliad geisio newid eu safonau cyn gorfod defnyddio'r broses apeliadau a all arwain at i'r apeliadau gael eu clywed gan Dribiwnlys y Gymraeg.</w:t>
      </w:r>
    </w:p>
    <w:p w:rsidR="0078030A" w:rsidRPr="00E23EC7" w:rsidRDefault="00E23EC7" w:rsidP="002F516F">
      <w:pPr>
        <w:rPr>
          <w:rFonts w:ascii="Myriad Pro" w:hAnsi="Myriad Pro"/>
          <w:b/>
          <w:sz w:val="24"/>
          <w:lang w:val="cy-GB"/>
        </w:rPr>
      </w:pPr>
      <w:r>
        <w:rPr>
          <w:rFonts w:ascii="Myriad Pro" w:hAnsi="Myriad Pro"/>
          <w:color w:val="C00000"/>
          <w:sz w:val="24"/>
          <w:lang w:val="cy-GB"/>
        </w:rPr>
        <w:br/>
      </w:r>
      <w:r w:rsidR="00242E95" w:rsidRPr="00E23EC7">
        <w:rPr>
          <w:rFonts w:ascii="Myriad Pro" w:hAnsi="Myriad Pro"/>
          <w:b/>
          <w:sz w:val="24"/>
          <w:lang w:val="cy-GB"/>
        </w:rPr>
        <w:t>Tribiwnlys y Gymraeg</w:t>
      </w:r>
    </w:p>
    <w:p w:rsidR="00E23EC7" w:rsidRDefault="004E0A14" w:rsidP="002F516F">
      <w:pPr>
        <w:rPr>
          <w:rFonts w:ascii="Myriad Pro" w:hAnsi="Myriad Pro" w:cs="Calibri"/>
          <w:lang w:val="cy-GB"/>
        </w:rPr>
      </w:pPr>
      <w:r w:rsidRPr="00E23EC7">
        <w:rPr>
          <w:rFonts w:ascii="Myriad Pro" w:hAnsi="Myriad Pro" w:cs="Calibri"/>
          <w:lang w:val="cy-GB"/>
        </w:rPr>
        <w:t xml:space="preserve">Dan adran 54 Mesur y Gymraeg, gellir herio hysbysiad cydymffurfiaeth ar y sail fod y gofyniad yn yr hysbysiad iddynt gydymffurfio gyda safon yn afresymol neu'n anghymesur. Gellir apelio i </w:t>
      </w:r>
    </w:p>
    <w:p w:rsidR="00E23EC7" w:rsidRDefault="00E23EC7" w:rsidP="002F516F">
      <w:pPr>
        <w:rPr>
          <w:rFonts w:ascii="Myriad Pro" w:hAnsi="Myriad Pro" w:cs="Calibri"/>
          <w:lang w:val="cy-GB"/>
        </w:rPr>
      </w:pPr>
    </w:p>
    <w:p w:rsidR="00E23EC7" w:rsidRDefault="00E23EC7" w:rsidP="002F516F">
      <w:pPr>
        <w:rPr>
          <w:rFonts w:ascii="Myriad Pro" w:hAnsi="Myriad Pro" w:cs="Calibri"/>
          <w:lang w:val="cy-GB"/>
        </w:rPr>
      </w:pPr>
    </w:p>
    <w:p w:rsidR="00F065F5" w:rsidRPr="00E23EC7" w:rsidRDefault="00E23EC7" w:rsidP="002F516F">
      <w:pPr>
        <w:rPr>
          <w:rFonts w:ascii="Myriad Pro" w:hAnsi="Myriad Pro"/>
          <w:lang w:val="cy-GB"/>
        </w:rPr>
      </w:pPr>
      <w:r>
        <w:rPr>
          <w:rFonts w:ascii="Myriad Pro" w:hAnsi="Myriad Pro" w:cs="Calibri"/>
          <w:lang w:val="cy-GB"/>
        </w:rPr>
        <w:br/>
      </w:r>
      <w:r w:rsidR="004E0A14" w:rsidRPr="00E23EC7">
        <w:rPr>
          <w:rFonts w:ascii="Myriad Pro" w:hAnsi="Myriad Pro" w:cs="Calibri"/>
          <w:lang w:val="cy-GB"/>
        </w:rPr>
        <w:t>Dribiwnlys y Gymraeg yn erbyn penderfyniad y Comisiynydd yn dilyn her o'r fath. Sefydlwyd Tribiwnlys y Gymraeg yn 2015 dan adran 120 y Mesur.</w:t>
      </w:r>
    </w:p>
    <w:p w:rsidR="00F065F5" w:rsidRPr="00E23EC7" w:rsidRDefault="00242E95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/>
          <w:lang w:val="cy-GB"/>
        </w:rPr>
        <w:t>Mae Tribiwnlys y Gymraeg yn gorff statudol, annibynnol sy'n delio gyda'r materion dilynol:</w:t>
      </w:r>
    </w:p>
    <w:p w:rsidR="00821880" w:rsidRPr="00E23EC7" w:rsidRDefault="00242E95" w:rsidP="00821880">
      <w:pPr>
        <w:pStyle w:val="ListParagraph"/>
        <w:numPr>
          <w:ilvl w:val="0"/>
          <w:numId w:val="4"/>
        </w:numPr>
        <w:rPr>
          <w:rFonts w:ascii="Myriad Pro" w:hAnsi="Myriad Pro"/>
        </w:rPr>
      </w:pPr>
      <w:proofErr w:type="spellStart"/>
      <w:r w:rsidRPr="00E23EC7">
        <w:rPr>
          <w:rFonts w:ascii="Myriad Pro" w:hAnsi="Myriad Pro"/>
        </w:rPr>
        <w:t>Herio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safonau</w:t>
      </w:r>
      <w:proofErr w:type="spellEnd"/>
      <w:r w:rsidRPr="00E23EC7">
        <w:rPr>
          <w:rFonts w:ascii="Myriad Pro" w:hAnsi="Myriad Pro"/>
        </w:rPr>
        <w:t xml:space="preserve"> a </w:t>
      </w:r>
      <w:proofErr w:type="spellStart"/>
      <w:r w:rsidRPr="00E23EC7">
        <w:rPr>
          <w:rFonts w:ascii="Myriad Pro" w:hAnsi="Myriad Pro"/>
        </w:rPr>
        <w:t>o</w:t>
      </w:r>
      <w:r w:rsidR="004A463C" w:rsidRPr="00E23EC7">
        <w:rPr>
          <w:rFonts w:ascii="Myriad Pro" w:hAnsi="Myriad Pro"/>
        </w:rPr>
        <w:t>rf</w:t>
      </w:r>
      <w:r w:rsidRPr="00E23EC7">
        <w:rPr>
          <w:rFonts w:ascii="Myriad Pro" w:hAnsi="Myriad Pro"/>
        </w:rPr>
        <w:t>odwyd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gan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Gomisiynydd</w:t>
      </w:r>
      <w:proofErr w:type="spellEnd"/>
      <w:r w:rsidRPr="00E23EC7">
        <w:rPr>
          <w:rFonts w:ascii="Myriad Pro" w:hAnsi="Myriad Pro"/>
        </w:rPr>
        <w:t xml:space="preserve"> y Gymraeg</w:t>
      </w:r>
    </w:p>
    <w:p w:rsidR="00242E95" w:rsidRPr="00E23EC7" w:rsidRDefault="004E0A14" w:rsidP="00821880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E23EC7">
        <w:rPr>
          <w:rFonts w:ascii="Myriad Pro" w:hAnsi="Myriad Pro" w:cs="Calibri"/>
          <w:lang w:val="cy-GB"/>
        </w:rPr>
        <w:t>Apelio yn erbyn canlyniad ymchwiliad gan y Comisiynydd</w:t>
      </w:r>
    </w:p>
    <w:p w:rsidR="00242E95" w:rsidRPr="00E23EC7" w:rsidRDefault="00242E95" w:rsidP="00821880">
      <w:pPr>
        <w:pStyle w:val="ListParagraph"/>
        <w:numPr>
          <w:ilvl w:val="0"/>
          <w:numId w:val="4"/>
        </w:numPr>
        <w:rPr>
          <w:rFonts w:ascii="Myriad Pro" w:hAnsi="Myriad Pro"/>
        </w:rPr>
      </w:pPr>
      <w:proofErr w:type="spellStart"/>
      <w:r w:rsidRPr="00E23EC7">
        <w:rPr>
          <w:rFonts w:ascii="Myriad Pro" w:hAnsi="Myriad Pro"/>
        </w:rPr>
        <w:t>Adolygu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penderfyniad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gan</w:t>
      </w:r>
      <w:proofErr w:type="spellEnd"/>
      <w:r w:rsidRPr="00E23EC7">
        <w:rPr>
          <w:rFonts w:ascii="Myriad Pro" w:hAnsi="Myriad Pro"/>
        </w:rPr>
        <w:t xml:space="preserve"> y </w:t>
      </w:r>
      <w:proofErr w:type="spellStart"/>
      <w:r w:rsidRPr="00E23EC7">
        <w:rPr>
          <w:rFonts w:ascii="Myriad Pro" w:hAnsi="Myriad Pro"/>
        </w:rPr>
        <w:t>Comisiynydd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i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beidio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ymchwilio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cwyn</w:t>
      </w:r>
      <w:proofErr w:type="spellEnd"/>
    </w:p>
    <w:p w:rsidR="00242E95" w:rsidRPr="00E23EC7" w:rsidRDefault="00242E95" w:rsidP="00242E95">
      <w:pPr>
        <w:pStyle w:val="ListParagraph"/>
        <w:rPr>
          <w:rFonts w:ascii="Myriad Pro" w:hAnsi="Myriad Pro"/>
        </w:rPr>
      </w:pPr>
    </w:p>
    <w:p w:rsidR="00C65CC3" w:rsidRPr="00E23EC7" w:rsidRDefault="00746790" w:rsidP="002F516F">
      <w:pPr>
        <w:rPr>
          <w:rFonts w:ascii="Myriad Pro" w:hAnsi="Myriad Pro"/>
          <w:b/>
          <w:sz w:val="24"/>
        </w:rPr>
      </w:pPr>
      <w:proofErr w:type="spellStart"/>
      <w:r w:rsidRPr="00E23EC7">
        <w:rPr>
          <w:rFonts w:ascii="Myriad Pro" w:hAnsi="Myriad Pro"/>
          <w:b/>
          <w:sz w:val="24"/>
        </w:rPr>
        <w:t>Gorfodaeth</w:t>
      </w:r>
      <w:proofErr w:type="spellEnd"/>
    </w:p>
    <w:p w:rsidR="00821880" w:rsidRPr="00E23EC7" w:rsidRDefault="004E0A14" w:rsidP="00821880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Mae Rhan 5 Mesur y Gymr</w:t>
      </w:r>
      <w:r w:rsidR="001549FA" w:rsidRPr="00E23EC7">
        <w:rPr>
          <w:rFonts w:ascii="Myriad Pro" w:hAnsi="Myriad Pro" w:cs="Calibri"/>
          <w:lang w:val="cy-GB"/>
        </w:rPr>
        <w:t>a</w:t>
      </w:r>
      <w:r w:rsidRPr="00E23EC7">
        <w:rPr>
          <w:rFonts w:ascii="Myriad Pro" w:hAnsi="Myriad Pro" w:cs="Calibri"/>
          <w:lang w:val="cy-GB"/>
        </w:rPr>
        <w:t>eg yn nodi'r prosesau y bydd y Comisiynydd yn eu dilyn i ymchwilio methiant i gydymffurfio gyda safonau. Gall y Comisiynydd ei gwneud yn ofynnol i sefydliadau sy'n methu cydymffurfio i:</w:t>
      </w:r>
    </w:p>
    <w:p w:rsidR="00821880" w:rsidRPr="00E23EC7" w:rsidRDefault="00746790" w:rsidP="00821880">
      <w:pPr>
        <w:pStyle w:val="ListParagraph"/>
        <w:numPr>
          <w:ilvl w:val="0"/>
          <w:numId w:val="5"/>
        </w:numPr>
        <w:rPr>
          <w:rFonts w:ascii="Myriad Pro" w:hAnsi="Myriad Pro"/>
        </w:rPr>
      </w:pPr>
      <w:proofErr w:type="spellStart"/>
      <w:r w:rsidRPr="00E23EC7">
        <w:rPr>
          <w:rFonts w:ascii="Myriad Pro" w:hAnsi="Myriad Pro"/>
        </w:rPr>
        <w:t>Baratoi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cynllun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gweithredu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i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atal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methiant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parhaus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neu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gyson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i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gydymffurfio</w:t>
      </w:r>
      <w:proofErr w:type="spellEnd"/>
      <w:r w:rsidRPr="00E23EC7">
        <w:rPr>
          <w:rFonts w:ascii="Myriad Pro" w:hAnsi="Myriad Pro"/>
        </w:rPr>
        <w:t>;</w:t>
      </w:r>
    </w:p>
    <w:p w:rsidR="00746790" w:rsidRPr="00E23EC7" w:rsidRDefault="00746790" w:rsidP="00821880">
      <w:pPr>
        <w:pStyle w:val="ListParagraph"/>
        <w:numPr>
          <w:ilvl w:val="0"/>
          <w:numId w:val="5"/>
        </w:numPr>
        <w:rPr>
          <w:rFonts w:ascii="Myriad Pro" w:hAnsi="Myriad Pro"/>
        </w:rPr>
      </w:pPr>
      <w:proofErr w:type="spellStart"/>
      <w:r w:rsidRPr="00E23EC7">
        <w:rPr>
          <w:rFonts w:ascii="Myriad Pro" w:hAnsi="Myriad Pro"/>
        </w:rPr>
        <w:t>Cymryd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camau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i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atal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methiant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parhaus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neu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gyson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i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gydymffurfio</w:t>
      </w:r>
      <w:proofErr w:type="spellEnd"/>
      <w:r w:rsidRPr="00E23EC7">
        <w:rPr>
          <w:rFonts w:ascii="Myriad Pro" w:hAnsi="Myriad Pro"/>
        </w:rPr>
        <w:t>;</w:t>
      </w:r>
    </w:p>
    <w:p w:rsidR="00746790" w:rsidRPr="00E23EC7" w:rsidRDefault="00746790" w:rsidP="00821880">
      <w:pPr>
        <w:pStyle w:val="ListParagraph"/>
        <w:numPr>
          <w:ilvl w:val="0"/>
          <w:numId w:val="5"/>
        </w:numPr>
        <w:rPr>
          <w:rFonts w:ascii="Myriad Pro" w:hAnsi="Myriad Pro"/>
        </w:rPr>
      </w:pPr>
      <w:proofErr w:type="spellStart"/>
      <w:r w:rsidRPr="00E23EC7">
        <w:rPr>
          <w:rFonts w:ascii="Myriad Pro" w:hAnsi="Myriad Pro"/>
        </w:rPr>
        <w:t>Rhoi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cyhoeddusrwydd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i'w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methiant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i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gydymffurfio</w:t>
      </w:r>
      <w:proofErr w:type="spellEnd"/>
      <w:r w:rsidRPr="00E23EC7">
        <w:rPr>
          <w:rFonts w:ascii="Myriad Pro" w:hAnsi="Myriad Pro"/>
        </w:rPr>
        <w:t>;</w:t>
      </w:r>
    </w:p>
    <w:p w:rsidR="00746790" w:rsidRPr="00E23EC7" w:rsidRDefault="00746790" w:rsidP="00821880">
      <w:pPr>
        <w:pStyle w:val="ListParagraph"/>
        <w:numPr>
          <w:ilvl w:val="0"/>
          <w:numId w:val="5"/>
        </w:numPr>
        <w:rPr>
          <w:rFonts w:ascii="Myriad Pro" w:hAnsi="Myriad Pro"/>
        </w:rPr>
      </w:pPr>
      <w:proofErr w:type="spellStart"/>
      <w:r w:rsidRPr="00E23EC7">
        <w:rPr>
          <w:rFonts w:ascii="Myriad Pro" w:hAnsi="Myriad Pro"/>
        </w:rPr>
        <w:t>Talu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dirwy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sifil</w:t>
      </w:r>
      <w:proofErr w:type="spellEnd"/>
      <w:r w:rsidRPr="00E23EC7">
        <w:rPr>
          <w:rFonts w:ascii="Myriad Pro" w:hAnsi="Myriad Pro"/>
        </w:rPr>
        <w:t xml:space="preserve"> (</w:t>
      </w:r>
      <w:proofErr w:type="spellStart"/>
      <w:r w:rsidRPr="00E23EC7">
        <w:rPr>
          <w:rFonts w:ascii="Myriad Pro" w:hAnsi="Myriad Pro"/>
        </w:rPr>
        <w:t>hyd</w:t>
      </w:r>
      <w:proofErr w:type="spellEnd"/>
      <w:r w:rsidRPr="00E23EC7">
        <w:rPr>
          <w:rFonts w:ascii="Myriad Pro" w:hAnsi="Myriad Pro"/>
        </w:rPr>
        <w:t xml:space="preserve"> at </w:t>
      </w:r>
      <w:proofErr w:type="spellStart"/>
      <w:r w:rsidRPr="00E23EC7">
        <w:rPr>
          <w:rFonts w:ascii="Myriad Pro" w:hAnsi="Myriad Pro"/>
        </w:rPr>
        <w:t>uchafswm</w:t>
      </w:r>
      <w:proofErr w:type="spellEnd"/>
      <w:r w:rsidRPr="00E23EC7">
        <w:rPr>
          <w:rFonts w:ascii="Myriad Pro" w:hAnsi="Myriad Pro"/>
        </w:rPr>
        <w:t xml:space="preserve"> o £5,000 </w:t>
      </w:r>
      <w:proofErr w:type="spellStart"/>
      <w:r w:rsidRPr="00E23EC7">
        <w:rPr>
          <w:rFonts w:ascii="Myriad Pro" w:hAnsi="Myriad Pro"/>
        </w:rPr>
        <w:t>ar</w:t>
      </w:r>
      <w:proofErr w:type="spellEnd"/>
      <w:r w:rsidRPr="00E23EC7">
        <w:rPr>
          <w:rFonts w:ascii="Myriad Pro" w:hAnsi="Myriad Pro"/>
        </w:rPr>
        <w:t xml:space="preserve"> </w:t>
      </w:r>
      <w:proofErr w:type="spellStart"/>
      <w:r w:rsidRPr="00E23EC7">
        <w:rPr>
          <w:rFonts w:ascii="Myriad Pro" w:hAnsi="Myriad Pro"/>
        </w:rPr>
        <w:t>hyn</w:t>
      </w:r>
      <w:proofErr w:type="spellEnd"/>
      <w:r w:rsidRPr="00E23EC7">
        <w:rPr>
          <w:rFonts w:ascii="Myriad Pro" w:hAnsi="Myriad Pro"/>
        </w:rPr>
        <w:t xml:space="preserve"> o </w:t>
      </w:r>
      <w:proofErr w:type="spellStart"/>
      <w:r w:rsidRPr="00E23EC7">
        <w:rPr>
          <w:rFonts w:ascii="Myriad Pro" w:hAnsi="Myriad Pro"/>
        </w:rPr>
        <w:t>bryd</w:t>
      </w:r>
      <w:proofErr w:type="spellEnd"/>
      <w:r w:rsidRPr="00E23EC7">
        <w:rPr>
          <w:rFonts w:ascii="Myriad Pro" w:hAnsi="Myriad Pro"/>
        </w:rPr>
        <w:t>).</w:t>
      </w:r>
    </w:p>
    <w:p w:rsidR="00821880" w:rsidRPr="00E23EC7" w:rsidRDefault="004E0A14" w:rsidP="00821880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Mewn rhai achosion gall y Comisiynydd benderfynu peidio gweithredu, neu wneud argymhellion neu roi cyngor, neu ymrwymo i 'gytundeb setlo' gyda'r person dan sylw. Ar gyfer y diwethaf, mae'n rhaid i'r Comisiynydd gytuno i beidio cymryd camau gweithredu ffurfiol yn ôl am gael ymrwymiad gan y person dan sylw i gydymffurfio gyda'r safon yn y dyfodol.</w:t>
      </w:r>
    </w:p>
    <w:p w:rsidR="00746790" w:rsidRPr="00E23EC7" w:rsidRDefault="00746790" w:rsidP="00821880">
      <w:pPr>
        <w:rPr>
          <w:rFonts w:ascii="Myriad Pro" w:hAnsi="Myriad Pro"/>
          <w:lang w:val="cy-GB"/>
        </w:rPr>
      </w:pPr>
      <w:r w:rsidRPr="00E23EC7">
        <w:rPr>
          <w:rFonts w:ascii="Myriad Pro" w:hAnsi="Myriad Pro"/>
          <w:lang w:val="cy-GB"/>
        </w:rPr>
        <w:t xml:space="preserve">Gall llys orfodi'r holl gamau gweithredu gorfodi (heblaw </w:t>
      </w:r>
      <w:r w:rsidR="004A463C" w:rsidRPr="00E23EC7">
        <w:rPr>
          <w:rFonts w:ascii="Myriad Pro" w:hAnsi="Myriad Pro"/>
          <w:lang w:val="cy-GB"/>
        </w:rPr>
        <w:t>am</w:t>
      </w:r>
      <w:r w:rsidRPr="00E23EC7">
        <w:rPr>
          <w:rFonts w:ascii="Myriad Pro" w:hAnsi="Myriad Pro"/>
          <w:lang w:val="cy-GB"/>
        </w:rPr>
        <w:t xml:space="preserve"> gyhoeddiad gan y Comisiynydd o fethiant sefydliad i gydymffurfio) a'r trefniadau setlo.</w:t>
      </w:r>
    </w:p>
    <w:p w:rsidR="00746790" w:rsidRPr="00E23EC7" w:rsidRDefault="004E0A14" w:rsidP="00821880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>Gellir apelio i Dribiwnlys y Gymraeg am benderfyniadau'r Comisiynydd yn dilyn ymchwiliadau i ddiffyg cydymffurfiaeth, neu gall y Tribiwnlys adolygu achosion.</w:t>
      </w:r>
    </w:p>
    <w:p w:rsidR="00C65CC3" w:rsidRPr="00E23EC7" w:rsidRDefault="00E23EC7" w:rsidP="002F516F">
      <w:pPr>
        <w:rPr>
          <w:rFonts w:ascii="Myriad Pro" w:hAnsi="Myriad Pro"/>
          <w:b/>
          <w:sz w:val="24"/>
          <w:lang w:val="cy-GB"/>
        </w:rPr>
      </w:pPr>
      <w:r>
        <w:rPr>
          <w:rFonts w:ascii="Myriad Pro" w:hAnsi="Myriad Pro"/>
          <w:b/>
          <w:color w:val="C00000"/>
          <w:sz w:val="24"/>
          <w:lang w:val="cy-GB"/>
        </w:rPr>
        <w:br/>
      </w:r>
      <w:r w:rsidR="00C65CC3" w:rsidRPr="00E23EC7">
        <w:rPr>
          <w:rFonts w:ascii="Myriad Pro" w:hAnsi="Myriad Pro"/>
          <w:b/>
          <w:sz w:val="24"/>
          <w:lang w:val="cy-GB"/>
        </w:rPr>
        <w:t>P</w:t>
      </w:r>
      <w:r w:rsidR="00746790" w:rsidRPr="00E23EC7">
        <w:rPr>
          <w:rFonts w:ascii="Myriad Pro" w:hAnsi="Myriad Pro"/>
          <w:b/>
          <w:sz w:val="24"/>
          <w:lang w:val="cy-GB"/>
        </w:rPr>
        <w:t>aratoi ar gyfer Safonau</w:t>
      </w:r>
    </w:p>
    <w:p w:rsidR="00EF64BB" w:rsidRPr="00E23EC7" w:rsidRDefault="004E0A1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 xml:space="preserve">Mae Cartrefi Cymunedol Cymru yn gwneud llawer o waith fydd yn canolbwyntio ar gyflwyno Safonau'r Gymraeg i'r sector a hefyd i CHC ei hunan. Ym mis Mehefin 2016 cadarnhaodd CHC wrth y Gweinidog Dysgu Gydol Oes a'r Gymraeg, Alun Davies, </w:t>
      </w:r>
      <w:r w:rsidR="00C16E6E" w:rsidRPr="00E23EC7">
        <w:rPr>
          <w:rFonts w:ascii="Myriad Pro" w:hAnsi="Myriad Pro" w:cs="Calibri"/>
          <w:lang w:val="cy-GB"/>
        </w:rPr>
        <w:t xml:space="preserve">y bydd yn derbyn yn wirfoddol </w:t>
      </w:r>
      <w:r w:rsidRPr="00E23EC7">
        <w:rPr>
          <w:rFonts w:ascii="Myriad Pro" w:hAnsi="Myriad Pro" w:cs="Calibri"/>
          <w:lang w:val="cy-GB"/>
        </w:rPr>
        <w:t>fabwysiadu Safonau'r Gymraeg statudol yn yr un modd a'i aelodau fydd yn golygu y bydd CHC yn erbyn hysbysiad cydymffurfiaeth yr un pryd â chymdeithasau tai.</w:t>
      </w:r>
    </w:p>
    <w:p w:rsidR="00E23EC7" w:rsidRDefault="004E0A14" w:rsidP="002F516F">
      <w:pPr>
        <w:rPr>
          <w:rFonts w:ascii="Myriad Pro" w:hAnsi="Myriad Pro" w:cs="Calibri"/>
          <w:lang w:val="cy-GB"/>
        </w:rPr>
      </w:pPr>
      <w:r w:rsidRPr="00E23EC7">
        <w:rPr>
          <w:rFonts w:ascii="Myriad Pro" w:hAnsi="Myriad Pro" w:cs="Calibri"/>
          <w:lang w:val="cy-GB"/>
        </w:rPr>
        <w:t xml:space="preserve">Blaenoriaeth allweddol CHC </w:t>
      </w:r>
      <w:r w:rsidR="004A463C" w:rsidRPr="00E23EC7">
        <w:rPr>
          <w:rFonts w:ascii="Myriad Pro" w:hAnsi="Myriad Pro" w:cs="Calibri"/>
          <w:lang w:val="cy-GB"/>
        </w:rPr>
        <w:t>wrth</w:t>
      </w:r>
      <w:r w:rsidRPr="00E23EC7">
        <w:rPr>
          <w:rFonts w:ascii="Myriad Pro" w:hAnsi="Myriad Pro" w:cs="Calibri"/>
          <w:lang w:val="cy-GB"/>
        </w:rPr>
        <w:t xml:space="preserve"> symud at safonau yw sicrhau eu bod yn rhesymol ac yn gymesur. i gyflawni hyn, mae CHC wedi penodi Swyddog Ymchwil a'r </w:t>
      </w:r>
      <w:r w:rsidR="00C16E6E" w:rsidRPr="00E23EC7">
        <w:rPr>
          <w:rFonts w:ascii="Myriad Pro" w:hAnsi="Myriad Pro" w:cs="Calibri"/>
          <w:lang w:val="cy-GB"/>
        </w:rPr>
        <w:t xml:space="preserve">Iaith </w:t>
      </w:r>
      <w:r w:rsidRPr="00E23EC7">
        <w:rPr>
          <w:rFonts w:ascii="Myriad Pro" w:hAnsi="Myriad Pro" w:cs="Calibri"/>
          <w:lang w:val="cy-GB"/>
        </w:rPr>
        <w:t>Gymraeg, Liam Townsend, a bydd ei waith yn cynnwys gweithio gydag aelodau CHC, Un</w:t>
      </w:r>
      <w:r w:rsidR="00C16E6E" w:rsidRPr="00E23EC7">
        <w:rPr>
          <w:rFonts w:ascii="Myriad Pro" w:hAnsi="Myriad Pro" w:cs="Calibri"/>
          <w:lang w:val="cy-GB"/>
        </w:rPr>
        <w:t>ed</w:t>
      </w:r>
      <w:r w:rsidRPr="00E23EC7">
        <w:rPr>
          <w:rFonts w:ascii="Myriad Pro" w:hAnsi="Myriad Pro" w:cs="Calibri"/>
          <w:lang w:val="cy-GB"/>
        </w:rPr>
        <w:t xml:space="preserve"> y Gymraeg a Chomisiynydd y Gymraeg i </w:t>
      </w:r>
    </w:p>
    <w:p w:rsidR="00E23EC7" w:rsidRDefault="00E23EC7" w:rsidP="002F516F">
      <w:pPr>
        <w:rPr>
          <w:rFonts w:ascii="Myriad Pro" w:hAnsi="Myriad Pro" w:cs="Calibri"/>
          <w:lang w:val="cy-GB"/>
        </w:rPr>
      </w:pPr>
    </w:p>
    <w:p w:rsidR="00E23EC7" w:rsidRDefault="00E23EC7" w:rsidP="002F516F">
      <w:pPr>
        <w:rPr>
          <w:rFonts w:ascii="Myriad Pro" w:hAnsi="Myriad Pro" w:cs="Calibri"/>
          <w:lang w:val="cy-GB"/>
        </w:rPr>
      </w:pPr>
    </w:p>
    <w:p w:rsidR="00EF64BB" w:rsidRPr="00E23EC7" w:rsidRDefault="00E23EC7" w:rsidP="002F516F">
      <w:pPr>
        <w:rPr>
          <w:rFonts w:ascii="Myriad Pro" w:hAnsi="Myriad Pro"/>
          <w:lang w:val="cy-GB"/>
        </w:rPr>
      </w:pPr>
      <w:r>
        <w:rPr>
          <w:rFonts w:ascii="Myriad Pro" w:hAnsi="Myriad Pro" w:cs="Calibri"/>
          <w:lang w:val="cy-GB"/>
        </w:rPr>
        <w:br/>
      </w:r>
      <w:r w:rsidR="004E0A14" w:rsidRPr="00E23EC7">
        <w:rPr>
          <w:rFonts w:ascii="Myriad Pro" w:hAnsi="Myriad Pro" w:cs="Calibri"/>
          <w:lang w:val="cy-GB"/>
        </w:rPr>
        <w:t>sicrhau y gall cysylltiadau a pherthynas gref a chadarnhaol ddatblygu rhwng y partïon hynny fel y gellir rhannu digon o wybodaeth a datganiadau o gonsyrn. Mae'r CHC eisoes wedi cwrdd sawl gwaith ag Uned y Gymraeg i rannu pryderon y sector gyda nhw ac arweiniodd hynny at i Uned y Gymraeg wneud llawer o waith i gwrdd gyda chymdeithasau tai i ddeall eu gwaith yn well cyn drafftio Rheoliadau. Bydd CHC hefyd yn cwrdd gyda'r Gweinidog sy'n gyfrifol am y Gymraeg, Alun Davies, a Chomisiynydd y Gymraeg cyn y cyflwynir y Rheoliadau i Gynulliad Cenedlaethol Cymru.</w:t>
      </w:r>
    </w:p>
    <w:p w:rsidR="004E0A14" w:rsidRPr="00E23EC7" w:rsidRDefault="004E0A1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 xml:space="preserve">Yn Ionawr 2016 cymerodd staff CHC ran mewn wythnos o hyfforddiant yn canolbwyntio ar hyrwyddo dwyieithrwydd ac ymwybyddiaeth o'r Gymraeg fel rhan o brosiect </w:t>
      </w:r>
      <w:r w:rsidRPr="00E23EC7">
        <w:rPr>
          <w:rFonts w:ascii="Myriad Pro" w:hAnsi="Myriad Pro" w:cs="Calibri"/>
          <w:i/>
          <w:iCs/>
          <w:lang w:val="cy-GB"/>
        </w:rPr>
        <w:t xml:space="preserve">Dwy Iaith dan Un To. </w:t>
      </w:r>
      <w:r w:rsidRPr="00E23EC7">
        <w:rPr>
          <w:rFonts w:ascii="Myriad Pro" w:hAnsi="Myriad Pro" w:cs="Calibri"/>
          <w:lang w:val="cy-GB"/>
        </w:rPr>
        <w:t xml:space="preserve">Diben </w:t>
      </w:r>
      <w:r w:rsidRPr="00E23EC7">
        <w:rPr>
          <w:rFonts w:ascii="Myriad Pro" w:hAnsi="Myriad Pro" w:cs="Calibri"/>
          <w:i/>
          <w:iCs/>
          <w:lang w:val="cy-GB"/>
        </w:rPr>
        <w:t xml:space="preserve">Dwy Iaith dan Un To </w:t>
      </w:r>
      <w:r w:rsidRPr="00E23EC7">
        <w:rPr>
          <w:rFonts w:ascii="Myriad Pro" w:hAnsi="Myriad Pro" w:cs="Calibri"/>
          <w:lang w:val="cy-GB"/>
        </w:rPr>
        <w:t>yw dysgu mwy am agweddau a defnydd mewnol o'r Gymraeg, gan amlinellu ymrwymiadau a goblygiadau cyfreithiol yn ymwneud â'r Gymraeg a hyrwyddo gweithlu dwyieithog. Mae'r hyfforddiant wedi arwain at godi ymwybyddiaeth o Gynllun Iaith Gymraeg CHC, cynnydd yn nifer y staff sy'n mynychu gwersi Cymraeg a ddarperir gan CHC a gweithlu mwy dwyieithog. Caiff llwyddiant yr hyfforddiant ei ymestyn i'r sector drwy sesiynau hyfforddiant fydd yn cyflawni'r un amcanion: codi ymwybyddiaeth iaith, amlinellu goblygiadau a hyrwyddo dwyieithrwydd.</w:t>
      </w:r>
    </w:p>
    <w:p w:rsidR="004E0A14" w:rsidRPr="00E23EC7" w:rsidRDefault="004E0A1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 xml:space="preserve">Caiff yr wybodaeth a gesglir gan </w:t>
      </w:r>
      <w:r w:rsidRPr="00E23EC7">
        <w:rPr>
          <w:rFonts w:ascii="Myriad Pro" w:hAnsi="Myriad Pro" w:cs="Calibri"/>
          <w:i/>
          <w:iCs/>
          <w:lang w:val="cy-GB"/>
        </w:rPr>
        <w:t xml:space="preserve">Dwy Iaith dan Un To </w:t>
      </w:r>
      <w:r w:rsidRPr="00E23EC7">
        <w:rPr>
          <w:rFonts w:ascii="Myriad Pro" w:hAnsi="Myriad Pro" w:cs="Calibri"/>
          <w:lang w:val="cy-GB"/>
        </w:rPr>
        <w:t>hefyd ei defnyddio fel rhan o brosiect ymchwil sy'n anelu i hyrwyddo gwaith cymdeithasau tai yn cefnogi'r Gymraeg drwy ganolbwyntio ar gynaliadwyedd cymunedau Cymraeg. Cynhelir rhan gyntaf y prosiect yn ystod Eisteddfod Genedlaethol 2016 yn y Fenni lle bydd CHC yn</w:t>
      </w:r>
      <w:r w:rsidR="004A463C" w:rsidRPr="00E23EC7">
        <w:rPr>
          <w:rFonts w:ascii="Myriad Pro" w:hAnsi="Myriad Pro" w:cs="Calibri"/>
          <w:lang w:val="cy-GB"/>
        </w:rPr>
        <w:t xml:space="preserve"> cynnal arolwg ymhlith </w:t>
      </w:r>
      <w:r w:rsidRPr="00E23EC7">
        <w:rPr>
          <w:rFonts w:ascii="Myriad Pro" w:hAnsi="Myriad Pro" w:cs="Calibri"/>
          <w:lang w:val="cy-GB"/>
        </w:rPr>
        <w:t>aelodau'r cyhoedd am dai a'r Gymraeg. Caiff canfyddiadau'r ymchwil yma eu cynnwys mewn adroddiad fydd yn amlygu arfer da yn y sector a dangos y cysylltiadau cryf rhwng tai, cymunedau a'r Gymraeg.</w:t>
      </w:r>
    </w:p>
    <w:p w:rsidR="00E64A8F" w:rsidRPr="00E23EC7" w:rsidRDefault="004E0A14" w:rsidP="002F516F">
      <w:pPr>
        <w:rPr>
          <w:rFonts w:ascii="Myriad Pro" w:hAnsi="Myriad Pro"/>
          <w:lang w:val="cy-GB"/>
        </w:rPr>
      </w:pPr>
      <w:r w:rsidRPr="00E23EC7">
        <w:rPr>
          <w:rFonts w:ascii="Myriad Pro" w:hAnsi="Myriad Pro" w:cs="Calibri"/>
          <w:lang w:val="cy-GB"/>
        </w:rPr>
        <w:t xml:space="preserve">Byddwn yn parhau i hysbysu aelodau am unrhyw newidiadau a datblygiadau yn Safonau'r Gymraeg - gofynnir i chi sicrhau eich bod wedi ymuno â grŵp Safonau'r Gymraeg ar Yammer i gael y datblygiadau diweddaraf. Yn y cyfamser, os oes gennych unrhyw ymholiadau am gynnwys y papur gwybodaeth yma, cysylltwch </w:t>
      </w:r>
      <w:r w:rsidR="00C16E6E" w:rsidRPr="00E23EC7">
        <w:rPr>
          <w:rFonts w:ascii="Myriad Pro" w:hAnsi="Myriad Pro" w:cs="Calibri"/>
          <w:lang w:val="cy-GB"/>
        </w:rPr>
        <w:t xml:space="preserve">os gwelwch yn dda </w:t>
      </w:r>
      <w:r w:rsidRPr="00E23EC7">
        <w:rPr>
          <w:rFonts w:ascii="Myriad Pro" w:hAnsi="Myriad Pro" w:cs="Calibri"/>
          <w:lang w:val="cy-GB"/>
        </w:rPr>
        <w:t xml:space="preserve">â Liam Townsend, Swyddog Ymchwil a'r Iaith Gymraeg ar 029 2067 4822 neu </w:t>
      </w:r>
      <w:r w:rsidRPr="00E23EC7">
        <w:rPr>
          <w:rFonts w:ascii="Myriad Pro" w:hAnsi="Myriad Pro" w:cs="Calibri"/>
          <w:color w:val="0000FF"/>
          <w:u w:val="single"/>
          <w:lang w:val="cy-GB"/>
        </w:rPr>
        <w:t xml:space="preserve">Liam-Townsend@chcymru.org.uk </w:t>
      </w:r>
      <w:r w:rsidRPr="00E23EC7">
        <w:rPr>
          <w:rFonts w:ascii="Myriad Pro" w:hAnsi="Myriad Pro" w:cs="Times New Roman"/>
          <w:lang w:val="cy-GB"/>
        </w:rPr>
        <w:t>.</w:t>
      </w:r>
    </w:p>
    <w:p w:rsidR="00E23EC7" w:rsidRDefault="00E23EC7" w:rsidP="004E0A14">
      <w:pPr>
        <w:spacing w:after="0"/>
        <w:rPr>
          <w:rFonts w:ascii="Myriad Pro" w:hAnsi="Myriad Pro"/>
          <w:b/>
        </w:rPr>
      </w:pPr>
    </w:p>
    <w:p w:rsidR="004E0A14" w:rsidRPr="00E23EC7" w:rsidRDefault="004E0A14" w:rsidP="004E0A14">
      <w:pPr>
        <w:spacing w:after="0"/>
        <w:rPr>
          <w:rFonts w:ascii="Myriad Pro" w:hAnsi="Myriad Pro"/>
          <w:b/>
        </w:rPr>
      </w:pPr>
      <w:r w:rsidRPr="00E23EC7">
        <w:rPr>
          <w:rFonts w:ascii="Myriad Pro" w:hAnsi="Myriad Pro"/>
          <w:b/>
        </w:rPr>
        <w:t xml:space="preserve">Cartrefi </w:t>
      </w:r>
      <w:proofErr w:type="spellStart"/>
      <w:r w:rsidRPr="00E23EC7">
        <w:rPr>
          <w:rFonts w:ascii="Myriad Pro" w:hAnsi="Myriad Pro"/>
          <w:b/>
        </w:rPr>
        <w:t>Cymunedol</w:t>
      </w:r>
      <w:proofErr w:type="spellEnd"/>
      <w:r w:rsidRPr="00E23EC7">
        <w:rPr>
          <w:rFonts w:ascii="Myriad Pro" w:hAnsi="Myriad Pro"/>
          <w:b/>
        </w:rPr>
        <w:t xml:space="preserve"> Cymru</w:t>
      </w:r>
    </w:p>
    <w:p w:rsidR="00E64A8F" w:rsidRPr="00E23EC7" w:rsidRDefault="004E0A14" w:rsidP="004E0A14">
      <w:pPr>
        <w:spacing w:after="0"/>
        <w:rPr>
          <w:rFonts w:ascii="Myriad Pro" w:hAnsi="Myriad Pro"/>
          <w:b/>
        </w:rPr>
      </w:pPr>
      <w:proofErr w:type="spellStart"/>
      <w:r w:rsidRPr="00E23EC7">
        <w:rPr>
          <w:rFonts w:ascii="Myriad Pro" w:hAnsi="Myriad Pro"/>
          <w:b/>
        </w:rPr>
        <w:t>Gorffennaf</w:t>
      </w:r>
      <w:proofErr w:type="spellEnd"/>
      <w:r w:rsidR="00E64A8F" w:rsidRPr="00E23EC7">
        <w:rPr>
          <w:rFonts w:ascii="Myriad Pro" w:hAnsi="Myriad Pro"/>
          <w:b/>
        </w:rPr>
        <w:t xml:space="preserve"> 2016</w:t>
      </w:r>
      <w:bookmarkStart w:id="0" w:name="_GoBack"/>
      <w:bookmarkEnd w:id="0"/>
    </w:p>
    <w:p w:rsidR="00E64A8F" w:rsidRPr="00E23EC7" w:rsidRDefault="00E64A8F" w:rsidP="002F516F">
      <w:pPr>
        <w:rPr>
          <w:rFonts w:ascii="Myriad Pro" w:hAnsi="Myriad Pro"/>
        </w:rPr>
      </w:pPr>
    </w:p>
    <w:p w:rsidR="00E64A8F" w:rsidRPr="00E23EC7" w:rsidRDefault="00E64A8F" w:rsidP="002F516F">
      <w:pPr>
        <w:rPr>
          <w:rFonts w:ascii="Myriad Pro" w:hAnsi="Myriad Pro"/>
        </w:rPr>
      </w:pPr>
    </w:p>
    <w:p w:rsidR="00E64A8F" w:rsidRPr="00E23EC7" w:rsidRDefault="00E64A8F" w:rsidP="002F516F">
      <w:pPr>
        <w:rPr>
          <w:rFonts w:ascii="Myriad Pro" w:hAnsi="Myriad Pro"/>
        </w:rPr>
      </w:pPr>
    </w:p>
    <w:p w:rsidR="00E64A8F" w:rsidRPr="00E23EC7" w:rsidRDefault="00E64A8F" w:rsidP="002F516F">
      <w:pPr>
        <w:rPr>
          <w:rFonts w:ascii="Myriad Pro" w:hAnsi="Myriad Pro"/>
        </w:rPr>
      </w:pPr>
    </w:p>
    <w:p w:rsidR="00E64A8F" w:rsidRPr="00E23EC7" w:rsidRDefault="00E64A8F" w:rsidP="002F516F">
      <w:pPr>
        <w:rPr>
          <w:rFonts w:ascii="Myriad Pro" w:hAnsi="Myriad Pro"/>
        </w:rPr>
      </w:pPr>
    </w:p>
    <w:p w:rsidR="00ED37B4" w:rsidRPr="00E23EC7" w:rsidRDefault="00ED37B4" w:rsidP="002F516F">
      <w:pPr>
        <w:rPr>
          <w:rFonts w:ascii="Myriad Pro" w:hAnsi="Myriad Pro"/>
          <w:b/>
        </w:rPr>
      </w:pPr>
    </w:p>
    <w:sectPr w:rsidR="00ED37B4" w:rsidRPr="00E23EC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C7" w:rsidRDefault="00E23EC7" w:rsidP="00E23EC7">
      <w:pPr>
        <w:spacing w:after="0" w:line="240" w:lineRule="auto"/>
      </w:pPr>
      <w:r>
        <w:separator/>
      </w:r>
    </w:p>
  </w:endnote>
  <w:endnote w:type="continuationSeparator" w:id="0">
    <w:p w:rsidR="00E23EC7" w:rsidRDefault="00E23EC7" w:rsidP="00E2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C7" w:rsidRDefault="00E23EC7" w:rsidP="00E23EC7">
      <w:pPr>
        <w:spacing w:after="0" w:line="240" w:lineRule="auto"/>
      </w:pPr>
      <w:r>
        <w:separator/>
      </w:r>
    </w:p>
  </w:footnote>
  <w:footnote w:type="continuationSeparator" w:id="0">
    <w:p w:rsidR="00E23EC7" w:rsidRDefault="00E23EC7" w:rsidP="00E2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C7" w:rsidRDefault="00E23EC7">
    <w:pPr>
      <w:pStyle w:val="Header"/>
    </w:pPr>
    <w:r w:rsidRPr="00E23EC7">
      <w:drawing>
        <wp:anchor distT="0" distB="0" distL="114300" distR="114300" simplePos="0" relativeHeight="251659264" behindDoc="0" locked="0" layoutInCell="1" allowOverlap="1" wp14:anchorId="3AC8FD25" wp14:editId="4BA44A62">
          <wp:simplePos x="0" y="0"/>
          <wp:positionH relativeFrom="column">
            <wp:posOffset>4838700</wp:posOffset>
          </wp:positionH>
          <wp:positionV relativeFrom="paragraph">
            <wp:posOffset>73660</wp:posOffset>
          </wp:positionV>
          <wp:extent cx="1346835" cy="935990"/>
          <wp:effectExtent l="0" t="0" r="0" b="3810"/>
          <wp:wrapTight wrapText="bothSides">
            <wp:wrapPolygon edited="0">
              <wp:start x="0" y="0"/>
              <wp:lineTo x="0" y="21102"/>
              <wp:lineTo x="21182" y="21102"/>
              <wp:lineTo x="211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EC7">
      <w:drawing>
        <wp:anchor distT="0" distB="0" distL="114300" distR="114300" simplePos="0" relativeHeight="251660288" behindDoc="1" locked="0" layoutInCell="1" allowOverlap="1" wp14:anchorId="710BA917" wp14:editId="6762B889">
          <wp:simplePos x="0" y="0"/>
          <wp:positionH relativeFrom="column">
            <wp:posOffset>-190500</wp:posOffset>
          </wp:positionH>
          <wp:positionV relativeFrom="paragraph">
            <wp:posOffset>147955</wp:posOffset>
          </wp:positionV>
          <wp:extent cx="1615440" cy="932815"/>
          <wp:effectExtent l="0" t="0" r="10160" b="6985"/>
          <wp:wrapTight wrapText="bothSides">
            <wp:wrapPolygon edited="0">
              <wp:start x="0" y="0"/>
              <wp:lineTo x="0" y="21174"/>
              <wp:lineTo x="21396" y="21174"/>
              <wp:lineTo x="2139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_CY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EC7" w:rsidRDefault="00E23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561"/>
    <w:multiLevelType w:val="hybridMultilevel"/>
    <w:tmpl w:val="8CBA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7D1E"/>
    <w:multiLevelType w:val="hybridMultilevel"/>
    <w:tmpl w:val="FEA6ACDA"/>
    <w:lvl w:ilvl="0" w:tplc="AC666EF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2844"/>
    <w:multiLevelType w:val="hybridMultilevel"/>
    <w:tmpl w:val="408EE8BC"/>
    <w:lvl w:ilvl="0" w:tplc="2FA650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567CA"/>
    <w:multiLevelType w:val="hybridMultilevel"/>
    <w:tmpl w:val="F18A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6F"/>
    <w:rsid w:val="00001A7A"/>
    <w:rsid w:val="00045CA7"/>
    <w:rsid w:val="0006484E"/>
    <w:rsid w:val="000757E0"/>
    <w:rsid w:val="0007790B"/>
    <w:rsid w:val="00085298"/>
    <w:rsid w:val="00087465"/>
    <w:rsid w:val="00091227"/>
    <w:rsid w:val="000976D6"/>
    <w:rsid w:val="000C35AB"/>
    <w:rsid w:val="000C3FEA"/>
    <w:rsid w:val="000D5818"/>
    <w:rsid w:val="000F37BC"/>
    <w:rsid w:val="001362E0"/>
    <w:rsid w:val="001457F7"/>
    <w:rsid w:val="001463FA"/>
    <w:rsid w:val="001549FA"/>
    <w:rsid w:val="00172BE1"/>
    <w:rsid w:val="0018620C"/>
    <w:rsid w:val="00192D4B"/>
    <w:rsid w:val="001A07AF"/>
    <w:rsid w:val="001B4AB8"/>
    <w:rsid w:val="001D1D7F"/>
    <w:rsid w:val="00215486"/>
    <w:rsid w:val="00226724"/>
    <w:rsid w:val="00242E95"/>
    <w:rsid w:val="00250471"/>
    <w:rsid w:val="00262079"/>
    <w:rsid w:val="00270C8B"/>
    <w:rsid w:val="00276FE0"/>
    <w:rsid w:val="00287E27"/>
    <w:rsid w:val="00290C85"/>
    <w:rsid w:val="002963F1"/>
    <w:rsid w:val="00296B7C"/>
    <w:rsid w:val="002A2202"/>
    <w:rsid w:val="002A428A"/>
    <w:rsid w:val="002A493D"/>
    <w:rsid w:val="002E17B9"/>
    <w:rsid w:val="002E51E8"/>
    <w:rsid w:val="002F516F"/>
    <w:rsid w:val="00312B0E"/>
    <w:rsid w:val="0035642C"/>
    <w:rsid w:val="003A7B15"/>
    <w:rsid w:val="003E71EC"/>
    <w:rsid w:val="00402406"/>
    <w:rsid w:val="004060E0"/>
    <w:rsid w:val="00411E4E"/>
    <w:rsid w:val="00427537"/>
    <w:rsid w:val="0043368C"/>
    <w:rsid w:val="00466531"/>
    <w:rsid w:val="00472766"/>
    <w:rsid w:val="00473299"/>
    <w:rsid w:val="004A463C"/>
    <w:rsid w:val="004B0A56"/>
    <w:rsid w:val="004B3379"/>
    <w:rsid w:val="004C5D55"/>
    <w:rsid w:val="004E0A14"/>
    <w:rsid w:val="004E5456"/>
    <w:rsid w:val="004F1C24"/>
    <w:rsid w:val="004F70E1"/>
    <w:rsid w:val="00507DA6"/>
    <w:rsid w:val="0051130A"/>
    <w:rsid w:val="00512192"/>
    <w:rsid w:val="00514E93"/>
    <w:rsid w:val="005156E5"/>
    <w:rsid w:val="0052373B"/>
    <w:rsid w:val="005242D3"/>
    <w:rsid w:val="0053732A"/>
    <w:rsid w:val="00544751"/>
    <w:rsid w:val="00557EEB"/>
    <w:rsid w:val="00562822"/>
    <w:rsid w:val="005661F4"/>
    <w:rsid w:val="00576A61"/>
    <w:rsid w:val="00581EA6"/>
    <w:rsid w:val="00590265"/>
    <w:rsid w:val="0059395A"/>
    <w:rsid w:val="005C1CDF"/>
    <w:rsid w:val="005D1877"/>
    <w:rsid w:val="005D5F73"/>
    <w:rsid w:val="005E7A09"/>
    <w:rsid w:val="005F0FCB"/>
    <w:rsid w:val="005F6A85"/>
    <w:rsid w:val="00606CB8"/>
    <w:rsid w:val="006134FF"/>
    <w:rsid w:val="006165D7"/>
    <w:rsid w:val="00616C4F"/>
    <w:rsid w:val="00624BFD"/>
    <w:rsid w:val="006404B3"/>
    <w:rsid w:val="00644A34"/>
    <w:rsid w:val="00646A84"/>
    <w:rsid w:val="00650C87"/>
    <w:rsid w:val="00662EA5"/>
    <w:rsid w:val="00664C99"/>
    <w:rsid w:val="00685948"/>
    <w:rsid w:val="00687CFE"/>
    <w:rsid w:val="00691A5E"/>
    <w:rsid w:val="006A17CF"/>
    <w:rsid w:val="006A34A5"/>
    <w:rsid w:val="006C066D"/>
    <w:rsid w:val="006C7EC8"/>
    <w:rsid w:val="006D08B3"/>
    <w:rsid w:val="006E2577"/>
    <w:rsid w:val="006F0AEB"/>
    <w:rsid w:val="006F5554"/>
    <w:rsid w:val="00704B5A"/>
    <w:rsid w:val="00715469"/>
    <w:rsid w:val="0073057F"/>
    <w:rsid w:val="00746790"/>
    <w:rsid w:val="007725A0"/>
    <w:rsid w:val="0078030A"/>
    <w:rsid w:val="00786A9F"/>
    <w:rsid w:val="00794EA5"/>
    <w:rsid w:val="007C310D"/>
    <w:rsid w:val="007C4346"/>
    <w:rsid w:val="007C4C1E"/>
    <w:rsid w:val="007D394E"/>
    <w:rsid w:val="007D633D"/>
    <w:rsid w:val="007F5258"/>
    <w:rsid w:val="0081205E"/>
    <w:rsid w:val="00821880"/>
    <w:rsid w:val="0084455A"/>
    <w:rsid w:val="00874233"/>
    <w:rsid w:val="008815CE"/>
    <w:rsid w:val="0088431E"/>
    <w:rsid w:val="008E0F06"/>
    <w:rsid w:val="008F4892"/>
    <w:rsid w:val="00912C7D"/>
    <w:rsid w:val="00921E67"/>
    <w:rsid w:val="00924E72"/>
    <w:rsid w:val="00930A1C"/>
    <w:rsid w:val="009367C9"/>
    <w:rsid w:val="00941896"/>
    <w:rsid w:val="00942921"/>
    <w:rsid w:val="0096769B"/>
    <w:rsid w:val="00974764"/>
    <w:rsid w:val="009A4304"/>
    <w:rsid w:val="009D4A7D"/>
    <w:rsid w:val="009D75AB"/>
    <w:rsid w:val="009E2EF3"/>
    <w:rsid w:val="009F15D4"/>
    <w:rsid w:val="00A11D76"/>
    <w:rsid w:val="00A27CF3"/>
    <w:rsid w:val="00A32F3A"/>
    <w:rsid w:val="00A6006F"/>
    <w:rsid w:val="00A748AE"/>
    <w:rsid w:val="00AA0CF2"/>
    <w:rsid w:val="00AC6833"/>
    <w:rsid w:val="00AD4AF3"/>
    <w:rsid w:val="00AD77BC"/>
    <w:rsid w:val="00AF08CE"/>
    <w:rsid w:val="00B0113A"/>
    <w:rsid w:val="00B16C6B"/>
    <w:rsid w:val="00B37F54"/>
    <w:rsid w:val="00B438CA"/>
    <w:rsid w:val="00B50AEE"/>
    <w:rsid w:val="00B61196"/>
    <w:rsid w:val="00B63253"/>
    <w:rsid w:val="00B64B07"/>
    <w:rsid w:val="00B65173"/>
    <w:rsid w:val="00B77280"/>
    <w:rsid w:val="00BA236F"/>
    <w:rsid w:val="00BB070D"/>
    <w:rsid w:val="00BB522B"/>
    <w:rsid w:val="00C16E6E"/>
    <w:rsid w:val="00C27F8C"/>
    <w:rsid w:val="00C347A2"/>
    <w:rsid w:val="00C4678E"/>
    <w:rsid w:val="00C5419B"/>
    <w:rsid w:val="00C638AC"/>
    <w:rsid w:val="00C65CC3"/>
    <w:rsid w:val="00C720F1"/>
    <w:rsid w:val="00C76B59"/>
    <w:rsid w:val="00C8350E"/>
    <w:rsid w:val="00CA3AFA"/>
    <w:rsid w:val="00CB7D56"/>
    <w:rsid w:val="00CD0F3B"/>
    <w:rsid w:val="00CD407E"/>
    <w:rsid w:val="00CD5A98"/>
    <w:rsid w:val="00CE0C88"/>
    <w:rsid w:val="00CE5175"/>
    <w:rsid w:val="00CF5C59"/>
    <w:rsid w:val="00D25EE8"/>
    <w:rsid w:val="00D36510"/>
    <w:rsid w:val="00D37CCE"/>
    <w:rsid w:val="00D404A4"/>
    <w:rsid w:val="00D455F0"/>
    <w:rsid w:val="00D5254B"/>
    <w:rsid w:val="00D956C5"/>
    <w:rsid w:val="00D96BD9"/>
    <w:rsid w:val="00D9773D"/>
    <w:rsid w:val="00E23EC7"/>
    <w:rsid w:val="00E30D24"/>
    <w:rsid w:val="00E34AC9"/>
    <w:rsid w:val="00E43961"/>
    <w:rsid w:val="00E53EA2"/>
    <w:rsid w:val="00E64A8F"/>
    <w:rsid w:val="00E84526"/>
    <w:rsid w:val="00E8750D"/>
    <w:rsid w:val="00EA60F9"/>
    <w:rsid w:val="00EC7834"/>
    <w:rsid w:val="00ED0471"/>
    <w:rsid w:val="00ED3310"/>
    <w:rsid w:val="00ED37B4"/>
    <w:rsid w:val="00EF64BB"/>
    <w:rsid w:val="00F065F5"/>
    <w:rsid w:val="00F30CAA"/>
    <w:rsid w:val="00F36613"/>
    <w:rsid w:val="00F40B28"/>
    <w:rsid w:val="00F47CCA"/>
    <w:rsid w:val="00F5364C"/>
    <w:rsid w:val="00F62B5B"/>
    <w:rsid w:val="00F74B80"/>
    <w:rsid w:val="00F949C6"/>
    <w:rsid w:val="00FB7A67"/>
    <w:rsid w:val="00FC5BD2"/>
    <w:rsid w:val="00FD2155"/>
    <w:rsid w:val="00FD239F"/>
    <w:rsid w:val="00FF29BA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6F"/>
    <w:pPr>
      <w:ind w:left="720"/>
      <w:contextualSpacing/>
    </w:pPr>
  </w:style>
  <w:style w:type="table" w:styleId="TableGrid">
    <w:name w:val="Table Grid"/>
    <w:basedOn w:val="TableNormal"/>
    <w:uiPriority w:val="59"/>
    <w:rsid w:val="002F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C7"/>
  </w:style>
  <w:style w:type="paragraph" w:styleId="Footer">
    <w:name w:val="footer"/>
    <w:basedOn w:val="Normal"/>
    <w:link w:val="FooterChar"/>
    <w:uiPriority w:val="99"/>
    <w:unhideWhenUsed/>
    <w:rsid w:val="00E2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6F"/>
    <w:pPr>
      <w:ind w:left="720"/>
      <w:contextualSpacing/>
    </w:pPr>
  </w:style>
  <w:style w:type="table" w:styleId="TableGrid">
    <w:name w:val="Table Grid"/>
    <w:basedOn w:val="TableNormal"/>
    <w:uiPriority w:val="59"/>
    <w:rsid w:val="002F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A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C7"/>
  </w:style>
  <w:style w:type="paragraph" w:styleId="Footer">
    <w:name w:val="footer"/>
    <w:basedOn w:val="Normal"/>
    <w:link w:val="FooterChar"/>
    <w:uiPriority w:val="99"/>
    <w:unhideWhenUsed/>
    <w:rsid w:val="00E2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1FEC87-7CE3-498A-BB73-DB287C59EFCC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D4B1749A-CD6D-4F50-9DCA-64F27F4152F4}">
      <dgm:prSet phldrT="[Testun]"/>
      <dgm:spPr/>
      <dgm:t>
        <a:bodyPr/>
        <a:lstStyle/>
        <a:p>
          <a:pPr algn="ctr"/>
          <a:r>
            <a:rPr lang="en-US" b="1"/>
            <a:t>Ymgynghoriad</a:t>
          </a:r>
        </a:p>
      </dgm:t>
    </dgm:pt>
    <dgm:pt modelId="{AFF85449-3182-4A23-8735-FBD909234D01}" type="parTrans" cxnId="{DA28298C-22C5-41F4-B9A0-7E5C10364C21}">
      <dgm:prSet/>
      <dgm:spPr/>
      <dgm:t>
        <a:bodyPr/>
        <a:lstStyle/>
        <a:p>
          <a:pPr algn="ctr"/>
          <a:endParaRPr lang="en-US"/>
        </a:p>
      </dgm:t>
    </dgm:pt>
    <dgm:pt modelId="{C86B3F70-6E55-4FBC-911C-DF2F1734F135}" type="sibTrans" cxnId="{DA28298C-22C5-41F4-B9A0-7E5C10364C21}">
      <dgm:prSet/>
      <dgm:spPr/>
      <dgm:t>
        <a:bodyPr/>
        <a:lstStyle/>
        <a:p>
          <a:pPr algn="ctr"/>
          <a:endParaRPr lang="en-US"/>
        </a:p>
      </dgm:t>
    </dgm:pt>
    <dgm:pt modelId="{B0378CFF-B5EB-468A-931C-727DCFCD23B8}">
      <dgm:prSet phldrT="[Testun]"/>
      <dgm:spPr/>
      <dgm:t>
        <a:bodyPr/>
        <a:lstStyle/>
        <a:p>
          <a:pPr algn="ctr"/>
          <a:r>
            <a:rPr lang="en-US" b="1"/>
            <a:t>Rheoliadau</a:t>
          </a:r>
        </a:p>
      </dgm:t>
    </dgm:pt>
    <dgm:pt modelId="{260E6170-77C5-46B2-BDAC-0B743383ABBE}" type="parTrans" cxnId="{1D5DCEA9-DCFE-4473-9E13-3FDC15EC7C0E}">
      <dgm:prSet/>
      <dgm:spPr/>
      <dgm:t>
        <a:bodyPr/>
        <a:lstStyle/>
        <a:p>
          <a:pPr algn="ctr"/>
          <a:endParaRPr lang="en-US"/>
        </a:p>
      </dgm:t>
    </dgm:pt>
    <dgm:pt modelId="{32DAFA08-2EEB-460B-8FDC-6E65783A3036}" type="sibTrans" cxnId="{1D5DCEA9-DCFE-4473-9E13-3FDC15EC7C0E}">
      <dgm:prSet/>
      <dgm:spPr/>
      <dgm:t>
        <a:bodyPr/>
        <a:lstStyle/>
        <a:p>
          <a:pPr algn="ctr"/>
          <a:endParaRPr lang="en-US"/>
        </a:p>
      </dgm:t>
    </dgm:pt>
    <dgm:pt modelId="{5DA86872-AD1A-492E-83C1-28E08E716891}">
      <dgm:prSet phldrT="[Testun]"/>
      <dgm:spPr/>
      <dgm:t>
        <a:bodyPr/>
        <a:lstStyle/>
        <a:p>
          <a:pPr algn="ctr"/>
          <a:r>
            <a:rPr lang="en-US" b="1"/>
            <a:t>Cynulliad Cymru</a:t>
          </a:r>
        </a:p>
      </dgm:t>
    </dgm:pt>
    <dgm:pt modelId="{5F3B03A8-5D10-4F30-9719-2E2362832119}" type="parTrans" cxnId="{A379344A-581B-4971-B79C-9D89B449FE65}">
      <dgm:prSet/>
      <dgm:spPr/>
      <dgm:t>
        <a:bodyPr/>
        <a:lstStyle/>
        <a:p>
          <a:pPr algn="ctr"/>
          <a:endParaRPr lang="en-US"/>
        </a:p>
      </dgm:t>
    </dgm:pt>
    <dgm:pt modelId="{808D63B0-1FD5-43A6-8E5E-7E3C9C1B2753}" type="sibTrans" cxnId="{A379344A-581B-4971-B79C-9D89B449FE65}">
      <dgm:prSet/>
      <dgm:spPr/>
      <dgm:t>
        <a:bodyPr/>
        <a:lstStyle/>
        <a:p>
          <a:pPr algn="ctr"/>
          <a:endParaRPr lang="en-US"/>
        </a:p>
      </dgm:t>
    </dgm:pt>
    <dgm:pt modelId="{9B74F9BF-CAFD-4682-A180-8D6543826C56}">
      <dgm:prSet phldrT="[Testun]" custT="1"/>
      <dgm:spPr/>
      <dgm:t>
        <a:bodyPr/>
        <a:lstStyle/>
        <a:p>
          <a:pPr algn="ctr"/>
          <a:r>
            <a:rPr lang="en-US" sz="1200" b="1"/>
            <a:t>Comisiynydd y Gymraeg</a:t>
          </a:r>
        </a:p>
      </dgm:t>
    </dgm:pt>
    <dgm:pt modelId="{7C410580-AB8D-4624-BD25-049758AA9E7F}" type="parTrans" cxnId="{E0C014C0-C288-445F-ACC2-D8B33B036EF5}">
      <dgm:prSet/>
      <dgm:spPr/>
      <dgm:t>
        <a:bodyPr/>
        <a:lstStyle/>
        <a:p>
          <a:pPr algn="ctr"/>
          <a:endParaRPr lang="en-US"/>
        </a:p>
      </dgm:t>
    </dgm:pt>
    <dgm:pt modelId="{F566EA87-B19A-4570-9B4E-12B30A8F3F8C}" type="sibTrans" cxnId="{E0C014C0-C288-445F-ACC2-D8B33B036EF5}">
      <dgm:prSet/>
      <dgm:spPr/>
      <dgm:t>
        <a:bodyPr/>
        <a:lstStyle/>
        <a:p>
          <a:pPr algn="ctr"/>
          <a:endParaRPr lang="en-US"/>
        </a:p>
      </dgm:t>
    </dgm:pt>
    <dgm:pt modelId="{5F16877C-9A26-47A9-A0AB-A58B96A7BF4F}">
      <dgm:prSet phldrT="[Testun]"/>
      <dgm:spPr/>
      <dgm:t>
        <a:bodyPr/>
        <a:lstStyle/>
        <a:p>
          <a:pPr algn="ctr"/>
          <a:r>
            <a:rPr lang="en-US" b="1"/>
            <a:t>Hysbysiadau Cydymffurfiaeth</a:t>
          </a:r>
        </a:p>
      </dgm:t>
    </dgm:pt>
    <dgm:pt modelId="{4A76DFF0-E199-4012-9DA8-0A37335825CB}" type="parTrans" cxnId="{7A1569A8-709B-4D3F-8345-78A7B79D8E18}">
      <dgm:prSet/>
      <dgm:spPr/>
      <dgm:t>
        <a:bodyPr/>
        <a:lstStyle/>
        <a:p>
          <a:pPr algn="ctr"/>
          <a:endParaRPr lang="en-US"/>
        </a:p>
      </dgm:t>
    </dgm:pt>
    <dgm:pt modelId="{5A9AA1FB-3664-4181-980D-C3F223AD50EE}" type="sibTrans" cxnId="{7A1569A8-709B-4D3F-8345-78A7B79D8E18}">
      <dgm:prSet/>
      <dgm:spPr/>
      <dgm:t>
        <a:bodyPr/>
        <a:lstStyle/>
        <a:p>
          <a:pPr algn="ctr"/>
          <a:endParaRPr lang="en-US"/>
        </a:p>
      </dgm:t>
    </dgm:pt>
    <dgm:pt modelId="{C14D66D3-C834-47B6-80CF-D392286BC075}" type="pres">
      <dgm:prSet presAssocID="{3C1FEC87-7CE3-498A-BB73-DB287C59EFCC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47BDF0F1-DD87-4E6B-98CD-BAEB4C2ADA56}" type="pres">
      <dgm:prSet presAssocID="{D4B1749A-CD6D-4F50-9DCA-64F27F4152F4}" presName="Accent1" presStyleCnt="0"/>
      <dgm:spPr/>
    </dgm:pt>
    <dgm:pt modelId="{1A385B37-2305-43FC-A9CD-C4E901EB3445}" type="pres">
      <dgm:prSet presAssocID="{D4B1749A-CD6D-4F50-9DCA-64F27F4152F4}" presName="Accent" presStyleLbl="node1" presStyleIdx="0" presStyleCnt="5"/>
      <dgm:spPr/>
    </dgm:pt>
    <dgm:pt modelId="{36B59841-3C2B-485B-9495-3C57AE715AD5}" type="pres">
      <dgm:prSet presAssocID="{D4B1749A-CD6D-4F50-9DCA-64F27F4152F4}" presName="Parent1" presStyleLbl="revTx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F002C4-5588-4970-969E-228FB54E464E}" type="pres">
      <dgm:prSet presAssocID="{B0378CFF-B5EB-468A-931C-727DCFCD23B8}" presName="Accent2" presStyleCnt="0"/>
      <dgm:spPr/>
    </dgm:pt>
    <dgm:pt modelId="{CBDCBAE4-5324-4923-BCCC-4397C73D5C8C}" type="pres">
      <dgm:prSet presAssocID="{B0378CFF-B5EB-468A-931C-727DCFCD23B8}" presName="Accent" presStyleLbl="node1" presStyleIdx="1" presStyleCnt="5"/>
      <dgm:spPr/>
    </dgm:pt>
    <dgm:pt modelId="{F1F381BD-C3BE-478D-8AA7-6DCA310F158C}" type="pres">
      <dgm:prSet presAssocID="{B0378CFF-B5EB-468A-931C-727DCFCD23B8}" presName="Parent2" presStyleLbl="revTx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572FB7-D58D-4FA1-B85D-B8BCF8097D0D}" type="pres">
      <dgm:prSet presAssocID="{5DA86872-AD1A-492E-83C1-28E08E716891}" presName="Accent3" presStyleCnt="0"/>
      <dgm:spPr/>
    </dgm:pt>
    <dgm:pt modelId="{939D45AD-5DFA-441A-9554-6A9E798679EE}" type="pres">
      <dgm:prSet presAssocID="{5DA86872-AD1A-492E-83C1-28E08E716891}" presName="Accent" presStyleLbl="node1" presStyleIdx="2" presStyleCnt="5"/>
      <dgm:spPr/>
    </dgm:pt>
    <dgm:pt modelId="{905AACC7-2447-4769-ABCD-9060E8BA583B}" type="pres">
      <dgm:prSet presAssocID="{5DA86872-AD1A-492E-83C1-28E08E716891}" presName="Parent3" presStyleLbl="revTx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02263E-C83E-4745-97DF-9FBE53A54E4A}" type="pres">
      <dgm:prSet presAssocID="{9B74F9BF-CAFD-4682-A180-8D6543826C56}" presName="Accent4" presStyleCnt="0"/>
      <dgm:spPr/>
    </dgm:pt>
    <dgm:pt modelId="{3CBFDBC8-B3C9-4894-BC91-CC87C9CBEC38}" type="pres">
      <dgm:prSet presAssocID="{9B74F9BF-CAFD-4682-A180-8D6543826C56}" presName="Accent" presStyleLbl="node1" presStyleIdx="3" presStyleCnt="5"/>
      <dgm:spPr/>
    </dgm:pt>
    <dgm:pt modelId="{A07EC33A-99E2-44D7-BE0E-10C7FED5299F}" type="pres">
      <dgm:prSet presAssocID="{9B74F9BF-CAFD-4682-A180-8D6543826C56}" presName="Parent4" presStyleLbl="revTx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35C597-52A9-4B14-9217-59D34CF04E78}" type="pres">
      <dgm:prSet presAssocID="{5F16877C-9A26-47A9-A0AB-A58B96A7BF4F}" presName="Accent5" presStyleCnt="0"/>
      <dgm:spPr/>
    </dgm:pt>
    <dgm:pt modelId="{4A6DDB92-E7BB-4AEE-A733-49690A30C8E0}" type="pres">
      <dgm:prSet presAssocID="{5F16877C-9A26-47A9-A0AB-A58B96A7BF4F}" presName="Accent" presStyleLbl="node1" presStyleIdx="4" presStyleCnt="5"/>
      <dgm:spPr/>
    </dgm:pt>
    <dgm:pt modelId="{58CEE5F1-D093-4787-B6E0-5303E9BB5FAE}" type="pres">
      <dgm:prSet presAssocID="{5F16877C-9A26-47A9-A0AB-A58B96A7BF4F}" presName="Parent5" presStyleLbl="revTx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79344A-581B-4971-B79C-9D89B449FE65}" srcId="{3C1FEC87-7CE3-498A-BB73-DB287C59EFCC}" destId="{5DA86872-AD1A-492E-83C1-28E08E716891}" srcOrd="2" destOrd="0" parTransId="{5F3B03A8-5D10-4F30-9719-2E2362832119}" sibTransId="{808D63B0-1FD5-43A6-8E5E-7E3C9C1B2753}"/>
    <dgm:cxn modelId="{7A1569A8-709B-4D3F-8345-78A7B79D8E18}" srcId="{3C1FEC87-7CE3-498A-BB73-DB287C59EFCC}" destId="{5F16877C-9A26-47A9-A0AB-A58B96A7BF4F}" srcOrd="4" destOrd="0" parTransId="{4A76DFF0-E199-4012-9DA8-0A37335825CB}" sibTransId="{5A9AA1FB-3664-4181-980D-C3F223AD50EE}"/>
    <dgm:cxn modelId="{3CD7BC34-2E0C-4281-B812-DB2820EDFB95}" type="presOf" srcId="{5F16877C-9A26-47A9-A0AB-A58B96A7BF4F}" destId="{58CEE5F1-D093-4787-B6E0-5303E9BB5FAE}" srcOrd="0" destOrd="0" presId="urn:microsoft.com/office/officeart/2009/layout/CircleArrowProcess"/>
    <dgm:cxn modelId="{9EEC4D91-B778-4E13-B261-0765AACF1C72}" type="presOf" srcId="{5DA86872-AD1A-492E-83C1-28E08E716891}" destId="{905AACC7-2447-4769-ABCD-9060E8BA583B}" srcOrd="0" destOrd="0" presId="urn:microsoft.com/office/officeart/2009/layout/CircleArrowProcess"/>
    <dgm:cxn modelId="{FFBC5843-2515-4088-A98B-AC155A2A4307}" type="presOf" srcId="{B0378CFF-B5EB-468A-931C-727DCFCD23B8}" destId="{F1F381BD-C3BE-478D-8AA7-6DCA310F158C}" srcOrd="0" destOrd="0" presId="urn:microsoft.com/office/officeart/2009/layout/CircleArrowProcess"/>
    <dgm:cxn modelId="{DA28298C-22C5-41F4-B9A0-7E5C10364C21}" srcId="{3C1FEC87-7CE3-498A-BB73-DB287C59EFCC}" destId="{D4B1749A-CD6D-4F50-9DCA-64F27F4152F4}" srcOrd="0" destOrd="0" parTransId="{AFF85449-3182-4A23-8735-FBD909234D01}" sibTransId="{C86B3F70-6E55-4FBC-911C-DF2F1734F135}"/>
    <dgm:cxn modelId="{1D5DCEA9-DCFE-4473-9E13-3FDC15EC7C0E}" srcId="{3C1FEC87-7CE3-498A-BB73-DB287C59EFCC}" destId="{B0378CFF-B5EB-468A-931C-727DCFCD23B8}" srcOrd="1" destOrd="0" parTransId="{260E6170-77C5-46B2-BDAC-0B743383ABBE}" sibTransId="{32DAFA08-2EEB-460B-8FDC-6E65783A3036}"/>
    <dgm:cxn modelId="{E0C014C0-C288-445F-ACC2-D8B33B036EF5}" srcId="{3C1FEC87-7CE3-498A-BB73-DB287C59EFCC}" destId="{9B74F9BF-CAFD-4682-A180-8D6543826C56}" srcOrd="3" destOrd="0" parTransId="{7C410580-AB8D-4624-BD25-049758AA9E7F}" sibTransId="{F566EA87-B19A-4570-9B4E-12B30A8F3F8C}"/>
    <dgm:cxn modelId="{0E2DFE2A-502C-4A1F-B99D-37BDAF122F99}" type="presOf" srcId="{3C1FEC87-7CE3-498A-BB73-DB287C59EFCC}" destId="{C14D66D3-C834-47B6-80CF-D392286BC075}" srcOrd="0" destOrd="0" presId="urn:microsoft.com/office/officeart/2009/layout/CircleArrowProcess"/>
    <dgm:cxn modelId="{BE6C81AE-756E-40E7-BAE2-3D6155A04563}" type="presOf" srcId="{9B74F9BF-CAFD-4682-A180-8D6543826C56}" destId="{A07EC33A-99E2-44D7-BE0E-10C7FED5299F}" srcOrd="0" destOrd="0" presId="urn:microsoft.com/office/officeart/2009/layout/CircleArrowProcess"/>
    <dgm:cxn modelId="{6999A931-90DB-4071-B47C-6DE4E870414E}" type="presOf" srcId="{D4B1749A-CD6D-4F50-9DCA-64F27F4152F4}" destId="{36B59841-3C2B-485B-9495-3C57AE715AD5}" srcOrd="0" destOrd="0" presId="urn:microsoft.com/office/officeart/2009/layout/CircleArrowProcess"/>
    <dgm:cxn modelId="{042B6E4E-BC25-4FC4-AFF0-9ED2B63369E2}" type="presParOf" srcId="{C14D66D3-C834-47B6-80CF-D392286BC075}" destId="{47BDF0F1-DD87-4E6B-98CD-BAEB4C2ADA56}" srcOrd="0" destOrd="0" presId="urn:microsoft.com/office/officeart/2009/layout/CircleArrowProcess"/>
    <dgm:cxn modelId="{3C41AF8F-C926-495F-93A7-7240998D2B57}" type="presParOf" srcId="{47BDF0F1-DD87-4E6B-98CD-BAEB4C2ADA56}" destId="{1A385B37-2305-43FC-A9CD-C4E901EB3445}" srcOrd="0" destOrd="0" presId="urn:microsoft.com/office/officeart/2009/layout/CircleArrowProcess"/>
    <dgm:cxn modelId="{90F5181A-5DB5-479E-BA9A-FD6276E106C0}" type="presParOf" srcId="{C14D66D3-C834-47B6-80CF-D392286BC075}" destId="{36B59841-3C2B-485B-9495-3C57AE715AD5}" srcOrd="1" destOrd="0" presId="urn:microsoft.com/office/officeart/2009/layout/CircleArrowProcess"/>
    <dgm:cxn modelId="{CC643B12-AE4A-4275-B34D-2AE13D79461E}" type="presParOf" srcId="{C14D66D3-C834-47B6-80CF-D392286BC075}" destId="{62F002C4-5588-4970-969E-228FB54E464E}" srcOrd="2" destOrd="0" presId="urn:microsoft.com/office/officeart/2009/layout/CircleArrowProcess"/>
    <dgm:cxn modelId="{AD4D2DA9-BA22-4F90-AF78-26D583D03FE4}" type="presParOf" srcId="{62F002C4-5588-4970-969E-228FB54E464E}" destId="{CBDCBAE4-5324-4923-BCCC-4397C73D5C8C}" srcOrd="0" destOrd="0" presId="urn:microsoft.com/office/officeart/2009/layout/CircleArrowProcess"/>
    <dgm:cxn modelId="{452C32AD-9B81-4D55-8C15-E0045F2EFD6D}" type="presParOf" srcId="{C14D66D3-C834-47B6-80CF-D392286BC075}" destId="{F1F381BD-C3BE-478D-8AA7-6DCA310F158C}" srcOrd="3" destOrd="0" presId="urn:microsoft.com/office/officeart/2009/layout/CircleArrowProcess"/>
    <dgm:cxn modelId="{52A0306C-B795-44C2-B9BE-E0B5CB3AF8E4}" type="presParOf" srcId="{C14D66D3-C834-47B6-80CF-D392286BC075}" destId="{74572FB7-D58D-4FA1-B85D-B8BCF8097D0D}" srcOrd="4" destOrd="0" presId="urn:microsoft.com/office/officeart/2009/layout/CircleArrowProcess"/>
    <dgm:cxn modelId="{749C8070-A53E-45A6-9076-2C5281449DA1}" type="presParOf" srcId="{74572FB7-D58D-4FA1-B85D-B8BCF8097D0D}" destId="{939D45AD-5DFA-441A-9554-6A9E798679EE}" srcOrd="0" destOrd="0" presId="urn:microsoft.com/office/officeart/2009/layout/CircleArrowProcess"/>
    <dgm:cxn modelId="{E526210C-0A59-47C1-AEB8-4DCAAF2E6653}" type="presParOf" srcId="{C14D66D3-C834-47B6-80CF-D392286BC075}" destId="{905AACC7-2447-4769-ABCD-9060E8BA583B}" srcOrd="5" destOrd="0" presId="urn:microsoft.com/office/officeart/2009/layout/CircleArrowProcess"/>
    <dgm:cxn modelId="{69C150F5-3378-4636-B463-920AD172D684}" type="presParOf" srcId="{C14D66D3-C834-47B6-80CF-D392286BC075}" destId="{5102263E-C83E-4745-97DF-9FBE53A54E4A}" srcOrd="6" destOrd="0" presId="urn:microsoft.com/office/officeart/2009/layout/CircleArrowProcess"/>
    <dgm:cxn modelId="{86B99718-5077-4AFA-B9C9-8C5B8A4317AD}" type="presParOf" srcId="{5102263E-C83E-4745-97DF-9FBE53A54E4A}" destId="{3CBFDBC8-B3C9-4894-BC91-CC87C9CBEC38}" srcOrd="0" destOrd="0" presId="urn:microsoft.com/office/officeart/2009/layout/CircleArrowProcess"/>
    <dgm:cxn modelId="{B76FB855-CC46-41E3-A7CF-04EB35B24183}" type="presParOf" srcId="{C14D66D3-C834-47B6-80CF-D392286BC075}" destId="{A07EC33A-99E2-44D7-BE0E-10C7FED5299F}" srcOrd="7" destOrd="0" presId="urn:microsoft.com/office/officeart/2009/layout/CircleArrowProcess"/>
    <dgm:cxn modelId="{57B4637B-0F1F-4B05-9011-F9290BE86BD8}" type="presParOf" srcId="{C14D66D3-C834-47B6-80CF-D392286BC075}" destId="{0E35C597-52A9-4B14-9217-59D34CF04E78}" srcOrd="8" destOrd="0" presId="urn:microsoft.com/office/officeart/2009/layout/CircleArrowProcess"/>
    <dgm:cxn modelId="{FE022BF6-BC6C-410F-BB3A-9A7C86A3F98F}" type="presParOf" srcId="{0E35C597-52A9-4B14-9217-59D34CF04E78}" destId="{4A6DDB92-E7BB-4AEE-A733-49690A30C8E0}" srcOrd="0" destOrd="0" presId="urn:microsoft.com/office/officeart/2009/layout/CircleArrowProcess"/>
    <dgm:cxn modelId="{0BAE649F-B22E-4B8E-BA69-E0D17F6E0434}" type="presParOf" srcId="{C14D66D3-C834-47B6-80CF-D392286BC075}" destId="{58CEE5F1-D093-4787-B6E0-5303E9BB5FAE}" srcOrd="9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385B37-2305-43FC-A9CD-C4E901EB3445}">
      <dsp:nvSpPr>
        <dsp:cNvPr id="0" name=""/>
        <dsp:cNvSpPr/>
      </dsp:nvSpPr>
      <dsp:spPr>
        <a:xfrm>
          <a:off x="1054417" y="578573"/>
          <a:ext cx="1827999" cy="182809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B59841-3C2B-485B-9495-3C57AE715AD5}">
      <dsp:nvSpPr>
        <dsp:cNvPr id="0" name=""/>
        <dsp:cNvSpPr/>
      </dsp:nvSpPr>
      <dsp:spPr>
        <a:xfrm>
          <a:off x="1458010" y="1240652"/>
          <a:ext cx="1020127" cy="509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Ymgynghoriad</a:t>
          </a:r>
        </a:p>
      </dsp:txBody>
      <dsp:txXfrm>
        <a:off x="1458010" y="1240652"/>
        <a:ext cx="1020127" cy="509835"/>
      </dsp:txXfrm>
    </dsp:sp>
    <dsp:sp modelId="{CBDCBAE4-5324-4923-BCCC-4397C73D5C8C}">
      <dsp:nvSpPr>
        <dsp:cNvPr id="0" name=""/>
        <dsp:cNvSpPr/>
      </dsp:nvSpPr>
      <dsp:spPr>
        <a:xfrm>
          <a:off x="546582" y="1628929"/>
          <a:ext cx="1827999" cy="1828091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F381BD-C3BE-478D-8AA7-6DCA310F158C}">
      <dsp:nvSpPr>
        <dsp:cNvPr id="0" name=""/>
        <dsp:cNvSpPr/>
      </dsp:nvSpPr>
      <dsp:spPr>
        <a:xfrm>
          <a:off x="948118" y="2293368"/>
          <a:ext cx="1020127" cy="509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Rheoliadau</a:t>
          </a:r>
        </a:p>
      </dsp:txBody>
      <dsp:txXfrm>
        <a:off x="948118" y="2293368"/>
        <a:ext cx="1020127" cy="509835"/>
      </dsp:txXfrm>
    </dsp:sp>
    <dsp:sp modelId="{939D45AD-5DFA-441A-9554-6A9E798679EE}">
      <dsp:nvSpPr>
        <dsp:cNvPr id="0" name=""/>
        <dsp:cNvSpPr/>
      </dsp:nvSpPr>
      <dsp:spPr>
        <a:xfrm>
          <a:off x="1054417" y="2684006"/>
          <a:ext cx="1827999" cy="1828091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5AACC7-2447-4769-ABCD-9060E8BA583B}">
      <dsp:nvSpPr>
        <dsp:cNvPr id="0" name=""/>
        <dsp:cNvSpPr/>
      </dsp:nvSpPr>
      <dsp:spPr>
        <a:xfrm>
          <a:off x="1458010" y="3345495"/>
          <a:ext cx="1020127" cy="509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Cynulliad Cymru</a:t>
          </a:r>
        </a:p>
      </dsp:txBody>
      <dsp:txXfrm>
        <a:off x="1458010" y="3345495"/>
        <a:ext cx="1020127" cy="509835"/>
      </dsp:txXfrm>
    </dsp:sp>
    <dsp:sp modelId="{3CBFDBC8-B3C9-4894-BC91-CC87C9CBEC38}">
      <dsp:nvSpPr>
        <dsp:cNvPr id="0" name=""/>
        <dsp:cNvSpPr/>
      </dsp:nvSpPr>
      <dsp:spPr>
        <a:xfrm>
          <a:off x="546582" y="3736133"/>
          <a:ext cx="1827999" cy="1828091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7EC33A-99E2-44D7-BE0E-10C7FED5299F}">
      <dsp:nvSpPr>
        <dsp:cNvPr id="0" name=""/>
        <dsp:cNvSpPr/>
      </dsp:nvSpPr>
      <dsp:spPr>
        <a:xfrm>
          <a:off x="948118" y="4398211"/>
          <a:ext cx="1020127" cy="509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Comisiynydd y Gymraeg</a:t>
          </a:r>
        </a:p>
      </dsp:txBody>
      <dsp:txXfrm>
        <a:off x="948118" y="4398211"/>
        <a:ext cx="1020127" cy="509835"/>
      </dsp:txXfrm>
    </dsp:sp>
    <dsp:sp modelId="{4A6DDB92-E7BB-4AEE-A733-49690A30C8E0}">
      <dsp:nvSpPr>
        <dsp:cNvPr id="0" name=""/>
        <dsp:cNvSpPr/>
      </dsp:nvSpPr>
      <dsp:spPr>
        <a:xfrm>
          <a:off x="1184376" y="4908047"/>
          <a:ext cx="1570482" cy="1571403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CEE5F1-D093-4787-B6E0-5303E9BB5FAE}">
      <dsp:nvSpPr>
        <dsp:cNvPr id="0" name=""/>
        <dsp:cNvSpPr/>
      </dsp:nvSpPr>
      <dsp:spPr>
        <a:xfrm>
          <a:off x="1458010" y="5450928"/>
          <a:ext cx="1020127" cy="5098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Hysbysiadau Cydymffurfiaeth</a:t>
          </a:r>
        </a:p>
      </dsp:txBody>
      <dsp:txXfrm>
        <a:off x="1458010" y="5450928"/>
        <a:ext cx="1020127" cy="509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9579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Townsend</dc:creator>
  <cp:lastModifiedBy> </cp:lastModifiedBy>
  <cp:revision>2</cp:revision>
  <cp:lastPrinted>2016-07-20T15:34:00Z</cp:lastPrinted>
  <dcterms:created xsi:type="dcterms:W3CDTF">2016-07-22T11:40:00Z</dcterms:created>
  <dcterms:modified xsi:type="dcterms:W3CDTF">2016-07-22T11:40:00Z</dcterms:modified>
</cp:coreProperties>
</file>