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25F" w:rsidRPr="002941CD" w:rsidRDefault="0054625F" w:rsidP="00122360">
      <w:pPr>
        <w:rPr>
          <w:rFonts w:ascii="Arial" w:hAnsi="Arial"/>
          <w:b/>
          <w:sz w:val="28"/>
          <w:szCs w:val="28"/>
        </w:rPr>
      </w:pPr>
      <w:r w:rsidRPr="002941CD">
        <w:rPr>
          <w:rFonts w:ascii="Arial" w:hAnsi="Arial"/>
          <w:b/>
          <w:sz w:val="28"/>
          <w:szCs w:val="28"/>
        </w:rPr>
        <w:t xml:space="preserve">CONSULTATION </w:t>
      </w:r>
      <w:r w:rsidR="00AB51EF">
        <w:rPr>
          <w:rFonts w:ascii="Arial" w:hAnsi="Arial"/>
          <w:b/>
          <w:sz w:val="28"/>
          <w:szCs w:val="28"/>
        </w:rPr>
        <w:t xml:space="preserve">RESPONSE </w:t>
      </w:r>
      <w:r w:rsidRPr="002941CD">
        <w:rPr>
          <w:rFonts w:ascii="Arial" w:hAnsi="Arial"/>
          <w:b/>
          <w:sz w:val="28"/>
          <w:szCs w:val="28"/>
        </w:rPr>
        <w:t>FORM</w:t>
      </w:r>
    </w:p>
    <w:p w:rsidR="0054625F" w:rsidRDefault="0054625F" w:rsidP="00122360">
      <w:pPr>
        <w:rPr>
          <w:rFonts w:ascii="Arial" w:hAnsi="Arial"/>
          <w:b/>
        </w:rPr>
      </w:pPr>
    </w:p>
    <w:p w:rsidR="0054625F" w:rsidRPr="00B061EF" w:rsidRDefault="00264FB9" w:rsidP="00122360">
      <w:pPr>
        <w:rPr>
          <w:rFonts w:ascii="Arial" w:hAnsi="Arial"/>
          <w:b/>
          <w:sz w:val="28"/>
          <w:szCs w:val="28"/>
        </w:rPr>
      </w:pPr>
      <w:r>
        <w:rPr>
          <w:rFonts w:ascii="Arial" w:hAnsi="Arial"/>
          <w:b/>
          <w:sz w:val="28"/>
          <w:szCs w:val="28"/>
        </w:rPr>
        <w:t>Design in the Planning Process</w:t>
      </w:r>
    </w:p>
    <w:p w:rsidR="0054625F" w:rsidRPr="009C52A9" w:rsidRDefault="0054625F" w:rsidP="00122360">
      <w:pPr>
        <w:rPr>
          <w:rFonts w:ascii="Arial" w:hAnsi="Arial"/>
          <w:b/>
        </w:rPr>
      </w:pPr>
    </w:p>
    <w:p w:rsidR="0054625F" w:rsidRDefault="00264FB9" w:rsidP="00122360">
      <w:pPr>
        <w:rPr>
          <w:rFonts w:ascii="Arial" w:hAnsi="Arial" w:cs="Arial"/>
        </w:rPr>
      </w:pPr>
      <w:r w:rsidRPr="00264FB9">
        <w:rPr>
          <w:rFonts w:ascii="Arial" w:hAnsi="Arial" w:cs="Arial"/>
        </w:rPr>
        <w:t>We want your views on how we can support our national planning policy on design and facilitate the delivery of good design through the planning system.</w:t>
      </w:r>
    </w:p>
    <w:p w:rsidR="0054625F" w:rsidRDefault="0054625F" w:rsidP="00122360">
      <w:pPr>
        <w:rPr>
          <w:rFonts w:ascii="Arial" w:hAnsi="Arial" w:cs="Arial"/>
        </w:rPr>
      </w:pPr>
    </w:p>
    <w:p w:rsidR="0054625F" w:rsidRDefault="0054625F" w:rsidP="00122360">
      <w:pPr>
        <w:rPr>
          <w:rFonts w:ascii="Arial" w:hAnsi="Arial" w:cs="Arial"/>
        </w:rPr>
      </w:pPr>
      <w:r>
        <w:rPr>
          <w:rFonts w:ascii="Arial" w:hAnsi="Arial" w:cs="Arial"/>
        </w:rPr>
        <w:t xml:space="preserve">Please submit your comments by </w:t>
      </w:r>
      <w:r w:rsidR="00264FB9">
        <w:rPr>
          <w:rFonts w:ascii="Arial" w:hAnsi="Arial" w:cs="Arial"/>
          <w:b/>
        </w:rPr>
        <w:t>16</w:t>
      </w:r>
      <w:r>
        <w:rPr>
          <w:rFonts w:ascii="Arial" w:hAnsi="Arial" w:cs="Arial"/>
        </w:rPr>
        <w:t xml:space="preserve"> </w:t>
      </w:r>
      <w:r w:rsidR="00264FB9">
        <w:rPr>
          <w:rFonts w:ascii="Arial" w:hAnsi="Arial" w:cs="Arial"/>
          <w:b/>
        </w:rPr>
        <w:t>January 2015</w:t>
      </w:r>
    </w:p>
    <w:p w:rsidR="0054625F" w:rsidRPr="009C52A9" w:rsidRDefault="0054625F" w:rsidP="00122360">
      <w:pPr>
        <w:rPr>
          <w:rFonts w:ascii="Arial" w:hAnsi="Arial" w:cs="Arial"/>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56"/>
      </w:tblGrid>
      <w:tr w:rsidR="0054625F" w:rsidTr="00340A5D">
        <w:trPr>
          <w:trHeight w:val="427"/>
        </w:trPr>
        <w:tc>
          <w:tcPr>
            <w:tcW w:w="9356" w:type="dxa"/>
            <w:shd w:val="pct12" w:color="000000" w:fill="FFFFFF"/>
            <w:vAlign w:val="center"/>
          </w:tcPr>
          <w:p w:rsidR="0054625F" w:rsidRPr="008E434D" w:rsidRDefault="0054625F" w:rsidP="004771A9">
            <w:pPr>
              <w:jc w:val="center"/>
              <w:rPr>
                <w:rFonts w:ascii="Arial" w:hAnsi="Arial" w:cs="Arial"/>
                <w:b/>
              </w:rPr>
            </w:pPr>
            <w:r w:rsidRPr="008E434D">
              <w:rPr>
                <w:rFonts w:ascii="Arial" w:hAnsi="Arial" w:cs="Arial"/>
                <w:b/>
              </w:rPr>
              <w:t>Data Protection</w:t>
            </w:r>
          </w:p>
        </w:tc>
      </w:tr>
      <w:tr w:rsidR="0054625F" w:rsidTr="00340A5D">
        <w:trPr>
          <w:trHeight w:val="427"/>
        </w:trPr>
        <w:tc>
          <w:tcPr>
            <w:tcW w:w="9356" w:type="dxa"/>
            <w:vAlign w:val="center"/>
          </w:tcPr>
          <w:p w:rsidR="0054625F" w:rsidRPr="006B0396" w:rsidRDefault="0054625F" w:rsidP="004771A9">
            <w:pPr>
              <w:rPr>
                <w:rFonts w:ascii="Arial" w:hAnsi="Arial" w:cs="Arial"/>
              </w:rPr>
            </w:pPr>
            <w:r w:rsidRPr="006B0396">
              <w:rPr>
                <w:rFonts w:ascii="Arial" w:hAnsi="Arial" w:cs="Arial"/>
              </w:rPr>
              <w:t>Any response you send us will be seen in full by Welsh Government staff dealing with the issues which this consultation is about. It may also be seen by other Welsh Government staff to help them plan future consultations.</w:t>
            </w:r>
          </w:p>
          <w:p w:rsidR="0054625F" w:rsidRPr="006B0396" w:rsidRDefault="0054625F" w:rsidP="004771A9">
            <w:pPr>
              <w:rPr>
                <w:rFonts w:ascii="Arial" w:hAnsi="Arial" w:cs="Arial"/>
              </w:rPr>
            </w:pPr>
          </w:p>
          <w:p w:rsidR="0054625F" w:rsidRPr="006B0396" w:rsidRDefault="0054625F" w:rsidP="004771A9">
            <w:pPr>
              <w:rPr>
                <w:rFonts w:ascii="Arial" w:hAnsi="Arial" w:cs="Arial"/>
              </w:rPr>
            </w:pPr>
            <w:r w:rsidRPr="006B0396">
              <w:rPr>
                <w:rFonts w:ascii="Arial" w:hAnsi="Arial" w:cs="Arial"/>
              </w:rPr>
              <w:t xml:space="preserve">The Welsh Government intends to publish a summary of the responses to this document. We may also publish responses in full. Normally, the name and address (or part of the address) of the person or organisation who sent the response are published with the response. This helps to show that the consultation was carried out properly. If you do not want your name or address published, please </w:t>
            </w:r>
            <w:r>
              <w:rPr>
                <w:rFonts w:ascii="Arial" w:hAnsi="Arial" w:cs="Arial"/>
              </w:rPr>
              <w:t>tick the box below</w:t>
            </w:r>
            <w:r w:rsidRPr="006B0396">
              <w:rPr>
                <w:rFonts w:ascii="Arial" w:hAnsi="Arial" w:cs="Arial"/>
              </w:rPr>
              <w:t>. We will then blank them out.</w:t>
            </w:r>
          </w:p>
          <w:p w:rsidR="0054625F" w:rsidRPr="006B0396" w:rsidRDefault="0054625F" w:rsidP="004771A9">
            <w:pPr>
              <w:rPr>
                <w:rFonts w:ascii="Arial" w:hAnsi="Arial" w:cs="Arial"/>
              </w:rPr>
            </w:pPr>
          </w:p>
          <w:p w:rsidR="0054625F" w:rsidRPr="006B0396" w:rsidRDefault="0054625F" w:rsidP="004771A9">
            <w:pPr>
              <w:rPr>
                <w:rFonts w:ascii="Arial" w:hAnsi="Arial" w:cs="Arial"/>
              </w:rPr>
            </w:pPr>
            <w:r w:rsidRPr="006B0396">
              <w:rPr>
                <w:rFonts w:ascii="Arial" w:hAnsi="Arial" w:cs="Arial"/>
              </w:rPr>
              <w:t>Names or addresses we blank out might still get published later, though we do not think this would happen very often. The Freedom of Information Act 2000 and the Environmental Information Regulations 2004 allow the public to ask to see information held by many public bodies, including the Welsh Government. This includes information which has not been published.  However, the law also allows us to withhold information in some circumstances. If anyone asks to see information we have withheld, we will have to decide whether to release it or not. If someone has asked for their name and address not to be published, that is an important fact we would take into account. However, there might sometimes be important reasons why we would have to reveal someone’s name and address, even though they have asked for them not to be published. We would get in touch with the person and ask their views before we finally decided to reveal the information.</w:t>
            </w:r>
          </w:p>
          <w:p w:rsidR="0054625F" w:rsidRDefault="0054625F" w:rsidP="004771A9">
            <w:pPr>
              <w:rPr>
                <w:rFonts w:ascii="Trebuchet MS" w:hAnsi="Trebuchet MS"/>
                <w:b/>
              </w:rPr>
            </w:pPr>
          </w:p>
        </w:tc>
      </w:tr>
    </w:tbl>
    <w:p w:rsidR="0054625F" w:rsidRDefault="0054625F" w:rsidP="00122360">
      <w:pPr>
        <w:rPr>
          <w:rFonts w:ascii="Arial" w:hAnsi="Arial"/>
          <w:b/>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6"/>
      </w:tblGrid>
      <w:tr w:rsidR="0054625F" w:rsidRPr="005D7C68" w:rsidTr="00340A5D">
        <w:trPr>
          <w:trHeight w:val="473"/>
        </w:trPr>
        <w:tc>
          <w:tcPr>
            <w:tcW w:w="9356" w:type="dxa"/>
            <w:shd w:val="clear" w:color="auto" w:fill="D9D9D9"/>
            <w:vAlign w:val="center"/>
          </w:tcPr>
          <w:p w:rsidR="008C3AE8" w:rsidRPr="00A40D32" w:rsidRDefault="0054625F" w:rsidP="00D02C0F">
            <w:pPr>
              <w:rPr>
                <w:rFonts w:ascii="Arial" w:hAnsi="Arial" w:cs="Arial"/>
                <w:b/>
                <w:bCs/>
                <w:color w:val="000000"/>
              </w:rPr>
            </w:pPr>
            <w:r w:rsidRPr="00A40D32">
              <w:rPr>
                <w:rFonts w:ascii="Arial" w:hAnsi="Arial" w:cs="Arial"/>
                <w:b/>
                <w:bCs/>
                <w:color w:val="000000"/>
              </w:rPr>
              <w:t>Confidentiality</w:t>
            </w:r>
          </w:p>
        </w:tc>
      </w:tr>
      <w:tr w:rsidR="0054625F" w:rsidRPr="005D7C68" w:rsidTr="00340A5D">
        <w:trPr>
          <w:trHeight w:val="881"/>
        </w:trPr>
        <w:tc>
          <w:tcPr>
            <w:tcW w:w="9356" w:type="dxa"/>
          </w:tcPr>
          <w:p w:rsidR="0054625F" w:rsidRPr="00A40D32" w:rsidRDefault="0054625F" w:rsidP="00D02C0F">
            <w:pPr>
              <w:rPr>
                <w:rFonts w:ascii="Arial" w:hAnsi="Arial" w:cs="Arial"/>
                <w:snapToGrid w:val="0"/>
                <w:lang w:eastAsia="en-US"/>
              </w:rPr>
            </w:pPr>
            <w:r w:rsidRPr="00A40D32">
              <w:rPr>
                <w:rFonts w:ascii="Arial" w:hAnsi="Arial" w:cs="Arial"/>
                <w:color w:val="000000"/>
              </w:rPr>
              <w:t xml:space="preserve">Responses to consultations may be made public on the internet or in a report.  </w:t>
            </w:r>
          </w:p>
          <w:p w:rsidR="0054625F" w:rsidRPr="00A40D32" w:rsidRDefault="0054625F" w:rsidP="00D02C0F">
            <w:pPr>
              <w:rPr>
                <w:rFonts w:ascii="Arial" w:hAnsi="Arial" w:cs="Arial"/>
                <w:snapToGrid w:val="0"/>
                <w:lang w:eastAsia="en-US"/>
              </w:rPr>
            </w:pPr>
          </w:p>
          <w:p w:rsidR="0054625F" w:rsidRPr="00A40D32" w:rsidRDefault="0054625F" w:rsidP="00CF797B">
            <w:pPr>
              <w:rPr>
                <w:rFonts w:ascii="Arial" w:hAnsi="Arial"/>
                <w:b/>
              </w:rPr>
            </w:pPr>
            <w:r w:rsidRPr="00A40D32">
              <w:rPr>
                <w:rFonts w:ascii="Arial" w:hAnsi="Arial"/>
                <w:b/>
              </w:rPr>
              <w:t xml:space="preserve">If you do not want your name and address to be shown on any documents we produce please indicate here  </w:t>
            </w:r>
            <w:r w:rsidR="00A932ED" w:rsidRPr="00A40D32">
              <w:rPr>
                <w:rFonts w:ascii="Arial" w:hAnsi="Arial"/>
              </w:rPr>
              <w:fldChar w:fldCharType="begin">
                <w:ffData>
                  <w:name w:val="Check3"/>
                  <w:enabled/>
                  <w:calcOnExit w:val="0"/>
                  <w:checkBox>
                    <w:sizeAuto/>
                    <w:default w:val="0"/>
                    <w:checked w:val="0"/>
                  </w:checkBox>
                </w:ffData>
              </w:fldChar>
            </w:r>
            <w:r w:rsidRPr="00A40D32">
              <w:rPr>
                <w:rFonts w:ascii="Arial" w:hAnsi="Arial"/>
              </w:rPr>
              <w:instrText xml:space="preserve"> FORMCHECKBOX </w:instrText>
            </w:r>
            <w:r w:rsidR="00A932ED">
              <w:rPr>
                <w:rFonts w:ascii="Arial" w:hAnsi="Arial"/>
              </w:rPr>
            </w:r>
            <w:r w:rsidR="00A932ED">
              <w:rPr>
                <w:rFonts w:ascii="Arial" w:hAnsi="Arial"/>
              </w:rPr>
              <w:fldChar w:fldCharType="separate"/>
            </w:r>
            <w:r w:rsidR="00A932ED" w:rsidRPr="00A40D32">
              <w:rPr>
                <w:rFonts w:ascii="Arial" w:hAnsi="Arial"/>
              </w:rPr>
              <w:fldChar w:fldCharType="end"/>
            </w:r>
          </w:p>
          <w:p w:rsidR="0054625F" w:rsidRPr="00A40D32" w:rsidRDefault="0054625F" w:rsidP="00CF797B">
            <w:pPr>
              <w:rPr>
                <w:rFonts w:ascii="Arial" w:hAnsi="Arial"/>
                <w:b/>
              </w:rPr>
            </w:pPr>
          </w:p>
          <w:p w:rsidR="0054625F" w:rsidRPr="00340A5D" w:rsidRDefault="0054625F" w:rsidP="00CF797B">
            <w:pPr>
              <w:rPr>
                <w:rFonts w:ascii="Arial" w:hAnsi="Arial" w:cs="Arial"/>
                <w:b/>
              </w:rPr>
            </w:pPr>
            <w:r w:rsidRPr="00A40D32">
              <w:rPr>
                <w:rFonts w:ascii="Arial" w:hAnsi="Arial" w:cs="Arial"/>
                <w:b/>
              </w:rPr>
              <w:t xml:space="preserve">If you do not want your response to be shown in any document we produce please indicate here   </w:t>
            </w:r>
            <w:r w:rsidR="00A932ED" w:rsidRPr="00A40D32">
              <w:rPr>
                <w:rFonts w:ascii="Arial" w:hAnsi="Arial"/>
              </w:rPr>
              <w:fldChar w:fldCharType="begin">
                <w:ffData>
                  <w:name w:val="Check3"/>
                  <w:enabled/>
                  <w:calcOnExit w:val="0"/>
                  <w:checkBox>
                    <w:sizeAuto/>
                    <w:default w:val="0"/>
                  </w:checkBox>
                </w:ffData>
              </w:fldChar>
            </w:r>
            <w:r w:rsidRPr="00A40D32">
              <w:rPr>
                <w:rFonts w:ascii="Arial" w:hAnsi="Arial"/>
              </w:rPr>
              <w:instrText xml:space="preserve"> FORMCHECKBOX </w:instrText>
            </w:r>
            <w:r w:rsidR="00A932ED">
              <w:rPr>
                <w:rFonts w:ascii="Arial" w:hAnsi="Arial"/>
              </w:rPr>
            </w:r>
            <w:r w:rsidR="00A932ED">
              <w:rPr>
                <w:rFonts w:ascii="Arial" w:hAnsi="Arial"/>
              </w:rPr>
              <w:fldChar w:fldCharType="separate"/>
            </w:r>
            <w:r w:rsidR="00A932ED" w:rsidRPr="00A40D32">
              <w:rPr>
                <w:rFonts w:ascii="Arial" w:hAnsi="Arial"/>
              </w:rPr>
              <w:fldChar w:fldCharType="end"/>
            </w:r>
          </w:p>
        </w:tc>
      </w:tr>
    </w:tbl>
    <w:p w:rsidR="00264FB9" w:rsidRDefault="00264FB9" w:rsidP="00122360">
      <w:pPr>
        <w:rPr>
          <w:rFonts w:ascii="Arial" w:hAnsi="Arial"/>
          <w:b/>
        </w:rPr>
      </w:pPr>
    </w:p>
    <w:p w:rsidR="008C3AE8" w:rsidRDefault="008C3AE8" w:rsidP="00122360">
      <w:pPr>
        <w:rPr>
          <w:rFonts w:ascii="Arial" w:hAnsi="Arial"/>
          <w:b/>
        </w:rPr>
      </w:pPr>
    </w:p>
    <w:p w:rsidR="008C3AE8" w:rsidRDefault="008C3AE8" w:rsidP="00122360">
      <w:pPr>
        <w:rPr>
          <w:rFonts w:ascii="Arial" w:hAnsi="Arial"/>
          <w:b/>
        </w:rPr>
      </w:pPr>
    </w:p>
    <w:p w:rsidR="008C3AE8" w:rsidRDefault="008C3AE8" w:rsidP="00122360">
      <w:pPr>
        <w:rPr>
          <w:rFonts w:ascii="Arial" w:hAnsi="Arial"/>
          <w:b/>
        </w:rPr>
      </w:pPr>
    </w:p>
    <w:p w:rsidR="008C3AE8" w:rsidRDefault="008C3AE8" w:rsidP="00122360">
      <w:pPr>
        <w:rPr>
          <w:rFonts w:ascii="Arial" w:hAnsi="Arial"/>
          <w:b/>
        </w:rPr>
      </w:pPr>
    </w:p>
    <w:p w:rsidR="0054625F" w:rsidRDefault="0054625F" w:rsidP="00122360">
      <w:pPr>
        <w:rPr>
          <w:rFonts w:ascii="Arial" w:hAnsi="Arial"/>
          <w:b/>
        </w:rPr>
      </w:pPr>
      <w:r>
        <w:rPr>
          <w:rFonts w:ascii="Arial" w:hAnsi="Arial"/>
          <w:b/>
        </w:rPr>
        <w:lastRenderedPageBreak/>
        <w:t xml:space="preserve">CONSULTATION </w:t>
      </w:r>
      <w:r w:rsidR="00AB51EF">
        <w:rPr>
          <w:rFonts w:ascii="Arial" w:hAnsi="Arial"/>
          <w:b/>
        </w:rPr>
        <w:t xml:space="preserve">RESPONSE </w:t>
      </w:r>
      <w:r>
        <w:rPr>
          <w:rFonts w:ascii="Arial" w:hAnsi="Arial"/>
          <w:b/>
        </w:rPr>
        <w:t>FORM</w:t>
      </w:r>
    </w:p>
    <w:p w:rsidR="0054625F" w:rsidRDefault="0054625F" w:rsidP="00122360">
      <w:pPr>
        <w:rPr>
          <w:rFonts w:ascii="Arial" w:hAnsi="Arial"/>
          <w:b/>
        </w:rPr>
      </w:pPr>
    </w:p>
    <w:tbl>
      <w:tblPr>
        <w:tblW w:w="94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27"/>
        <w:gridCol w:w="6273"/>
        <w:gridCol w:w="1000"/>
      </w:tblGrid>
      <w:tr w:rsidR="0054625F" w:rsidRPr="00720138" w:rsidTr="004771A9">
        <w:trPr>
          <w:trHeight w:val="427"/>
        </w:trPr>
        <w:tc>
          <w:tcPr>
            <w:tcW w:w="9400" w:type="dxa"/>
            <w:gridSpan w:val="3"/>
            <w:shd w:val="pct12" w:color="000000" w:fill="0C0C0C"/>
            <w:vAlign w:val="center"/>
          </w:tcPr>
          <w:p w:rsidR="00A704CF" w:rsidRDefault="00A704CF" w:rsidP="00A704CF">
            <w:pPr>
              <w:rPr>
                <w:rFonts w:ascii="Arial" w:hAnsi="Arial" w:cs="Arial"/>
                <w:color w:val="000000"/>
                <w:sz w:val="32"/>
                <w:szCs w:val="32"/>
              </w:rPr>
            </w:pPr>
          </w:p>
          <w:p w:rsidR="0054625F" w:rsidRDefault="00264FB9" w:rsidP="00A704CF">
            <w:pPr>
              <w:rPr>
                <w:rFonts w:ascii="Trebuchet MS" w:hAnsi="Trebuchet MS"/>
                <w:b/>
                <w:color w:val="FFFFFF"/>
                <w:sz w:val="28"/>
                <w:szCs w:val="28"/>
              </w:rPr>
            </w:pPr>
            <w:r>
              <w:rPr>
                <w:rFonts w:ascii="Arial" w:hAnsi="Arial" w:cs="Arial"/>
                <w:b/>
                <w:color w:val="FFFFFF"/>
                <w:sz w:val="28"/>
                <w:szCs w:val="28"/>
              </w:rPr>
              <w:t>Design in the Planning Process</w:t>
            </w:r>
            <w:r w:rsidR="00A704CF">
              <w:rPr>
                <w:rFonts w:ascii="Trebuchet MS" w:hAnsi="Trebuchet MS" w:cs="Arial"/>
                <w:b/>
                <w:color w:val="FFFFFF"/>
                <w:sz w:val="28"/>
                <w:szCs w:val="28"/>
              </w:rPr>
              <w:t xml:space="preserve"> </w:t>
            </w:r>
            <w:r w:rsidR="0054625F" w:rsidRPr="00122360">
              <w:rPr>
                <w:rFonts w:ascii="Trebuchet MS" w:hAnsi="Trebuchet MS"/>
                <w:b/>
                <w:color w:val="FFFFFF"/>
                <w:sz w:val="28"/>
                <w:szCs w:val="28"/>
              </w:rPr>
              <w:t>(Consultation)</w:t>
            </w:r>
          </w:p>
          <w:p w:rsidR="00A704CF" w:rsidRPr="00A230BB" w:rsidRDefault="00A704CF" w:rsidP="00A704CF">
            <w:pPr>
              <w:rPr>
                <w:rFonts w:ascii="Trebuchet MS" w:hAnsi="Trebuchet MS" w:cs="Arial"/>
                <w:color w:val="FFFFFF"/>
              </w:rPr>
            </w:pPr>
          </w:p>
        </w:tc>
      </w:tr>
      <w:tr w:rsidR="0054625F" w:rsidTr="004771A9">
        <w:trPr>
          <w:trHeight w:val="427"/>
        </w:trPr>
        <w:tc>
          <w:tcPr>
            <w:tcW w:w="9400" w:type="dxa"/>
            <w:gridSpan w:val="3"/>
            <w:shd w:val="pct12" w:color="000000" w:fill="FFFFFF"/>
            <w:vAlign w:val="center"/>
          </w:tcPr>
          <w:p w:rsidR="0054625F" w:rsidRDefault="0054625F" w:rsidP="00AB51EF">
            <w:pPr>
              <w:jc w:val="center"/>
              <w:rPr>
                <w:rFonts w:ascii="Trebuchet MS" w:hAnsi="Trebuchet MS"/>
                <w:b/>
              </w:rPr>
            </w:pPr>
            <w:r>
              <w:rPr>
                <w:rFonts w:ascii="Arial" w:hAnsi="Arial" w:cs="Arial"/>
                <w:b/>
                <w:color w:val="000000"/>
              </w:rPr>
              <w:t>Date</w:t>
            </w:r>
            <w:r w:rsidR="006A0C85">
              <w:rPr>
                <w:rFonts w:ascii="Arial" w:hAnsi="Arial" w:cs="Arial"/>
                <w:b/>
                <w:color w:val="000000"/>
              </w:rPr>
              <w:t>:</w:t>
            </w:r>
            <w:r>
              <w:rPr>
                <w:rFonts w:ascii="Arial" w:hAnsi="Arial" w:cs="Arial"/>
                <w:b/>
                <w:color w:val="000000"/>
              </w:rPr>
              <w:t xml:space="preserve"> </w:t>
            </w:r>
            <w:r w:rsidR="00264FB9">
              <w:rPr>
                <w:rFonts w:ascii="Arial" w:hAnsi="Arial" w:cs="Arial"/>
                <w:b/>
                <w:color w:val="000000"/>
              </w:rPr>
              <w:t>6</w:t>
            </w:r>
            <w:r w:rsidR="001148A6">
              <w:rPr>
                <w:rFonts w:ascii="Arial" w:hAnsi="Arial" w:cs="Arial"/>
                <w:b/>
                <w:color w:val="000000"/>
              </w:rPr>
              <w:t xml:space="preserve"> </w:t>
            </w:r>
            <w:r w:rsidR="00264FB9">
              <w:rPr>
                <w:rFonts w:ascii="Arial" w:hAnsi="Arial" w:cs="Arial"/>
                <w:b/>
                <w:color w:val="000000"/>
              </w:rPr>
              <w:t>October 2014</w:t>
            </w:r>
            <w:r>
              <w:rPr>
                <w:rFonts w:ascii="Arial" w:hAnsi="Arial" w:cs="Arial"/>
                <w:b/>
                <w:color w:val="000000"/>
              </w:rPr>
              <w:t xml:space="preserve"> -  </w:t>
            </w:r>
            <w:r w:rsidR="00264FB9">
              <w:rPr>
                <w:rFonts w:ascii="Arial" w:hAnsi="Arial" w:cs="Arial"/>
                <w:b/>
                <w:color w:val="000000"/>
              </w:rPr>
              <w:t>16 January</w:t>
            </w:r>
            <w:r>
              <w:rPr>
                <w:rFonts w:ascii="Arial" w:hAnsi="Arial" w:cs="Arial"/>
                <w:b/>
                <w:color w:val="000000"/>
              </w:rPr>
              <w:t xml:space="preserve"> </w:t>
            </w:r>
            <w:r w:rsidR="00264FB9">
              <w:rPr>
                <w:rFonts w:ascii="Arial" w:hAnsi="Arial" w:cs="Arial"/>
                <w:b/>
                <w:color w:val="000000"/>
              </w:rPr>
              <w:t>2015</w:t>
            </w:r>
          </w:p>
        </w:tc>
      </w:tr>
      <w:tr w:rsidR="0054625F" w:rsidTr="004771A9">
        <w:trPr>
          <w:trHeight w:val="427"/>
        </w:trPr>
        <w:tc>
          <w:tcPr>
            <w:tcW w:w="2127" w:type="dxa"/>
            <w:shd w:val="pct12" w:color="000000" w:fill="FFFFFF"/>
            <w:vAlign w:val="center"/>
          </w:tcPr>
          <w:p w:rsidR="0054625F" w:rsidRPr="00720138" w:rsidRDefault="0054625F" w:rsidP="004771A9">
            <w:pPr>
              <w:rPr>
                <w:rFonts w:ascii="Arial" w:hAnsi="Arial" w:cs="Arial"/>
                <w:b/>
              </w:rPr>
            </w:pPr>
            <w:r w:rsidRPr="00720138">
              <w:rPr>
                <w:rFonts w:ascii="Arial" w:hAnsi="Arial" w:cs="Arial"/>
                <w:b/>
              </w:rPr>
              <w:t xml:space="preserve">Name </w:t>
            </w:r>
          </w:p>
        </w:tc>
        <w:tc>
          <w:tcPr>
            <w:tcW w:w="7273" w:type="dxa"/>
            <w:gridSpan w:val="2"/>
            <w:vAlign w:val="center"/>
          </w:tcPr>
          <w:p w:rsidR="0054625F" w:rsidRPr="005D4AA3" w:rsidRDefault="00A932ED" w:rsidP="004771A9">
            <w:pPr>
              <w:rPr>
                <w:rFonts w:ascii="Trebuchet MS" w:hAnsi="Trebuchet MS"/>
                <w:b/>
              </w:rPr>
            </w:pPr>
            <w:r w:rsidRPr="005D4AA3">
              <w:rPr>
                <w:rFonts w:ascii="Arial" w:hAnsi="Arial" w:cs="Arial"/>
                <w:iCs/>
                <w:snapToGrid w:val="0"/>
                <w:lang w:eastAsia="en-US"/>
              </w:rPr>
              <w:fldChar w:fldCharType="begin">
                <w:ffData>
                  <w:name w:val=""/>
                  <w:enabled/>
                  <w:calcOnExit w:val="0"/>
                  <w:textInput/>
                </w:ffData>
              </w:fldChar>
            </w:r>
            <w:r w:rsidR="0054625F" w:rsidRPr="005D4AA3">
              <w:rPr>
                <w:rFonts w:ascii="Arial" w:hAnsi="Arial" w:cs="Arial"/>
                <w:iCs/>
                <w:snapToGrid w:val="0"/>
                <w:lang w:eastAsia="en-US"/>
              </w:rPr>
              <w:instrText xml:space="preserve"> FORMTEXT </w:instrText>
            </w:r>
            <w:r w:rsidRPr="005D4AA3">
              <w:rPr>
                <w:rFonts w:ascii="Arial" w:hAnsi="Arial" w:cs="Arial"/>
                <w:iCs/>
                <w:snapToGrid w:val="0"/>
                <w:lang w:eastAsia="en-US"/>
              </w:rPr>
            </w:r>
            <w:r w:rsidRPr="005D4AA3">
              <w:rPr>
                <w:rFonts w:ascii="Arial" w:hAnsi="Arial" w:cs="Arial"/>
                <w:iCs/>
                <w:snapToGrid w:val="0"/>
                <w:lang w:eastAsia="en-US"/>
              </w:rPr>
              <w:fldChar w:fldCharType="separate"/>
            </w:r>
            <w:r w:rsidR="00804DB1">
              <w:rPr>
                <w:rFonts w:ascii="Arial" w:hAnsi="Arial" w:cs="Arial"/>
                <w:iCs/>
                <w:noProof/>
                <w:snapToGrid w:val="0"/>
                <w:lang w:eastAsia="en-US"/>
              </w:rPr>
              <w:t> </w:t>
            </w:r>
            <w:r w:rsidR="00804DB1">
              <w:rPr>
                <w:rFonts w:ascii="Arial" w:hAnsi="Arial" w:cs="Arial"/>
                <w:iCs/>
                <w:noProof/>
                <w:snapToGrid w:val="0"/>
                <w:lang w:eastAsia="en-US"/>
              </w:rPr>
              <w:t> </w:t>
            </w:r>
            <w:r w:rsidR="00804DB1">
              <w:rPr>
                <w:rFonts w:ascii="Arial" w:hAnsi="Arial" w:cs="Arial"/>
                <w:iCs/>
                <w:noProof/>
                <w:snapToGrid w:val="0"/>
                <w:lang w:eastAsia="en-US"/>
              </w:rPr>
              <w:t> </w:t>
            </w:r>
            <w:r w:rsidR="00804DB1">
              <w:rPr>
                <w:rFonts w:ascii="Arial" w:hAnsi="Arial" w:cs="Arial"/>
                <w:iCs/>
                <w:noProof/>
                <w:snapToGrid w:val="0"/>
                <w:lang w:eastAsia="en-US"/>
              </w:rPr>
              <w:t> </w:t>
            </w:r>
            <w:r w:rsidR="0038051B">
              <w:t xml:space="preserve"> Shea Jones</w:t>
            </w:r>
            <w:r w:rsidR="0038051B">
              <w:rPr>
                <w:rFonts w:ascii="Arial" w:hAnsi="Arial" w:cs="Arial"/>
                <w:iCs/>
                <w:noProof/>
                <w:snapToGrid w:val="0"/>
                <w:lang w:eastAsia="en-US"/>
              </w:rPr>
              <w:t xml:space="preserve"> </w:t>
            </w:r>
            <w:r w:rsidR="00804DB1">
              <w:rPr>
                <w:rFonts w:ascii="Arial" w:hAnsi="Arial" w:cs="Arial"/>
                <w:iCs/>
                <w:noProof/>
                <w:snapToGrid w:val="0"/>
                <w:lang w:eastAsia="en-US"/>
              </w:rPr>
              <w:t> </w:t>
            </w:r>
            <w:r w:rsidRPr="005D4AA3">
              <w:rPr>
                <w:rFonts w:ascii="Arial" w:hAnsi="Arial" w:cs="Arial"/>
                <w:iCs/>
                <w:snapToGrid w:val="0"/>
                <w:lang w:eastAsia="en-US"/>
              </w:rPr>
              <w:fldChar w:fldCharType="end"/>
            </w:r>
          </w:p>
        </w:tc>
      </w:tr>
      <w:tr w:rsidR="0054625F" w:rsidTr="004771A9">
        <w:trPr>
          <w:trHeight w:val="416"/>
        </w:trPr>
        <w:tc>
          <w:tcPr>
            <w:tcW w:w="2127" w:type="dxa"/>
            <w:shd w:val="pct12" w:color="000000" w:fill="FFFFFF"/>
            <w:vAlign w:val="center"/>
          </w:tcPr>
          <w:p w:rsidR="0054625F" w:rsidRPr="00720138" w:rsidRDefault="0054625F" w:rsidP="004771A9">
            <w:pPr>
              <w:rPr>
                <w:rFonts w:ascii="Arial" w:hAnsi="Arial" w:cs="Arial"/>
                <w:b/>
              </w:rPr>
            </w:pPr>
            <w:r w:rsidRPr="00720138">
              <w:rPr>
                <w:rFonts w:ascii="Arial" w:hAnsi="Arial" w:cs="Arial"/>
                <w:b/>
              </w:rPr>
              <w:t xml:space="preserve">Organisation </w:t>
            </w:r>
          </w:p>
        </w:tc>
        <w:tc>
          <w:tcPr>
            <w:tcW w:w="7273" w:type="dxa"/>
            <w:gridSpan w:val="2"/>
            <w:vAlign w:val="center"/>
          </w:tcPr>
          <w:p w:rsidR="0054625F" w:rsidRPr="005D4AA3" w:rsidRDefault="0038051B" w:rsidP="004771A9">
            <w:pPr>
              <w:rPr>
                <w:rFonts w:ascii="Trebuchet MS" w:hAnsi="Trebuchet MS"/>
                <w:b/>
              </w:rPr>
            </w:pPr>
            <w:r w:rsidRPr="00BF6F3B">
              <w:t>Community Housing Cymru Group</w:t>
            </w:r>
          </w:p>
        </w:tc>
      </w:tr>
      <w:tr w:rsidR="0054625F" w:rsidTr="004771A9">
        <w:trPr>
          <w:trHeight w:val="987"/>
        </w:trPr>
        <w:tc>
          <w:tcPr>
            <w:tcW w:w="2127" w:type="dxa"/>
            <w:shd w:val="pct12" w:color="000000" w:fill="FFFFFF"/>
          </w:tcPr>
          <w:p w:rsidR="0054625F" w:rsidRPr="00720138" w:rsidRDefault="0054625F" w:rsidP="004771A9">
            <w:pPr>
              <w:rPr>
                <w:rFonts w:ascii="Arial" w:hAnsi="Arial" w:cs="Arial"/>
                <w:b/>
              </w:rPr>
            </w:pPr>
            <w:r w:rsidRPr="00720138">
              <w:rPr>
                <w:rFonts w:ascii="Arial" w:hAnsi="Arial" w:cs="Arial"/>
                <w:b/>
              </w:rPr>
              <w:t xml:space="preserve">Address </w:t>
            </w:r>
          </w:p>
        </w:tc>
        <w:tc>
          <w:tcPr>
            <w:tcW w:w="7273" w:type="dxa"/>
            <w:gridSpan w:val="2"/>
          </w:tcPr>
          <w:p w:rsidR="0054625F" w:rsidRPr="005D4AA3" w:rsidRDefault="0038051B" w:rsidP="004771A9">
            <w:pPr>
              <w:rPr>
                <w:rFonts w:ascii="Trebuchet MS" w:hAnsi="Trebuchet MS"/>
                <w:b/>
              </w:rPr>
            </w:pPr>
            <w:r w:rsidRPr="00BF6F3B">
              <w:t>2 Ocean Way, Cardiff, CF24 5TG</w:t>
            </w:r>
            <w:r w:rsidR="0054625F" w:rsidRPr="005D4AA3">
              <w:rPr>
                <w:rFonts w:ascii="Trebuchet MS" w:hAnsi="Trebuchet MS"/>
                <w:b/>
              </w:rPr>
              <w:t xml:space="preserve">   </w:t>
            </w:r>
          </w:p>
        </w:tc>
      </w:tr>
      <w:tr w:rsidR="0054625F" w:rsidTr="004771A9">
        <w:trPr>
          <w:trHeight w:val="559"/>
        </w:trPr>
        <w:tc>
          <w:tcPr>
            <w:tcW w:w="2127" w:type="dxa"/>
            <w:shd w:val="pct12" w:color="000000" w:fill="FFFFFF"/>
            <w:vAlign w:val="center"/>
          </w:tcPr>
          <w:p w:rsidR="0054625F" w:rsidRPr="00720138" w:rsidRDefault="0054625F" w:rsidP="004771A9">
            <w:pPr>
              <w:rPr>
                <w:rFonts w:ascii="Arial" w:hAnsi="Arial" w:cs="Arial"/>
                <w:b/>
              </w:rPr>
            </w:pPr>
            <w:r w:rsidRPr="00720138">
              <w:rPr>
                <w:rFonts w:ascii="Arial" w:hAnsi="Arial" w:cs="Arial"/>
                <w:b/>
              </w:rPr>
              <w:t xml:space="preserve">E-mail address </w:t>
            </w:r>
          </w:p>
        </w:tc>
        <w:tc>
          <w:tcPr>
            <w:tcW w:w="7273" w:type="dxa"/>
            <w:gridSpan w:val="2"/>
            <w:vAlign w:val="center"/>
          </w:tcPr>
          <w:p w:rsidR="0054625F" w:rsidRPr="005D4AA3" w:rsidRDefault="0038051B" w:rsidP="004771A9">
            <w:pPr>
              <w:rPr>
                <w:rFonts w:ascii="Trebuchet MS" w:hAnsi="Trebuchet MS"/>
                <w:b/>
              </w:rPr>
            </w:pPr>
            <w:r>
              <w:t>shea-jones@chcymru.org.uk</w:t>
            </w:r>
          </w:p>
        </w:tc>
      </w:tr>
      <w:tr w:rsidR="0054625F" w:rsidTr="004771A9">
        <w:trPr>
          <w:trHeight w:val="559"/>
        </w:trPr>
        <w:tc>
          <w:tcPr>
            <w:tcW w:w="2127" w:type="dxa"/>
            <w:shd w:val="pct12" w:color="000000" w:fill="FFFFFF"/>
            <w:vAlign w:val="center"/>
          </w:tcPr>
          <w:p w:rsidR="0054625F" w:rsidRPr="00720138" w:rsidRDefault="0054625F" w:rsidP="004771A9">
            <w:pPr>
              <w:rPr>
                <w:rFonts w:ascii="Arial" w:hAnsi="Arial" w:cs="Arial"/>
                <w:b/>
              </w:rPr>
            </w:pPr>
            <w:r>
              <w:rPr>
                <w:rFonts w:ascii="Arial" w:hAnsi="Arial" w:cs="Arial"/>
                <w:b/>
              </w:rPr>
              <w:t>Telephone</w:t>
            </w:r>
          </w:p>
        </w:tc>
        <w:tc>
          <w:tcPr>
            <w:tcW w:w="7273" w:type="dxa"/>
            <w:gridSpan w:val="2"/>
            <w:vAlign w:val="center"/>
          </w:tcPr>
          <w:p w:rsidR="0054625F" w:rsidRPr="005D4AA3" w:rsidRDefault="0038051B" w:rsidP="004771A9">
            <w:pPr>
              <w:rPr>
                <w:rFonts w:ascii="Arial" w:hAnsi="Arial" w:cs="Arial"/>
                <w:iCs/>
                <w:snapToGrid w:val="0"/>
                <w:lang w:eastAsia="en-US"/>
              </w:rPr>
            </w:pPr>
            <w:r>
              <w:rPr>
                <w:rFonts w:ascii="Arial" w:eastAsia="Times New Roman" w:hAnsi="Arial" w:cs="Arial"/>
                <w:noProof/>
              </w:rPr>
              <w:t>029 2067 4815 / 07870946421</w:t>
            </w:r>
          </w:p>
        </w:tc>
      </w:tr>
      <w:tr w:rsidR="0054625F" w:rsidTr="004771A9">
        <w:trPr>
          <w:trHeight w:val="603"/>
        </w:trPr>
        <w:tc>
          <w:tcPr>
            <w:tcW w:w="2127" w:type="dxa"/>
            <w:vMerge w:val="restart"/>
            <w:shd w:val="pct12" w:color="000000" w:fill="FFFFFF"/>
          </w:tcPr>
          <w:p w:rsidR="0054625F" w:rsidRDefault="0054625F" w:rsidP="004771A9">
            <w:pPr>
              <w:rPr>
                <w:rFonts w:ascii="Arial" w:hAnsi="Arial" w:cs="Arial"/>
                <w:b/>
              </w:rPr>
            </w:pPr>
            <w:r>
              <w:rPr>
                <w:rFonts w:ascii="Arial" w:hAnsi="Arial" w:cs="Arial"/>
                <w:b/>
              </w:rPr>
              <w:t>Type</w:t>
            </w:r>
          </w:p>
          <w:p w:rsidR="0054625F" w:rsidRPr="00875317" w:rsidRDefault="0054625F" w:rsidP="004771A9">
            <w:pPr>
              <w:rPr>
                <w:rFonts w:ascii="Arial" w:hAnsi="Arial" w:cs="Arial"/>
                <w:bCs/>
                <w:i/>
                <w:iCs/>
              </w:rPr>
            </w:pPr>
            <w:r w:rsidRPr="00875317">
              <w:rPr>
                <w:rFonts w:ascii="Arial" w:hAnsi="Arial" w:cs="Arial"/>
                <w:bCs/>
                <w:i/>
                <w:iCs/>
              </w:rPr>
              <w:t>(please select one from the following)</w:t>
            </w:r>
          </w:p>
        </w:tc>
        <w:tc>
          <w:tcPr>
            <w:tcW w:w="6273" w:type="dxa"/>
            <w:vAlign w:val="center"/>
          </w:tcPr>
          <w:p w:rsidR="0054625F" w:rsidRPr="00875317" w:rsidRDefault="009223E7" w:rsidP="004771A9">
            <w:pPr>
              <w:rPr>
                <w:rFonts w:ascii="Arial" w:hAnsi="Arial"/>
                <w:b/>
                <w:bCs/>
              </w:rPr>
            </w:pPr>
            <w:r>
              <w:rPr>
                <w:rFonts w:ascii="Arial" w:hAnsi="Arial"/>
              </w:rPr>
              <w:t>Business</w:t>
            </w:r>
          </w:p>
        </w:tc>
        <w:bookmarkStart w:id="0" w:name="Check3"/>
        <w:tc>
          <w:tcPr>
            <w:tcW w:w="1000" w:type="dxa"/>
            <w:vAlign w:val="center"/>
          </w:tcPr>
          <w:p w:rsidR="0054625F" w:rsidRPr="00875317" w:rsidRDefault="00A932ED" w:rsidP="004771A9">
            <w:pPr>
              <w:jc w:val="center"/>
              <w:rPr>
                <w:rFonts w:ascii="Arial" w:hAnsi="Arial"/>
                <w:b/>
                <w:bCs/>
              </w:rPr>
            </w:pPr>
            <w:r>
              <w:rPr>
                <w:rFonts w:ascii="Arial" w:hAnsi="Arial"/>
              </w:rPr>
              <w:fldChar w:fldCharType="begin">
                <w:ffData>
                  <w:name w:val="Check3"/>
                  <w:enabled/>
                  <w:calcOnExit w:val="0"/>
                  <w:checkBox>
                    <w:sizeAuto/>
                    <w:default w:val="0"/>
                  </w:checkBox>
                </w:ffData>
              </w:fldChar>
            </w:r>
            <w:r w:rsidR="0054625F">
              <w:rPr>
                <w:rFonts w:ascii="Arial" w:hAnsi="Arial"/>
              </w:rPr>
              <w:instrText xml:space="preserve"> FORMCHECKBOX </w:instrText>
            </w:r>
            <w:r>
              <w:rPr>
                <w:rFonts w:ascii="Arial" w:hAnsi="Arial"/>
              </w:rPr>
            </w:r>
            <w:r>
              <w:rPr>
                <w:rFonts w:ascii="Arial" w:hAnsi="Arial"/>
              </w:rPr>
              <w:fldChar w:fldCharType="separate"/>
            </w:r>
            <w:r>
              <w:rPr>
                <w:rFonts w:ascii="Arial" w:hAnsi="Arial"/>
              </w:rPr>
              <w:fldChar w:fldCharType="end"/>
            </w:r>
            <w:bookmarkEnd w:id="0"/>
          </w:p>
        </w:tc>
      </w:tr>
      <w:tr w:rsidR="0054625F" w:rsidTr="004771A9">
        <w:trPr>
          <w:trHeight w:val="559"/>
        </w:trPr>
        <w:tc>
          <w:tcPr>
            <w:tcW w:w="2127" w:type="dxa"/>
            <w:vMerge/>
            <w:shd w:val="pct12" w:color="000000" w:fill="FFFFFF"/>
            <w:vAlign w:val="center"/>
          </w:tcPr>
          <w:p w:rsidR="0054625F" w:rsidRDefault="0054625F" w:rsidP="004771A9">
            <w:pPr>
              <w:rPr>
                <w:rFonts w:ascii="Arial" w:hAnsi="Arial" w:cs="Arial"/>
                <w:b/>
              </w:rPr>
            </w:pPr>
          </w:p>
        </w:tc>
        <w:tc>
          <w:tcPr>
            <w:tcW w:w="6273" w:type="dxa"/>
            <w:vAlign w:val="center"/>
          </w:tcPr>
          <w:p w:rsidR="0054625F" w:rsidRDefault="0054625F" w:rsidP="004771A9">
            <w:pPr>
              <w:rPr>
                <w:rFonts w:ascii="Arial" w:hAnsi="Arial"/>
              </w:rPr>
            </w:pPr>
            <w:r>
              <w:rPr>
                <w:rFonts w:ascii="Arial" w:hAnsi="Arial"/>
              </w:rPr>
              <w:t>Local Planning Authority</w:t>
            </w:r>
          </w:p>
        </w:tc>
        <w:bookmarkStart w:id="1" w:name="Check4"/>
        <w:tc>
          <w:tcPr>
            <w:tcW w:w="1000" w:type="dxa"/>
            <w:vAlign w:val="center"/>
          </w:tcPr>
          <w:p w:rsidR="0054625F" w:rsidRDefault="00A932ED" w:rsidP="004771A9">
            <w:pPr>
              <w:jc w:val="center"/>
              <w:rPr>
                <w:rFonts w:ascii="Arial" w:hAnsi="Arial"/>
              </w:rPr>
            </w:pPr>
            <w:r>
              <w:rPr>
                <w:rFonts w:ascii="Arial" w:hAnsi="Arial"/>
              </w:rPr>
              <w:fldChar w:fldCharType="begin">
                <w:ffData>
                  <w:name w:val="Check4"/>
                  <w:enabled/>
                  <w:calcOnExit w:val="0"/>
                  <w:checkBox>
                    <w:sizeAuto/>
                    <w:default w:val="0"/>
                  </w:checkBox>
                </w:ffData>
              </w:fldChar>
            </w:r>
            <w:r w:rsidR="0054625F">
              <w:rPr>
                <w:rFonts w:ascii="Arial" w:hAnsi="Arial"/>
              </w:rPr>
              <w:instrText xml:space="preserve"> FORMCHECKBOX </w:instrText>
            </w:r>
            <w:r>
              <w:rPr>
                <w:rFonts w:ascii="Arial" w:hAnsi="Arial"/>
              </w:rPr>
            </w:r>
            <w:r>
              <w:rPr>
                <w:rFonts w:ascii="Arial" w:hAnsi="Arial"/>
              </w:rPr>
              <w:fldChar w:fldCharType="separate"/>
            </w:r>
            <w:r>
              <w:rPr>
                <w:rFonts w:ascii="Arial" w:hAnsi="Arial"/>
              </w:rPr>
              <w:fldChar w:fldCharType="end"/>
            </w:r>
            <w:bookmarkEnd w:id="1"/>
          </w:p>
        </w:tc>
      </w:tr>
      <w:tr w:rsidR="0054625F" w:rsidTr="004771A9">
        <w:trPr>
          <w:trHeight w:val="559"/>
        </w:trPr>
        <w:tc>
          <w:tcPr>
            <w:tcW w:w="2127" w:type="dxa"/>
            <w:vMerge/>
            <w:shd w:val="pct12" w:color="000000" w:fill="FFFFFF"/>
            <w:vAlign w:val="center"/>
          </w:tcPr>
          <w:p w:rsidR="0054625F" w:rsidRDefault="0054625F" w:rsidP="004771A9">
            <w:pPr>
              <w:rPr>
                <w:rFonts w:ascii="Arial" w:hAnsi="Arial" w:cs="Arial"/>
                <w:b/>
              </w:rPr>
            </w:pPr>
          </w:p>
        </w:tc>
        <w:tc>
          <w:tcPr>
            <w:tcW w:w="6273" w:type="dxa"/>
            <w:vAlign w:val="center"/>
          </w:tcPr>
          <w:p w:rsidR="0054625F" w:rsidRDefault="0054625F" w:rsidP="004771A9">
            <w:pPr>
              <w:rPr>
                <w:rFonts w:ascii="Arial" w:hAnsi="Arial"/>
              </w:rPr>
            </w:pPr>
            <w:r>
              <w:rPr>
                <w:rFonts w:ascii="Arial" w:hAnsi="Arial"/>
              </w:rPr>
              <w:t>Government Agency</w:t>
            </w:r>
            <w:r w:rsidR="001148A6">
              <w:rPr>
                <w:rFonts w:ascii="Arial" w:hAnsi="Arial"/>
              </w:rPr>
              <w:t xml:space="preserve"> </w:t>
            </w:r>
            <w:r>
              <w:rPr>
                <w:rFonts w:ascii="Arial" w:hAnsi="Arial"/>
              </w:rPr>
              <w:t>/</w:t>
            </w:r>
            <w:r w:rsidR="001148A6">
              <w:rPr>
                <w:rFonts w:ascii="Arial" w:hAnsi="Arial"/>
              </w:rPr>
              <w:t xml:space="preserve"> </w:t>
            </w:r>
            <w:r>
              <w:rPr>
                <w:rFonts w:ascii="Arial" w:hAnsi="Arial"/>
              </w:rPr>
              <w:t>Other Public Sector</w:t>
            </w:r>
          </w:p>
        </w:tc>
        <w:bookmarkStart w:id="2" w:name="Check5"/>
        <w:tc>
          <w:tcPr>
            <w:tcW w:w="1000" w:type="dxa"/>
            <w:vAlign w:val="center"/>
          </w:tcPr>
          <w:p w:rsidR="0054625F" w:rsidRDefault="00A932ED" w:rsidP="004771A9">
            <w:pPr>
              <w:jc w:val="center"/>
              <w:rPr>
                <w:rFonts w:ascii="Arial" w:hAnsi="Arial"/>
              </w:rPr>
            </w:pPr>
            <w:r>
              <w:rPr>
                <w:rFonts w:ascii="Arial" w:hAnsi="Arial"/>
              </w:rPr>
              <w:fldChar w:fldCharType="begin">
                <w:ffData>
                  <w:name w:val="Check5"/>
                  <w:enabled/>
                  <w:calcOnExit w:val="0"/>
                  <w:checkBox>
                    <w:sizeAuto/>
                    <w:default w:val="0"/>
                  </w:checkBox>
                </w:ffData>
              </w:fldChar>
            </w:r>
            <w:r w:rsidR="0054625F">
              <w:rPr>
                <w:rFonts w:ascii="Arial" w:hAnsi="Arial"/>
              </w:rPr>
              <w:instrText xml:space="preserve"> FORMCHECKBOX </w:instrText>
            </w:r>
            <w:r>
              <w:rPr>
                <w:rFonts w:ascii="Arial" w:hAnsi="Arial"/>
              </w:rPr>
            </w:r>
            <w:r>
              <w:rPr>
                <w:rFonts w:ascii="Arial" w:hAnsi="Arial"/>
              </w:rPr>
              <w:fldChar w:fldCharType="separate"/>
            </w:r>
            <w:r>
              <w:rPr>
                <w:rFonts w:ascii="Arial" w:hAnsi="Arial"/>
              </w:rPr>
              <w:fldChar w:fldCharType="end"/>
            </w:r>
            <w:bookmarkEnd w:id="2"/>
          </w:p>
        </w:tc>
      </w:tr>
      <w:tr w:rsidR="0054625F" w:rsidTr="004771A9">
        <w:trPr>
          <w:trHeight w:val="559"/>
        </w:trPr>
        <w:tc>
          <w:tcPr>
            <w:tcW w:w="2127" w:type="dxa"/>
            <w:vMerge/>
            <w:shd w:val="pct12" w:color="000000" w:fill="FFFFFF"/>
            <w:vAlign w:val="center"/>
          </w:tcPr>
          <w:p w:rsidR="0054625F" w:rsidRDefault="0054625F" w:rsidP="004771A9">
            <w:pPr>
              <w:rPr>
                <w:rFonts w:ascii="Arial" w:hAnsi="Arial" w:cs="Arial"/>
                <w:b/>
              </w:rPr>
            </w:pPr>
          </w:p>
        </w:tc>
        <w:tc>
          <w:tcPr>
            <w:tcW w:w="6273" w:type="dxa"/>
            <w:vAlign w:val="center"/>
          </w:tcPr>
          <w:p w:rsidR="0054625F" w:rsidRDefault="0054625F" w:rsidP="009223E7">
            <w:pPr>
              <w:rPr>
                <w:rFonts w:ascii="Arial" w:hAnsi="Arial"/>
              </w:rPr>
            </w:pPr>
            <w:r>
              <w:rPr>
                <w:rFonts w:ascii="Arial" w:hAnsi="Arial"/>
              </w:rPr>
              <w:t>Professional Bod</w:t>
            </w:r>
            <w:r w:rsidR="009223E7">
              <w:rPr>
                <w:rFonts w:ascii="Arial" w:hAnsi="Arial"/>
              </w:rPr>
              <w:t>y</w:t>
            </w:r>
            <w:r w:rsidR="001148A6">
              <w:rPr>
                <w:rFonts w:ascii="Arial" w:hAnsi="Arial"/>
              </w:rPr>
              <w:t xml:space="preserve"> </w:t>
            </w:r>
            <w:r>
              <w:rPr>
                <w:rFonts w:ascii="Arial" w:hAnsi="Arial"/>
              </w:rPr>
              <w:t>/</w:t>
            </w:r>
            <w:r w:rsidR="001148A6">
              <w:rPr>
                <w:rFonts w:ascii="Arial" w:hAnsi="Arial"/>
              </w:rPr>
              <w:t xml:space="preserve"> </w:t>
            </w:r>
            <w:r w:rsidR="009223E7">
              <w:rPr>
                <w:rFonts w:ascii="Arial" w:hAnsi="Arial"/>
              </w:rPr>
              <w:t>Interest Group</w:t>
            </w:r>
          </w:p>
        </w:tc>
        <w:bookmarkStart w:id="3" w:name="Check6"/>
        <w:tc>
          <w:tcPr>
            <w:tcW w:w="1000" w:type="dxa"/>
            <w:vAlign w:val="center"/>
          </w:tcPr>
          <w:p w:rsidR="0054625F" w:rsidRDefault="00A932ED" w:rsidP="004771A9">
            <w:pPr>
              <w:jc w:val="center"/>
              <w:rPr>
                <w:rFonts w:ascii="Arial" w:hAnsi="Arial"/>
              </w:rPr>
            </w:pPr>
            <w:r>
              <w:rPr>
                <w:rFonts w:ascii="Arial" w:hAnsi="Arial"/>
              </w:rPr>
              <w:fldChar w:fldCharType="begin">
                <w:ffData>
                  <w:name w:val="Check6"/>
                  <w:enabled/>
                  <w:calcOnExit w:val="0"/>
                  <w:checkBox>
                    <w:sizeAuto/>
                    <w:default w:val="0"/>
                  </w:checkBox>
                </w:ffData>
              </w:fldChar>
            </w:r>
            <w:r w:rsidR="0054625F">
              <w:rPr>
                <w:rFonts w:ascii="Arial" w:hAnsi="Arial"/>
              </w:rPr>
              <w:instrText xml:space="preserve"> FORMCHECKBOX </w:instrText>
            </w:r>
            <w:r>
              <w:rPr>
                <w:rFonts w:ascii="Arial" w:hAnsi="Arial"/>
              </w:rPr>
            </w:r>
            <w:r>
              <w:rPr>
                <w:rFonts w:ascii="Arial" w:hAnsi="Arial"/>
              </w:rPr>
              <w:fldChar w:fldCharType="separate"/>
            </w:r>
            <w:r>
              <w:rPr>
                <w:rFonts w:ascii="Arial" w:hAnsi="Arial"/>
              </w:rPr>
              <w:fldChar w:fldCharType="end"/>
            </w:r>
            <w:bookmarkEnd w:id="3"/>
          </w:p>
        </w:tc>
      </w:tr>
      <w:tr w:rsidR="0054625F" w:rsidTr="004771A9">
        <w:trPr>
          <w:trHeight w:val="559"/>
        </w:trPr>
        <w:tc>
          <w:tcPr>
            <w:tcW w:w="2127" w:type="dxa"/>
            <w:vMerge/>
            <w:shd w:val="pct12" w:color="000000" w:fill="FFFFFF"/>
            <w:vAlign w:val="center"/>
          </w:tcPr>
          <w:p w:rsidR="0054625F" w:rsidRDefault="0054625F" w:rsidP="004771A9">
            <w:pPr>
              <w:rPr>
                <w:rFonts w:ascii="Arial" w:hAnsi="Arial" w:cs="Arial"/>
                <w:b/>
              </w:rPr>
            </w:pPr>
          </w:p>
        </w:tc>
        <w:tc>
          <w:tcPr>
            <w:tcW w:w="6273" w:type="dxa"/>
            <w:vAlign w:val="center"/>
          </w:tcPr>
          <w:p w:rsidR="0054625F" w:rsidRDefault="0054625F" w:rsidP="001148A6">
            <w:pPr>
              <w:rPr>
                <w:rFonts w:ascii="Arial" w:hAnsi="Arial"/>
              </w:rPr>
            </w:pPr>
            <w:r>
              <w:rPr>
                <w:rFonts w:ascii="Arial" w:hAnsi="Arial"/>
              </w:rPr>
              <w:t>Voluntary sector (community groups, volunteers, self</w:t>
            </w:r>
            <w:r w:rsidR="001148A6">
              <w:rPr>
                <w:rFonts w:ascii="Arial" w:hAnsi="Arial"/>
              </w:rPr>
              <w:t>-</w:t>
            </w:r>
            <w:r>
              <w:rPr>
                <w:rFonts w:ascii="Arial" w:hAnsi="Arial"/>
              </w:rPr>
              <w:t>help groups, co-operatives, enterprises, religious, not for profit organisations)</w:t>
            </w:r>
          </w:p>
        </w:tc>
        <w:tc>
          <w:tcPr>
            <w:tcW w:w="1000" w:type="dxa"/>
            <w:vAlign w:val="center"/>
          </w:tcPr>
          <w:p w:rsidR="0054625F" w:rsidRDefault="00A932ED" w:rsidP="004771A9">
            <w:pPr>
              <w:jc w:val="center"/>
              <w:rPr>
                <w:rFonts w:ascii="Arial" w:hAnsi="Arial"/>
              </w:rPr>
            </w:pPr>
            <w:r>
              <w:rPr>
                <w:rFonts w:ascii="Arial" w:hAnsi="Arial"/>
              </w:rPr>
              <w:fldChar w:fldCharType="begin">
                <w:ffData>
                  <w:name w:val="Check7"/>
                  <w:enabled/>
                  <w:calcOnExit w:val="0"/>
                  <w:checkBox>
                    <w:sizeAuto/>
                    <w:default w:val="1"/>
                  </w:checkBox>
                </w:ffData>
              </w:fldChar>
            </w:r>
            <w:bookmarkStart w:id="4" w:name="Check7"/>
            <w:r w:rsidR="0038051B">
              <w:rPr>
                <w:rFonts w:ascii="Arial" w:hAnsi="Arial"/>
              </w:rPr>
              <w:instrText xml:space="preserve"> FORMCHECKBOX </w:instrText>
            </w:r>
            <w:r>
              <w:rPr>
                <w:rFonts w:ascii="Arial" w:hAnsi="Arial"/>
              </w:rPr>
            </w:r>
            <w:r>
              <w:rPr>
                <w:rFonts w:ascii="Arial" w:hAnsi="Arial"/>
              </w:rPr>
              <w:fldChar w:fldCharType="separate"/>
            </w:r>
            <w:r>
              <w:rPr>
                <w:rFonts w:ascii="Arial" w:hAnsi="Arial"/>
              </w:rPr>
              <w:fldChar w:fldCharType="end"/>
            </w:r>
            <w:bookmarkEnd w:id="4"/>
          </w:p>
        </w:tc>
      </w:tr>
      <w:tr w:rsidR="0054625F" w:rsidTr="004771A9">
        <w:trPr>
          <w:trHeight w:val="559"/>
        </w:trPr>
        <w:tc>
          <w:tcPr>
            <w:tcW w:w="2127" w:type="dxa"/>
            <w:vMerge/>
            <w:shd w:val="pct12" w:color="000000" w:fill="FFFFFF"/>
            <w:vAlign w:val="center"/>
          </w:tcPr>
          <w:p w:rsidR="0054625F" w:rsidRDefault="0054625F" w:rsidP="004771A9">
            <w:pPr>
              <w:rPr>
                <w:rFonts w:ascii="Arial" w:hAnsi="Arial" w:cs="Arial"/>
                <w:b/>
              </w:rPr>
            </w:pPr>
          </w:p>
        </w:tc>
        <w:tc>
          <w:tcPr>
            <w:tcW w:w="6273" w:type="dxa"/>
            <w:vAlign w:val="center"/>
          </w:tcPr>
          <w:p w:rsidR="0054625F" w:rsidRDefault="0054625F" w:rsidP="004771A9">
            <w:pPr>
              <w:rPr>
                <w:rFonts w:ascii="Arial" w:hAnsi="Arial"/>
              </w:rPr>
            </w:pPr>
            <w:r>
              <w:rPr>
                <w:rFonts w:ascii="Arial" w:hAnsi="Arial"/>
              </w:rPr>
              <w:t>Other (other groups not listed above)</w:t>
            </w:r>
          </w:p>
        </w:tc>
        <w:bookmarkStart w:id="5" w:name="Check8"/>
        <w:tc>
          <w:tcPr>
            <w:tcW w:w="1000" w:type="dxa"/>
            <w:vAlign w:val="center"/>
          </w:tcPr>
          <w:p w:rsidR="0054625F" w:rsidRDefault="00A932ED" w:rsidP="004771A9">
            <w:pPr>
              <w:jc w:val="center"/>
              <w:rPr>
                <w:rFonts w:ascii="Arial" w:hAnsi="Arial"/>
              </w:rPr>
            </w:pPr>
            <w:r>
              <w:rPr>
                <w:rFonts w:ascii="Arial" w:hAnsi="Arial"/>
              </w:rPr>
              <w:fldChar w:fldCharType="begin">
                <w:ffData>
                  <w:name w:val="Check8"/>
                  <w:enabled/>
                  <w:calcOnExit w:val="0"/>
                  <w:checkBox>
                    <w:sizeAuto/>
                    <w:default w:val="0"/>
                  </w:checkBox>
                </w:ffData>
              </w:fldChar>
            </w:r>
            <w:r w:rsidR="0054625F">
              <w:rPr>
                <w:rFonts w:ascii="Arial" w:hAnsi="Arial"/>
              </w:rPr>
              <w:instrText xml:space="preserve"> FORMCHECKBOX </w:instrText>
            </w:r>
            <w:r>
              <w:rPr>
                <w:rFonts w:ascii="Arial" w:hAnsi="Arial"/>
              </w:rPr>
            </w:r>
            <w:r>
              <w:rPr>
                <w:rFonts w:ascii="Arial" w:hAnsi="Arial"/>
              </w:rPr>
              <w:fldChar w:fldCharType="separate"/>
            </w:r>
            <w:r>
              <w:rPr>
                <w:rFonts w:ascii="Arial" w:hAnsi="Arial"/>
              </w:rPr>
              <w:fldChar w:fldCharType="end"/>
            </w:r>
            <w:bookmarkEnd w:id="5"/>
          </w:p>
        </w:tc>
      </w:tr>
    </w:tbl>
    <w:p w:rsidR="0054625F" w:rsidRDefault="0054625F" w:rsidP="00122360"/>
    <w:p w:rsidR="0054625F" w:rsidRDefault="0054625F" w:rsidP="00122360"/>
    <w:p w:rsidR="0054625F" w:rsidRDefault="0054625F" w:rsidP="00122360"/>
    <w:p w:rsidR="0054625F" w:rsidRDefault="0054625F" w:rsidP="00122360"/>
    <w:p w:rsidR="0054625F" w:rsidRDefault="0054625F" w:rsidP="00122360"/>
    <w:p w:rsidR="0054625F" w:rsidRDefault="0054625F" w:rsidP="00122360"/>
    <w:p w:rsidR="0054625F" w:rsidRDefault="0054625F" w:rsidP="00122360"/>
    <w:p w:rsidR="0054625F" w:rsidRDefault="0054625F" w:rsidP="00122360"/>
    <w:p w:rsidR="0054625F" w:rsidRDefault="0054625F" w:rsidP="00122360"/>
    <w:p w:rsidR="0054625F" w:rsidRDefault="0054625F" w:rsidP="00122360"/>
    <w:p w:rsidR="0054625F" w:rsidRDefault="0054625F" w:rsidP="00122360"/>
    <w:p w:rsidR="0054625F" w:rsidRDefault="0054625F" w:rsidP="00122360"/>
    <w:p w:rsidR="0054625F" w:rsidRDefault="0054625F" w:rsidP="00122360"/>
    <w:p w:rsidR="0054625F" w:rsidRDefault="0054625F" w:rsidP="00122360"/>
    <w:p w:rsidR="00A704CF" w:rsidRDefault="00A704CF" w:rsidP="00122360"/>
    <w:p w:rsidR="00264FB9" w:rsidRDefault="00264FB9" w:rsidP="00122360"/>
    <w:p w:rsidR="00264FB9" w:rsidRDefault="00264FB9" w:rsidP="00122360"/>
    <w:p w:rsidR="0054625F" w:rsidRDefault="0054625F" w:rsidP="00122360"/>
    <w:tbl>
      <w:tblPr>
        <w:tblW w:w="0" w:type="auto"/>
        <w:tblBorders>
          <w:top w:val="single" w:sz="8" w:space="0" w:color="F79646"/>
          <w:left w:val="single" w:sz="8" w:space="0" w:color="F79646"/>
          <w:bottom w:val="single" w:sz="8" w:space="0" w:color="F79646"/>
          <w:right w:val="single" w:sz="8" w:space="0" w:color="F79646"/>
        </w:tblBorders>
        <w:tblCellMar>
          <w:top w:w="57" w:type="dxa"/>
        </w:tblCellMar>
        <w:tblLook w:val="00A0"/>
      </w:tblPr>
      <w:tblGrid>
        <w:gridCol w:w="1101"/>
        <w:gridCol w:w="5670"/>
        <w:gridCol w:w="1559"/>
        <w:gridCol w:w="912"/>
      </w:tblGrid>
      <w:tr w:rsidR="0054625F" w:rsidTr="00A40D32">
        <w:tc>
          <w:tcPr>
            <w:tcW w:w="1101" w:type="dxa"/>
            <w:tcBorders>
              <w:top w:val="single" w:sz="8" w:space="0" w:color="F79646"/>
              <w:bottom w:val="nil"/>
              <w:right w:val="single" w:sz="8" w:space="0" w:color="F79646"/>
            </w:tcBorders>
            <w:shd w:val="clear" w:color="auto" w:fill="F79646"/>
          </w:tcPr>
          <w:p w:rsidR="0054625F" w:rsidRPr="001148A6" w:rsidRDefault="0054625F" w:rsidP="00520CA5">
            <w:pPr>
              <w:rPr>
                <w:rFonts w:ascii="Arial" w:hAnsi="Arial" w:cs="Arial"/>
                <w:b/>
                <w:bCs/>
                <w:color w:val="FFFFFF"/>
                <w:sz w:val="22"/>
                <w:szCs w:val="22"/>
              </w:rPr>
            </w:pPr>
            <w:r w:rsidRPr="001148A6">
              <w:rPr>
                <w:rFonts w:ascii="Arial" w:hAnsi="Arial" w:cs="Arial"/>
                <w:b/>
                <w:color w:val="FFFFFF"/>
                <w:sz w:val="22"/>
                <w:szCs w:val="22"/>
              </w:rPr>
              <w:lastRenderedPageBreak/>
              <w:t>Q1</w:t>
            </w:r>
          </w:p>
          <w:p w:rsidR="0054625F" w:rsidRPr="00A40D32" w:rsidRDefault="0054625F" w:rsidP="00520CA5">
            <w:pPr>
              <w:rPr>
                <w:b/>
                <w:bCs/>
                <w:color w:val="FFFFFF"/>
                <w:sz w:val="22"/>
                <w:szCs w:val="22"/>
              </w:rPr>
            </w:pPr>
          </w:p>
        </w:tc>
        <w:tc>
          <w:tcPr>
            <w:tcW w:w="7229" w:type="dxa"/>
            <w:gridSpan w:val="2"/>
            <w:tcBorders>
              <w:top w:val="single" w:sz="8" w:space="0" w:color="F79646"/>
              <w:left w:val="single" w:sz="8" w:space="0" w:color="F79646"/>
              <w:bottom w:val="nil"/>
            </w:tcBorders>
            <w:shd w:val="clear" w:color="auto" w:fill="FABF8F"/>
          </w:tcPr>
          <w:p w:rsidR="0054625F" w:rsidRDefault="00264FB9" w:rsidP="00264FB9">
            <w:pPr>
              <w:rPr>
                <w:rFonts w:ascii="Arial" w:hAnsi="Arial" w:cs="Arial"/>
                <w:b/>
              </w:rPr>
            </w:pPr>
            <w:r>
              <w:rPr>
                <w:rFonts w:ascii="Arial" w:hAnsi="Arial" w:cs="Arial"/>
                <w:b/>
              </w:rPr>
              <w:t>Design Quality</w:t>
            </w:r>
          </w:p>
          <w:p w:rsidR="00264FB9" w:rsidRPr="00264FB9" w:rsidRDefault="00264FB9" w:rsidP="00264FB9">
            <w:pPr>
              <w:rPr>
                <w:rFonts w:ascii="Arial" w:hAnsi="Arial" w:cs="Arial"/>
                <w:b/>
              </w:rPr>
            </w:pPr>
          </w:p>
          <w:p w:rsidR="00264FB9" w:rsidRPr="00A25E1D" w:rsidRDefault="00264FB9" w:rsidP="00264FB9">
            <w:pPr>
              <w:rPr>
                <w:rFonts w:ascii="Arial" w:hAnsi="Arial" w:cs="Arial"/>
              </w:rPr>
            </w:pPr>
            <w:r>
              <w:rPr>
                <w:rFonts w:ascii="Arial" w:hAnsi="Arial" w:cs="Arial"/>
              </w:rPr>
              <w:t>Is the planning system effectively delivering the five key objectives of good design? Give reasons for your answer.</w:t>
            </w:r>
          </w:p>
          <w:p w:rsidR="0054625F" w:rsidRPr="00A40D32" w:rsidRDefault="0054625F" w:rsidP="00264FB9">
            <w:pPr>
              <w:rPr>
                <w:rFonts w:ascii="Arial" w:hAnsi="Arial" w:cs="Arial"/>
                <w:b/>
                <w:bCs/>
                <w:color w:val="FFFFFF"/>
                <w:sz w:val="22"/>
                <w:szCs w:val="22"/>
              </w:rPr>
            </w:pPr>
          </w:p>
        </w:tc>
        <w:tc>
          <w:tcPr>
            <w:tcW w:w="912" w:type="dxa"/>
            <w:tcBorders>
              <w:top w:val="single" w:sz="8" w:space="0" w:color="F79646"/>
              <w:left w:val="single" w:sz="8" w:space="0" w:color="F79646"/>
              <w:bottom w:val="nil"/>
            </w:tcBorders>
            <w:shd w:val="clear" w:color="auto" w:fill="FABF8F"/>
          </w:tcPr>
          <w:p w:rsidR="0054625F" w:rsidRPr="00A40D32" w:rsidRDefault="0054625F" w:rsidP="00122360">
            <w:pPr>
              <w:rPr>
                <w:rFonts w:ascii="Arial" w:hAnsi="Arial" w:cs="Arial"/>
                <w:b/>
                <w:bCs/>
                <w:color w:val="FFFFFF"/>
                <w:sz w:val="28"/>
                <w:szCs w:val="28"/>
              </w:rPr>
            </w:pPr>
            <w:r w:rsidRPr="00A40D32">
              <w:rPr>
                <w:rFonts w:ascii="Arial" w:hAnsi="Arial" w:cs="Arial"/>
                <w:b/>
                <w:bCs/>
                <w:color w:val="FFFFFF"/>
                <w:sz w:val="28"/>
                <w:szCs w:val="28"/>
              </w:rPr>
              <w:t>x</w:t>
            </w:r>
          </w:p>
        </w:tc>
      </w:tr>
      <w:tr w:rsidR="0054625F" w:rsidTr="00A40D32">
        <w:trPr>
          <w:trHeight w:val="291"/>
        </w:trPr>
        <w:tc>
          <w:tcPr>
            <w:tcW w:w="6771" w:type="dxa"/>
            <w:gridSpan w:val="2"/>
            <w:tcBorders>
              <w:top w:val="single" w:sz="8" w:space="0" w:color="F79646"/>
              <w:bottom w:val="single" w:sz="8" w:space="0" w:color="F79646"/>
              <w:right w:val="nil"/>
            </w:tcBorders>
            <w:vAlign w:val="bottom"/>
          </w:tcPr>
          <w:p w:rsidR="0054625F" w:rsidRPr="00A40D32" w:rsidRDefault="00C174AF" w:rsidP="00A40D32">
            <w:pPr>
              <w:jc w:val="right"/>
              <w:rPr>
                <w:rFonts w:ascii="Arial" w:hAnsi="Arial" w:cs="Arial"/>
                <w:b/>
                <w:bCs/>
                <w:snapToGrid w:val="0"/>
                <w:sz w:val="22"/>
                <w:szCs w:val="22"/>
                <w:lang w:eastAsia="en-US"/>
              </w:rPr>
            </w:pPr>
            <w:r>
              <w:rPr>
                <w:rFonts w:ascii="Arial" w:hAnsi="Arial" w:cs="Arial"/>
                <w:b/>
                <w:bCs/>
                <w:snapToGrid w:val="0"/>
                <w:sz w:val="22"/>
                <w:szCs w:val="22"/>
                <w:lang w:eastAsia="en-US"/>
              </w:rPr>
              <w:t>Yes</w:t>
            </w:r>
          </w:p>
          <w:p w:rsidR="0054625F" w:rsidRPr="00A40D32" w:rsidRDefault="0054625F" w:rsidP="00A40D32">
            <w:pPr>
              <w:jc w:val="right"/>
              <w:rPr>
                <w:b/>
                <w:bCs/>
                <w:sz w:val="22"/>
                <w:szCs w:val="22"/>
              </w:rPr>
            </w:pPr>
          </w:p>
        </w:tc>
        <w:tc>
          <w:tcPr>
            <w:tcW w:w="1559" w:type="dxa"/>
            <w:tcBorders>
              <w:top w:val="single" w:sz="8" w:space="0" w:color="F79646"/>
              <w:left w:val="nil"/>
              <w:bottom w:val="single" w:sz="8" w:space="0" w:color="F79646"/>
              <w:right w:val="single" w:sz="8" w:space="0" w:color="F79646"/>
            </w:tcBorders>
            <w:vAlign w:val="bottom"/>
          </w:tcPr>
          <w:p w:rsidR="0054625F" w:rsidRPr="00A40D32" w:rsidRDefault="0054625F" w:rsidP="00A40D32">
            <w:pPr>
              <w:jc w:val="right"/>
              <w:rPr>
                <w:b/>
                <w:bCs/>
                <w:sz w:val="22"/>
                <w:szCs w:val="22"/>
              </w:rPr>
            </w:pPr>
          </w:p>
        </w:tc>
        <w:tc>
          <w:tcPr>
            <w:tcW w:w="912" w:type="dxa"/>
            <w:tcBorders>
              <w:top w:val="single" w:sz="8" w:space="0" w:color="F79646"/>
              <w:left w:val="single" w:sz="8" w:space="0" w:color="F79646"/>
              <w:bottom w:val="single" w:sz="8" w:space="0" w:color="F79646"/>
            </w:tcBorders>
          </w:tcPr>
          <w:p w:rsidR="0054625F" w:rsidRPr="00A40D32" w:rsidRDefault="0054625F" w:rsidP="00122360">
            <w:pPr>
              <w:rPr>
                <w:sz w:val="22"/>
                <w:szCs w:val="22"/>
              </w:rPr>
            </w:pPr>
          </w:p>
        </w:tc>
      </w:tr>
      <w:tr w:rsidR="0054625F" w:rsidTr="00A40D32">
        <w:trPr>
          <w:trHeight w:val="291"/>
        </w:trPr>
        <w:tc>
          <w:tcPr>
            <w:tcW w:w="6771" w:type="dxa"/>
            <w:gridSpan w:val="2"/>
            <w:tcBorders>
              <w:right w:val="nil"/>
            </w:tcBorders>
            <w:vAlign w:val="bottom"/>
          </w:tcPr>
          <w:p w:rsidR="0054625F" w:rsidRPr="00A40D32" w:rsidRDefault="00C174AF" w:rsidP="00A40D32">
            <w:pPr>
              <w:jc w:val="right"/>
              <w:rPr>
                <w:rFonts w:ascii="Arial" w:hAnsi="Arial" w:cs="Arial"/>
                <w:b/>
                <w:bCs/>
                <w:snapToGrid w:val="0"/>
                <w:sz w:val="22"/>
                <w:szCs w:val="22"/>
                <w:lang w:eastAsia="en-US"/>
              </w:rPr>
            </w:pPr>
            <w:r>
              <w:rPr>
                <w:rFonts w:ascii="Arial" w:hAnsi="Arial" w:cs="Arial"/>
                <w:b/>
                <w:bCs/>
                <w:snapToGrid w:val="0"/>
                <w:sz w:val="22"/>
                <w:szCs w:val="22"/>
                <w:lang w:eastAsia="en-US"/>
              </w:rPr>
              <w:t>Neither Yes nor No</w:t>
            </w:r>
          </w:p>
          <w:p w:rsidR="0054625F" w:rsidRPr="00A40D32" w:rsidRDefault="0054625F" w:rsidP="00A40D32">
            <w:pPr>
              <w:jc w:val="right"/>
              <w:rPr>
                <w:b/>
                <w:bCs/>
                <w:sz w:val="22"/>
                <w:szCs w:val="22"/>
              </w:rPr>
            </w:pPr>
          </w:p>
        </w:tc>
        <w:tc>
          <w:tcPr>
            <w:tcW w:w="1559" w:type="dxa"/>
            <w:tcBorders>
              <w:left w:val="nil"/>
              <w:right w:val="single" w:sz="8" w:space="0" w:color="F79646"/>
            </w:tcBorders>
            <w:vAlign w:val="bottom"/>
          </w:tcPr>
          <w:p w:rsidR="0054625F" w:rsidRPr="00A40D32" w:rsidRDefault="0054625F" w:rsidP="00A40D32">
            <w:pPr>
              <w:jc w:val="right"/>
              <w:rPr>
                <w:b/>
                <w:bCs/>
                <w:sz w:val="22"/>
                <w:szCs w:val="22"/>
              </w:rPr>
            </w:pPr>
          </w:p>
        </w:tc>
        <w:tc>
          <w:tcPr>
            <w:tcW w:w="912" w:type="dxa"/>
            <w:tcBorders>
              <w:left w:val="single" w:sz="8" w:space="0" w:color="F79646"/>
            </w:tcBorders>
          </w:tcPr>
          <w:p w:rsidR="0054625F" w:rsidRPr="00A40D32" w:rsidRDefault="0054625F" w:rsidP="00122360">
            <w:pPr>
              <w:rPr>
                <w:sz w:val="22"/>
                <w:szCs w:val="22"/>
              </w:rPr>
            </w:pPr>
          </w:p>
        </w:tc>
      </w:tr>
      <w:tr w:rsidR="0054625F" w:rsidTr="00A40D32">
        <w:trPr>
          <w:trHeight w:val="291"/>
        </w:trPr>
        <w:tc>
          <w:tcPr>
            <w:tcW w:w="6771" w:type="dxa"/>
            <w:gridSpan w:val="2"/>
            <w:tcBorders>
              <w:top w:val="single" w:sz="8" w:space="0" w:color="F79646"/>
              <w:bottom w:val="single" w:sz="8" w:space="0" w:color="F79646"/>
              <w:right w:val="nil"/>
            </w:tcBorders>
            <w:vAlign w:val="bottom"/>
          </w:tcPr>
          <w:p w:rsidR="0054625F" w:rsidRPr="00A40D32" w:rsidRDefault="00C174AF" w:rsidP="00A40D32">
            <w:pPr>
              <w:jc w:val="right"/>
              <w:rPr>
                <w:rFonts w:ascii="Arial" w:hAnsi="Arial" w:cs="Arial"/>
                <w:b/>
                <w:bCs/>
                <w:snapToGrid w:val="0"/>
                <w:sz w:val="22"/>
                <w:szCs w:val="22"/>
                <w:lang w:eastAsia="en-US"/>
              </w:rPr>
            </w:pPr>
            <w:r>
              <w:rPr>
                <w:rFonts w:ascii="Arial" w:hAnsi="Arial" w:cs="Arial"/>
                <w:b/>
                <w:bCs/>
                <w:snapToGrid w:val="0"/>
                <w:sz w:val="22"/>
                <w:szCs w:val="22"/>
                <w:lang w:eastAsia="en-US"/>
              </w:rPr>
              <w:t>No</w:t>
            </w:r>
          </w:p>
          <w:p w:rsidR="0054625F" w:rsidRPr="00A40D32" w:rsidRDefault="0054625F" w:rsidP="00A40D32">
            <w:pPr>
              <w:jc w:val="right"/>
              <w:rPr>
                <w:b/>
                <w:bCs/>
                <w:sz w:val="22"/>
                <w:szCs w:val="22"/>
              </w:rPr>
            </w:pPr>
          </w:p>
        </w:tc>
        <w:tc>
          <w:tcPr>
            <w:tcW w:w="1559" w:type="dxa"/>
            <w:tcBorders>
              <w:top w:val="single" w:sz="8" w:space="0" w:color="F79646"/>
              <w:left w:val="nil"/>
              <w:bottom w:val="single" w:sz="8" w:space="0" w:color="F79646"/>
              <w:right w:val="single" w:sz="8" w:space="0" w:color="F79646"/>
            </w:tcBorders>
            <w:vAlign w:val="bottom"/>
          </w:tcPr>
          <w:p w:rsidR="0054625F" w:rsidRPr="00A40D32" w:rsidRDefault="0054625F" w:rsidP="00A40D32">
            <w:pPr>
              <w:jc w:val="right"/>
              <w:rPr>
                <w:b/>
                <w:bCs/>
                <w:sz w:val="22"/>
                <w:szCs w:val="22"/>
              </w:rPr>
            </w:pPr>
          </w:p>
        </w:tc>
        <w:tc>
          <w:tcPr>
            <w:tcW w:w="912" w:type="dxa"/>
            <w:tcBorders>
              <w:top w:val="single" w:sz="8" w:space="0" w:color="F79646"/>
              <w:left w:val="single" w:sz="8" w:space="0" w:color="F79646"/>
              <w:bottom w:val="single" w:sz="8" w:space="0" w:color="F79646"/>
            </w:tcBorders>
          </w:tcPr>
          <w:p w:rsidR="0054625F" w:rsidRPr="00FD6875" w:rsidRDefault="00FD6875" w:rsidP="00122360">
            <w:pPr>
              <w:rPr>
                <w:color w:val="FF0000"/>
                <w:sz w:val="22"/>
                <w:szCs w:val="22"/>
              </w:rPr>
            </w:pPr>
            <w:r w:rsidRPr="00FD6875">
              <w:rPr>
                <w:color w:val="FF0000"/>
                <w:sz w:val="22"/>
                <w:szCs w:val="22"/>
              </w:rPr>
              <w:t>X</w:t>
            </w:r>
          </w:p>
        </w:tc>
      </w:tr>
    </w:tbl>
    <w:p w:rsidR="0054625F" w:rsidRDefault="0054625F" w:rsidP="00122360"/>
    <w:tbl>
      <w:tblPr>
        <w:tblW w:w="0" w:type="auto"/>
        <w:tblBorders>
          <w:top w:val="single" w:sz="8" w:space="0" w:color="F79646"/>
          <w:left w:val="single" w:sz="8" w:space="0" w:color="F79646"/>
          <w:bottom w:val="single" w:sz="8" w:space="0" w:color="F79646"/>
          <w:right w:val="single" w:sz="8" w:space="0" w:color="F79646"/>
        </w:tblBorders>
        <w:tblLook w:val="00A0"/>
      </w:tblPr>
      <w:tblGrid>
        <w:gridCol w:w="1101"/>
        <w:gridCol w:w="8141"/>
      </w:tblGrid>
      <w:tr w:rsidR="0054625F" w:rsidTr="00A40D32">
        <w:tc>
          <w:tcPr>
            <w:tcW w:w="1101" w:type="dxa"/>
            <w:tcBorders>
              <w:top w:val="single" w:sz="8" w:space="0" w:color="F79646"/>
              <w:bottom w:val="nil"/>
              <w:right w:val="single" w:sz="8" w:space="0" w:color="F79646"/>
            </w:tcBorders>
            <w:shd w:val="clear" w:color="auto" w:fill="F79646"/>
          </w:tcPr>
          <w:p w:rsidR="0054625F" w:rsidRPr="001148A6" w:rsidRDefault="0054625F" w:rsidP="00122360">
            <w:pPr>
              <w:rPr>
                <w:rFonts w:ascii="Arial" w:hAnsi="Arial" w:cs="Arial"/>
                <w:b/>
                <w:bCs/>
                <w:color w:val="FFFFFF"/>
                <w:sz w:val="22"/>
                <w:szCs w:val="22"/>
              </w:rPr>
            </w:pPr>
            <w:r w:rsidRPr="001148A6">
              <w:rPr>
                <w:rFonts w:ascii="Arial" w:hAnsi="Arial" w:cs="Arial"/>
                <w:b/>
                <w:bCs/>
                <w:color w:val="FFFFFF"/>
                <w:sz w:val="22"/>
                <w:szCs w:val="22"/>
              </w:rPr>
              <w:t>Q1</w:t>
            </w:r>
          </w:p>
        </w:tc>
        <w:tc>
          <w:tcPr>
            <w:tcW w:w="8141" w:type="dxa"/>
            <w:tcBorders>
              <w:top w:val="single" w:sz="8" w:space="0" w:color="F79646"/>
              <w:left w:val="single" w:sz="8" w:space="0" w:color="F79646"/>
              <w:bottom w:val="nil"/>
            </w:tcBorders>
            <w:shd w:val="clear" w:color="auto" w:fill="FABF8F"/>
          </w:tcPr>
          <w:p w:rsidR="0054625F" w:rsidRPr="00A40D32" w:rsidRDefault="0054625F" w:rsidP="00122360">
            <w:pPr>
              <w:rPr>
                <w:rFonts w:ascii="Arial" w:hAnsi="Arial" w:cs="Arial"/>
                <w:b/>
                <w:bCs/>
                <w:color w:val="FFFFFF"/>
                <w:sz w:val="22"/>
                <w:szCs w:val="22"/>
              </w:rPr>
            </w:pPr>
            <w:r w:rsidRPr="00A40D32">
              <w:rPr>
                <w:rFonts w:ascii="Arial" w:hAnsi="Arial" w:cs="Arial"/>
                <w:b/>
                <w:bCs/>
                <w:color w:val="000000"/>
                <w:sz w:val="22"/>
                <w:szCs w:val="22"/>
              </w:rPr>
              <w:t>Further Comments</w:t>
            </w:r>
          </w:p>
        </w:tc>
      </w:tr>
      <w:tr w:rsidR="0054625F" w:rsidTr="00A40D32">
        <w:tc>
          <w:tcPr>
            <w:tcW w:w="9242" w:type="dxa"/>
            <w:gridSpan w:val="2"/>
            <w:tcBorders>
              <w:top w:val="single" w:sz="8" w:space="0" w:color="F79646"/>
              <w:bottom w:val="single" w:sz="8" w:space="0" w:color="F79646"/>
            </w:tcBorders>
          </w:tcPr>
          <w:p w:rsidR="0054625F" w:rsidRPr="00EF3609" w:rsidRDefault="0054625F" w:rsidP="00122360">
            <w:pPr>
              <w:rPr>
                <w:b/>
                <w:bCs/>
                <w:color w:val="FF0000"/>
                <w:sz w:val="22"/>
                <w:szCs w:val="22"/>
              </w:rPr>
            </w:pPr>
          </w:p>
          <w:p w:rsidR="0054625F" w:rsidRPr="00EF3609" w:rsidRDefault="0054625F" w:rsidP="00122360">
            <w:pPr>
              <w:rPr>
                <w:b/>
                <w:bCs/>
                <w:color w:val="FF0000"/>
                <w:sz w:val="22"/>
                <w:szCs w:val="22"/>
              </w:rPr>
            </w:pPr>
          </w:p>
          <w:p w:rsidR="00FD6875" w:rsidRPr="002F0E1E" w:rsidRDefault="00FD6875" w:rsidP="00122360">
            <w:pPr>
              <w:rPr>
                <w:rFonts w:ascii="Arial" w:hAnsi="Arial" w:cs="Arial"/>
                <w:bCs/>
              </w:rPr>
            </w:pPr>
            <w:r w:rsidRPr="002F0E1E">
              <w:rPr>
                <w:rFonts w:ascii="Arial" w:hAnsi="Arial" w:cs="Arial"/>
                <w:bCs/>
              </w:rPr>
              <w:t>Elements of the f</w:t>
            </w:r>
            <w:r w:rsidR="002F0E1E" w:rsidRPr="002F0E1E">
              <w:rPr>
                <w:rFonts w:ascii="Arial" w:hAnsi="Arial" w:cs="Arial"/>
                <w:bCs/>
              </w:rPr>
              <w:t xml:space="preserve">ive key objectives are achieved.  However, </w:t>
            </w:r>
            <w:r w:rsidRPr="002F0E1E">
              <w:rPr>
                <w:rFonts w:ascii="Arial" w:hAnsi="Arial" w:cs="Arial"/>
                <w:bCs/>
              </w:rPr>
              <w:t>there is so</w:t>
            </w:r>
            <w:r w:rsidR="002F0E1E" w:rsidRPr="002F0E1E">
              <w:rPr>
                <w:rFonts w:ascii="Arial" w:hAnsi="Arial" w:cs="Arial"/>
                <w:bCs/>
              </w:rPr>
              <w:t>metimes a clash relating to the</w:t>
            </w:r>
            <w:r w:rsidRPr="002F0E1E">
              <w:rPr>
                <w:rFonts w:ascii="Arial" w:hAnsi="Arial" w:cs="Arial"/>
                <w:bCs/>
              </w:rPr>
              <w:t xml:space="preserve"> </w:t>
            </w:r>
            <w:r w:rsidR="002F0E1E" w:rsidRPr="002F0E1E">
              <w:rPr>
                <w:rFonts w:ascii="Arial" w:hAnsi="Arial" w:cs="Arial"/>
                <w:bCs/>
              </w:rPr>
              <w:t>character objective</w:t>
            </w:r>
            <w:r w:rsidRPr="002F0E1E">
              <w:rPr>
                <w:rFonts w:ascii="Arial" w:hAnsi="Arial" w:cs="Arial"/>
                <w:bCs/>
              </w:rPr>
              <w:t xml:space="preserve"> and this can lead to planning officers applying their own views on a design rather than looking at the design principles that should be applied.</w:t>
            </w:r>
            <w:r w:rsidR="002F0E1E" w:rsidRPr="002F0E1E">
              <w:rPr>
                <w:rFonts w:ascii="Arial" w:hAnsi="Arial" w:cs="Arial"/>
                <w:bCs/>
              </w:rPr>
              <w:t xml:space="preserve">  </w:t>
            </w:r>
            <w:r w:rsidR="009D6394" w:rsidRPr="002F0E1E">
              <w:rPr>
                <w:rFonts w:ascii="Arial" w:hAnsi="Arial" w:cs="Arial"/>
                <w:bCs/>
              </w:rPr>
              <w:t>Do we unders</w:t>
            </w:r>
            <w:r w:rsidR="002F0E1E" w:rsidRPr="002F0E1E">
              <w:rPr>
                <w:rFonts w:ascii="Arial" w:hAnsi="Arial" w:cs="Arial"/>
                <w:bCs/>
              </w:rPr>
              <w:t>tand what is meant by promoting</w:t>
            </w:r>
            <w:r w:rsidR="009D6394" w:rsidRPr="002F0E1E">
              <w:rPr>
                <w:rFonts w:ascii="Arial" w:hAnsi="Arial" w:cs="Arial"/>
                <w:bCs/>
              </w:rPr>
              <w:t xml:space="preserve"> legible development?  </w:t>
            </w:r>
          </w:p>
          <w:p w:rsidR="009D6394" w:rsidRPr="002F0E1E" w:rsidRDefault="009D6394" w:rsidP="00122360">
            <w:pPr>
              <w:rPr>
                <w:rFonts w:ascii="Arial" w:hAnsi="Arial" w:cs="Arial"/>
                <w:bCs/>
              </w:rPr>
            </w:pPr>
          </w:p>
          <w:p w:rsidR="0054625F" w:rsidRPr="002F0E1E" w:rsidRDefault="009D6394" w:rsidP="00122360">
            <w:pPr>
              <w:rPr>
                <w:rFonts w:ascii="Arial" w:hAnsi="Arial" w:cs="Arial"/>
                <w:bCs/>
              </w:rPr>
            </w:pPr>
            <w:r w:rsidRPr="002F0E1E">
              <w:rPr>
                <w:rFonts w:ascii="Arial" w:hAnsi="Arial" w:cs="Arial"/>
                <w:bCs/>
              </w:rPr>
              <w:t>Promoting sustainable movement and trave</w:t>
            </w:r>
            <w:r w:rsidR="002F0E1E" w:rsidRPr="002F0E1E">
              <w:rPr>
                <w:rFonts w:ascii="Arial" w:hAnsi="Arial" w:cs="Arial"/>
                <w:bCs/>
              </w:rPr>
              <w:t xml:space="preserve">l has been pushed by many LPA’s.  However, </w:t>
            </w:r>
            <w:r w:rsidRPr="002F0E1E">
              <w:rPr>
                <w:rFonts w:ascii="Arial" w:hAnsi="Arial" w:cs="Arial"/>
                <w:bCs/>
              </w:rPr>
              <w:t xml:space="preserve">the outcome of such policy making requires considerable input from external partners and agencies to ensure the long term </w:t>
            </w:r>
            <w:r w:rsidR="002F0E1E" w:rsidRPr="002F0E1E">
              <w:rPr>
                <w:rFonts w:ascii="Arial" w:hAnsi="Arial" w:cs="Arial"/>
                <w:bCs/>
              </w:rPr>
              <w:t xml:space="preserve">sustainability of movement, </w:t>
            </w:r>
            <w:r w:rsidR="00EF3609" w:rsidRPr="002F0E1E">
              <w:rPr>
                <w:rFonts w:ascii="Arial" w:hAnsi="Arial" w:cs="Arial"/>
                <w:bCs/>
              </w:rPr>
              <w:t>especially in more rural areas.  What is agreed at planning stage may not actually come to fruition in the long run.</w:t>
            </w:r>
            <w:r w:rsidR="002F0E1E" w:rsidRPr="002F0E1E">
              <w:rPr>
                <w:rFonts w:ascii="Arial" w:hAnsi="Arial" w:cs="Arial"/>
                <w:bCs/>
              </w:rPr>
              <w:t xml:space="preserve">  T</w:t>
            </w:r>
            <w:r w:rsidR="00EF3609" w:rsidRPr="002F0E1E">
              <w:rPr>
                <w:rFonts w:ascii="Arial" w:hAnsi="Arial" w:cs="Arial"/>
                <w:bCs/>
              </w:rPr>
              <w:t>he 5 key objectives are quite broad and it is down to how the planning o</w:t>
            </w:r>
            <w:r w:rsidR="002F0E1E" w:rsidRPr="002F0E1E">
              <w:rPr>
                <w:rFonts w:ascii="Arial" w:hAnsi="Arial" w:cs="Arial"/>
                <w:bCs/>
              </w:rPr>
              <w:t xml:space="preserve">fficers chose to interpret them, </w:t>
            </w:r>
            <w:r w:rsidR="00EF3609" w:rsidRPr="002F0E1E">
              <w:rPr>
                <w:rFonts w:ascii="Arial" w:hAnsi="Arial" w:cs="Arial"/>
                <w:bCs/>
              </w:rPr>
              <w:t>especially around innovation and sustaining local character.</w:t>
            </w:r>
          </w:p>
          <w:p w:rsidR="0054625F" w:rsidRPr="00EF3609" w:rsidRDefault="0054625F" w:rsidP="00122360">
            <w:pPr>
              <w:rPr>
                <w:b/>
                <w:bCs/>
                <w:color w:val="FF0000"/>
                <w:sz w:val="22"/>
                <w:szCs w:val="22"/>
              </w:rPr>
            </w:pPr>
          </w:p>
          <w:p w:rsidR="00EF048E" w:rsidRPr="00F74411" w:rsidRDefault="00AC6B8D" w:rsidP="00EF048E">
            <w:pPr>
              <w:rPr>
                <w:rFonts w:ascii="Arial" w:hAnsi="Arial" w:cs="Arial"/>
                <w:bCs/>
              </w:rPr>
            </w:pPr>
            <w:r>
              <w:rPr>
                <w:rFonts w:ascii="Arial" w:hAnsi="Arial" w:cs="Arial"/>
                <w:bCs/>
              </w:rPr>
              <w:t xml:space="preserve">CHC </w:t>
            </w:r>
            <w:r w:rsidR="00EF048E">
              <w:rPr>
                <w:rFonts w:ascii="Arial" w:hAnsi="Arial" w:cs="Arial"/>
                <w:bCs/>
              </w:rPr>
              <w:t xml:space="preserve">does </w:t>
            </w:r>
            <w:r w:rsidR="00EF048E" w:rsidRPr="00F74411">
              <w:rPr>
                <w:rFonts w:ascii="Arial" w:hAnsi="Arial" w:cs="Arial"/>
                <w:bCs/>
              </w:rPr>
              <w:t>acknowledge</w:t>
            </w:r>
            <w:r w:rsidR="00EF048E">
              <w:rPr>
                <w:rFonts w:ascii="Arial" w:hAnsi="Arial" w:cs="Arial"/>
                <w:bCs/>
              </w:rPr>
              <w:t xml:space="preserve"> however</w:t>
            </w:r>
            <w:r w:rsidR="00EF048E" w:rsidRPr="00F74411">
              <w:rPr>
                <w:rFonts w:ascii="Arial" w:hAnsi="Arial" w:cs="Arial"/>
                <w:bCs/>
              </w:rPr>
              <w:t xml:space="preserve"> that the objectives have had a positive effect on design standards across Wales since their introduction.</w:t>
            </w:r>
            <w:r w:rsidR="00EF048E">
              <w:rPr>
                <w:rFonts w:ascii="Arial" w:hAnsi="Arial" w:cs="Arial"/>
                <w:bCs/>
              </w:rPr>
              <w:t xml:space="preserve"> As a consequence there are many recent examples throughout Wales of housing schemes which have been developed in a sympathetic manner, respecting the local character and context, and providing desirable places to live, as well as providing for affordable housing opportunities and, in some locations, contributing to regeneration objectives. </w:t>
            </w:r>
          </w:p>
          <w:p w:rsidR="0054625F" w:rsidRPr="00EF3609" w:rsidRDefault="0054625F" w:rsidP="00122360">
            <w:pPr>
              <w:rPr>
                <w:b/>
                <w:bCs/>
                <w:color w:val="FF0000"/>
                <w:sz w:val="22"/>
                <w:szCs w:val="22"/>
              </w:rPr>
            </w:pPr>
          </w:p>
          <w:p w:rsidR="0054625F" w:rsidRPr="00EF3609" w:rsidRDefault="0054625F" w:rsidP="00122360">
            <w:pPr>
              <w:rPr>
                <w:b/>
                <w:bCs/>
                <w:color w:val="FF0000"/>
                <w:sz w:val="22"/>
                <w:szCs w:val="22"/>
              </w:rPr>
            </w:pPr>
          </w:p>
        </w:tc>
      </w:tr>
    </w:tbl>
    <w:p w:rsidR="0054625F" w:rsidRDefault="0054625F" w:rsidP="00122360"/>
    <w:p w:rsidR="0054625F" w:rsidRDefault="0054625F" w:rsidP="00122360"/>
    <w:tbl>
      <w:tblPr>
        <w:tblW w:w="0" w:type="auto"/>
        <w:tblBorders>
          <w:top w:val="single" w:sz="8" w:space="0" w:color="F79646"/>
          <w:left w:val="single" w:sz="8" w:space="0" w:color="F79646"/>
          <w:bottom w:val="single" w:sz="8" w:space="0" w:color="F79646"/>
          <w:right w:val="single" w:sz="8" w:space="0" w:color="F79646"/>
        </w:tblBorders>
        <w:tblCellMar>
          <w:top w:w="57" w:type="dxa"/>
        </w:tblCellMar>
        <w:tblLook w:val="00A0"/>
      </w:tblPr>
      <w:tblGrid>
        <w:gridCol w:w="1101"/>
        <w:gridCol w:w="5670"/>
        <w:gridCol w:w="1559"/>
        <w:gridCol w:w="912"/>
      </w:tblGrid>
      <w:tr w:rsidR="0054625F" w:rsidTr="00A40D32">
        <w:tc>
          <w:tcPr>
            <w:tcW w:w="1101" w:type="dxa"/>
            <w:tcBorders>
              <w:top w:val="single" w:sz="8" w:space="0" w:color="F79646"/>
              <w:bottom w:val="nil"/>
              <w:right w:val="single" w:sz="8" w:space="0" w:color="F79646"/>
            </w:tcBorders>
            <w:shd w:val="clear" w:color="auto" w:fill="F79646"/>
          </w:tcPr>
          <w:p w:rsidR="0054625F" w:rsidRPr="001148A6" w:rsidRDefault="0054625F" w:rsidP="004771A9">
            <w:pPr>
              <w:rPr>
                <w:rFonts w:ascii="Arial" w:hAnsi="Arial" w:cs="Arial"/>
                <w:b/>
                <w:bCs/>
                <w:color w:val="FFFFFF"/>
                <w:sz w:val="22"/>
                <w:szCs w:val="22"/>
              </w:rPr>
            </w:pPr>
            <w:r w:rsidRPr="001148A6">
              <w:rPr>
                <w:rFonts w:ascii="Arial" w:hAnsi="Arial" w:cs="Arial"/>
                <w:b/>
                <w:color w:val="FFFFFF"/>
                <w:sz w:val="22"/>
                <w:szCs w:val="22"/>
              </w:rPr>
              <w:t>Q2</w:t>
            </w:r>
          </w:p>
          <w:p w:rsidR="0054625F" w:rsidRPr="00A40D32" w:rsidRDefault="0054625F" w:rsidP="004771A9">
            <w:pPr>
              <w:rPr>
                <w:b/>
                <w:bCs/>
                <w:color w:val="FFFFFF"/>
                <w:sz w:val="22"/>
                <w:szCs w:val="22"/>
              </w:rPr>
            </w:pPr>
          </w:p>
        </w:tc>
        <w:tc>
          <w:tcPr>
            <w:tcW w:w="7229" w:type="dxa"/>
            <w:gridSpan w:val="2"/>
            <w:tcBorders>
              <w:top w:val="single" w:sz="8" w:space="0" w:color="F79646"/>
              <w:left w:val="single" w:sz="8" w:space="0" w:color="F79646"/>
              <w:bottom w:val="nil"/>
            </w:tcBorders>
            <w:shd w:val="clear" w:color="auto" w:fill="FABF8F"/>
          </w:tcPr>
          <w:p w:rsidR="0054625F" w:rsidRDefault="00264FB9" w:rsidP="00264FB9">
            <w:pPr>
              <w:rPr>
                <w:rFonts w:ascii="Arial" w:hAnsi="Arial" w:cs="Arial"/>
                <w:b/>
              </w:rPr>
            </w:pPr>
            <w:r>
              <w:rPr>
                <w:rFonts w:ascii="Arial" w:hAnsi="Arial" w:cs="Arial"/>
                <w:b/>
              </w:rPr>
              <w:t>Local Development Plans</w:t>
            </w:r>
          </w:p>
          <w:p w:rsidR="00264FB9" w:rsidRPr="00264FB9" w:rsidRDefault="00264FB9" w:rsidP="00264FB9">
            <w:pPr>
              <w:rPr>
                <w:rFonts w:ascii="Arial" w:hAnsi="Arial" w:cs="Arial"/>
                <w:b/>
              </w:rPr>
            </w:pPr>
          </w:p>
          <w:p w:rsidR="00264FB9" w:rsidRPr="00A25E1D" w:rsidRDefault="00264FB9" w:rsidP="00264FB9">
            <w:pPr>
              <w:rPr>
                <w:rFonts w:ascii="Arial" w:hAnsi="Arial" w:cs="Arial"/>
              </w:rPr>
            </w:pPr>
            <w:r>
              <w:rPr>
                <w:rFonts w:ascii="Arial" w:hAnsi="Arial" w:cs="Arial"/>
              </w:rPr>
              <w:t>Do you agree that</w:t>
            </w:r>
            <w:r w:rsidRPr="00A25E1D">
              <w:rPr>
                <w:rFonts w:ascii="Arial" w:hAnsi="Arial" w:cs="Arial"/>
              </w:rPr>
              <w:t xml:space="preserve"> a national development management policy on design </w:t>
            </w:r>
            <w:r>
              <w:rPr>
                <w:rFonts w:ascii="Arial" w:hAnsi="Arial" w:cs="Arial"/>
              </w:rPr>
              <w:t xml:space="preserve">would </w:t>
            </w:r>
            <w:r w:rsidRPr="00A25E1D">
              <w:rPr>
                <w:rFonts w:ascii="Arial" w:hAnsi="Arial" w:cs="Arial"/>
              </w:rPr>
              <w:t xml:space="preserve">be beneficial? </w:t>
            </w:r>
          </w:p>
          <w:p w:rsidR="0054625F" w:rsidRPr="00A40D32" w:rsidRDefault="0054625F" w:rsidP="00264FB9">
            <w:pPr>
              <w:rPr>
                <w:rFonts w:ascii="Arial" w:hAnsi="Arial" w:cs="Arial"/>
                <w:b/>
                <w:bCs/>
                <w:color w:val="FFFFFF"/>
                <w:sz w:val="22"/>
                <w:szCs w:val="22"/>
              </w:rPr>
            </w:pPr>
          </w:p>
        </w:tc>
        <w:tc>
          <w:tcPr>
            <w:tcW w:w="912" w:type="dxa"/>
            <w:tcBorders>
              <w:top w:val="single" w:sz="8" w:space="0" w:color="F79646"/>
              <w:left w:val="single" w:sz="8" w:space="0" w:color="F79646"/>
              <w:bottom w:val="nil"/>
            </w:tcBorders>
            <w:shd w:val="clear" w:color="auto" w:fill="FABF8F"/>
          </w:tcPr>
          <w:p w:rsidR="0054625F" w:rsidRPr="00A40D32" w:rsidRDefault="0054625F" w:rsidP="004771A9">
            <w:pPr>
              <w:rPr>
                <w:rFonts w:ascii="Arial" w:hAnsi="Arial" w:cs="Arial"/>
                <w:b/>
                <w:bCs/>
                <w:color w:val="FFFFFF"/>
                <w:sz w:val="28"/>
                <w:szCs w:val="28"/>
              </w:rPr>
            </w:pPr>
            <w:r w:rsidRPr="00A40D32">
              <w:rPr>
                <w:rFonts w:ascii="Arial" w:hAnsi="Arial" w:cs="Arial"/>
                <w:b/>
                <w:bCs/>
                <w:color w:val="FFFFFF"/>
                <w:sz w:val="28"/>
                <w:szCs w:val="28"/>
              </w:rPr>
              <w:t>x</w:t>
            </w:r>
          </w:p>
        </w:tc>
      </w:tr>
      <w:tr w:rsidR="0054625F" w:rsidTr="00A40D32">
        <w:trPr>
          <w:trHeight w:val="291"/>
        </w:trPr>
        <w:tc>
          <w:tcPr>
            <w:tcW w:w="6771" w:type="dxa"/>
            <w:gridSpan w:val="2"/>
            <w:tcBorders>
              <w:top w:val="single" w:sz="8" w:space="0" w:color="F79646"/>
              <w:bottom w:val="single" w:sz="8" w:space="0" w:color="F79646"/>
              <w:right w:val="nil"/>
            </w:tcBorders>
            <w:vAlign w:val="bottom"/>
          </w:tcPr>
          <w:p w:rsidR="0054625F" w:rsidRPr="00A40D32" w:rsidRDefault="00C174AF" w:rsidP="00A40D32">
            <w:pPr>
              <w:jc w:val="right"/>
              <w:rPr>
                <w:rFonts w:ascii="Arial" w:hAnsi="Arial" w:cs="Arial"/>
                <w:b/>
                <w:bCs/>
                <w:snapToGrid w:val="0"/>
                <w:sz w:val="22"/>
                <w:szCs w:val="22"/>
                <w:lang w:eastAsia="en-US"/>
              </w:rPr>
            </w:pPr>
            <w:r>
              <w:rPr>
                <w:rFonts w:ascii="Arial" w:hAnsi="Arial" w:cs="Arial"/>
                <w:b/>
                <w:bCs/>
                <w:snapToGrid w:val="0"/>
                <w:sz w:val="22"/>
                <w:szCs w:val="22"/>
                <w:lang w:eastAsia="en-US"/>
              </w:rPr>
              <w:t>Yes</w:t>
            </w:r>
          </w:p>
          <w:p w:rsidR="0054625F" w:rsidRPr="00A40D32" w:rsidRDefault="0054625F" w:rsidP="00A40D32">
            <w:pPr>
              <w:jc w:val="right"/>
              <w:rPr>
                <w:b/>
                <w:bCs/>
                <w:sz w:val="22"/>
                <w:szCs w:val="22"/>
              </w:rPr>
            </w:pPr>
          </w:p>
        </w:tc>
        <w:tc>
          <w:tcPr>
            <w:tcW w:w="1559" w:type="dxa"/>
            <w:tcBorders>
              <w:top w:val="single" w:sz="8" w:space="0" w:color="F79646"/>
              <w:left w:val="nil"/>
              <w:bottom w:val="single" w:sz="8" w:space="0" w:color="F79646"/>
              <w:right w:val="single" w:sz="8" w:space="0" w:color="F79646"/>
            </w:tcBorders>
            <w:vAlign w:val="bottom"/>
          </w:tcPr>
          <w:p w:rsidR="0054625F" w:rsidRPr="00A40D32" w:rsidRDefault="0054625F" w:rsidP="00A40D32">
            <w:pPr>
              <w:jc w:val="right"/>
              <w:rPr>
                <w:b/>
                <w:bCs/>
                <w:sz w:val="22"/>
                <w:szCs w:val="22"/>
              </w:rPr>
            </w:pPr>
          </w:p>
        </w:tc>
        <w:tc>
          <w:tcPr>
            <w:tcW w:w="912" w:type="dxa"/>
            <w:tcBorders>
              <w:top w:val="single" w:sz="8" w:space="0" w:color="F79646"/>
              <w:left w:val="single" w:sz="8" w:space="0" w:color="F79646"/>
              <w:bottom w:val="single" w:sz="8" w:space="0" w:color="F79646"/>
            </w:tcBorders>
          </w:tcPr>
          <w:p w:rsidR="0054625F" w:rsidRPr="00A40D32" w:rsidRDefault="00176669" w:rsidP="004771A9">
            <w:pPr>
              <w:rPr>
                <w:sz w:val="22"/>
                <w:szCs w:val="22"/>
              </w:rPr>
            </w:pPr>
            <w:r>
              <w:rPr>
                <w:sz w:val="22"/>
                <w:szCs w:val="22"/>
              </w:rPr>
              <w:t>x</w:t>
            </w:r>
          </w:p>
        </w:tc>
      </w:tr>
      <w:tr w:rsidR="0054625F" w:rsidTr="00A40D32">
        <w:trPr>
          <w:trHeight w:val="291"/>
        </w:trPr>
        <w:tc>
          <w:tcPr>
            <w:tcW w:w="6771" w:type="dxa"/>
            <w:gridSpan w:val="2"/>
            <w:tcBorders>
              <w:right w:val="nil"/>
            </w:tcBorders>
            <w:vAlign w:val="bottom"/>
          </w:tcPr>
          <w:p w:rsidR="0054625F" w:rsidRPr="00A40D32" w:rsidRDefault="00C174AF" w:rsidP="00A40D32">
            <w:pPr>
              <w:jc w:val="right"/>
              <w:rPr>
                <w:rFonts w:ascii="Arial" w:hAnsi="Arial" w:cs="Arial"/>
                <w:b/>
                <w:bCs/>
                <w:snapToGrid w:val="0"/>
                <w:sz w:val="22"/>
                <w:szCs w:val="22"/>
                <w:lang w:eastAsia="en-US"/>
              </w:rPr>
            </w:pPr>
            <w:r>
              <w:rPr>
                <w:rFonts w:ascii="Arial" w:hAnsi="Arial" w:cs="Arial"/>
                <w:b/>
                <w:bCs/>
                <w:snapToGrid w:val="0"/>
                <w:sz w:val="22"/>
                <w:szCs w:val="22"/>
                <w:lang w:eastAsia="en-US"/>
              </w:rPr>
              <w:t>Neither Yes nor No</w:t>
            </w:r>
          </w:p>
          <w:p w:rsidR="0054625F" w:rsidRPr="00A40D32" w:rsidRDefault="0054625F" w:rsidP="00A40D32">
            <w:pPr>
              <w:jc w:val="right"/>
              <w:rPr>
                <w:b/>
                <w:bCs/>
                <w:sz w:val="22"/>
                <w:szCs w:val="22"/>
              </w:rPr>
            </w:pPr>
          </w:p>
        </w:tc>
        <w:tc>
          <w:tcPr>
            <w:tcW w:w="1559" w:type="dxa"/>
            <w:tcBorders>
              <w:left w:val="nil"/>
              <w:right w:val="single" w:sz="8" w:space="0" w:color="F79646"/>
            </w:tcBorders>
            <w:vAlign w:val="bottom"/>
          </w:tcPr>
          <w:p w:rsidR="0054625F" w:rsidRPr="00A40D32" w:rsidRDefault="0054625F" w:rsidP="00A40D32">
            <w:pPr>
              <w:jc w:val="right"/>
              <w:rPr>
                <w:b/>
                <w:bCs/>
                <w:sz w:val="22"/>
                <w:szCs w:val="22"/>
              </w:rPr>
            </w:pPr>
          </w:p>
        </w:tc>
        <w:tc>
          <w:tcPr>
            <w:tcW w:w="912" w:type="dxa"/>
            <w:tcBorders>
              <w:left w:val="single" w:sz="8" w:space="0" w:color="F79646"/>
            </w:tcBorders>
          </w:tcPr>
          <w:p w:rsidR="0054625F" w:rsidRPr="00A40D32" w:rsidRDefault="0054625F" w:rsidP="004771A9">
            <w:pPr>
              <w:rPr>
                <w:sz w:val="22"/>
                <w:szCs w:val="22"/>
              </w:rPr>
            </w:pPr>
          </w:p>
        </w:tc>
      </w:tr>
      <w:tr w:rsidR="0054625F" w:rsidTr="00A40D32">
        <w:trPr>
          <w:trHeight w:val="291"/>
        </w:trPr>
        <w:tc>
          <w:tcPr>
            <w:tcW w:w="6771" w:type="dxa"/>
            <w:gridSpan w:val="2"/>
            <w:tcBorders>
              <w:top w:val="single" w:sz="8" w:space="0" w:color="F79646"/>
              <w:bottom w:val="single" w:sz="8" w:space="0" w:color="F79646"/>
              <w:right w:val="nil"/>
            </w:tcBorders>
            <w:vAlign w:val="bottom"/>
          </w:tcPr>
          <w:p w:rsidR="0054625F" w:rsidRPr="00A40D32" w:rsidRDefault="00C174AF" w:rsidP="00A40D32">
            <w:pPr>
              <w:jc w:val="right"/>
              <w:rPr>
                <w:rFonts w:ascii="Arial" w:hAnsi="Arial" w:cs="Arial"/>
                <w:b/>
                <w:bCs/>
                <w:snapToGrid w:val="0"/>
                <w:sz w:val="22"/>
                <w:szCs w:val="22"/>
                <w:lang w:eastAsia="en-US"/>
              </w:rPr>
            </w:pPr>
            <w:r>
              <w:rPr>
                <w:rFonts w:ascii="Arial" w:hAnsi="Arial" w:cs="Arial"/>
                <w:b/>
                <w:bCs/>
                <w:snapToGrid w:val="0"/>
                <w:sz w:val="22"/>
                <w:szCs w:val="22"/>
                <w:lang w:eastAsia="en-US"/>
              </w:rPr>
              <w:t>No</w:t>
            </w:r>
          </w:p>
          <w:p w:rsidR="0054625F" w:rsidRPr="00A40D32" w:rsidRDefault="0054625F" w:rsidP="00A40D32">
            <w:pPr>
              <w:jc w:val="right"/>
              <w:rPr>
                <w:b/>
                <w:bCs/>
                <w:sz w:val="22"/>
                <w:szCs w:val="22"/>
              </w:rPr>
            </w:pPr>
          </w:p>
        </w:tc>
        <w:tc>
          <w:tcPr>
            <w:tcW w:w="1559" w:type="dxa"/>
            <w:tcBorders>
              <w:top w:val="single" w:sz="8" w:space="0" w:color="F79646"/>
              <w:left w:val="nil"/>
              <w:bottom w:val="single" w:sz="8" w:space="0" w:color="F79646"/>
              <w:right w:val="single" w:sz="8" w:space="0" w:color="F79646"/>
            </w:tcBorders>
            <w:vAlign w:val="bottom"/>
          </w:tcPr>
          <w:p w:rsidR="0054625F" w:rsidRPr="00A40D32" w:rsidRDefault="0054625F" w:rsidP="00A40D32">
            <w:pPr>
              <w:jc w:val="right"/>
              <w:rPr>
                <w:b/>
                <w:bCs/>
                <w:sz w:val="22"/>
                <w:szCs w:val="22"/>
              </w:rPr>
            </w:pPr>
          </w:p>
        </w:tc>
        <w:tc>
          <w:tcPr>
            <w:tcW w:w="912" w:type="dxa"/>
            <w:tcBorders>
              <w:top w:val="single" w:sz="8" w:space="0" w:color="F79646"/>
              <w:left w:val="single" w:sz="8" w:space="0" w:color="F79646"/>
              <w:bottom w:val="single" w:sz="8" w:space="0" w:color="F79646"/>
            </w:tcBorders>
          </w:tcPr>
          <w:p w:rsidR="0054625F" w:rsidRPr="00A40D32" w:rsidRDefault="0054625F" w:rsidP="004771A9">
            <w:pPr>
              <w:rPr>
                <w:sz w:val="22"/>
                <w:szCs w:val="22"/>
              </w:rPr>
            </w:pPr>
          </w:p>
        </w:tc>
      </w:tr>
    </w:tbl>
    <w:p w:rsidR="0054625F" w:rsidRDefault="0054625F" w:rsidP="00122360"/>
    <w:tbl>
      <w:tblPr>
        <w:tblW w:w="0" w:type="auto"/>
        <w:tblBorders>
          <w:top w:val="single" w:sz="8" w:space="0" w:color="F79646"/>
          <w:left w:val="single" w:sz="8" w:space="0" w:color="F79646"/>
          <w:bottom w:val="single" w:sz="8" w:space="0" w:color="F79646"/>
          <w:right w:val="single" w:sz="8" w:space="0" w:color="F79646"/>
        </w:tblBorders>
        <w:tblLook w:val="00A0"/>
      </w:tblPr>
      <w:tblGrid>
        <w:gridCol w:w="1101"/>
        <w:gridCol w:w="8141"/>
      </w:tblGrid>
      <w:tr w:rsidR="0054625F" w:rsidTr="00176669">
        <w:tc>
          <w:tcPr>
            <w:tcW w:w="1101" w:type="dxa"/>
            <w:tcBorders>
              <w:top w:val="single" w:sz="8" w:space="0" w:color="F79646"/>
              <w:bottom w:val="nil"/>
              <w:right w:val="single" w:sz="8" w:space="0" w:color="F79646"/>
            </w:tcBorders>
            <w:shd w:val="clear" w:color="auto" w:fill="F79646"/>
          </w:tcPr>
          <w:p w:rsidR="0054625F" w:rsidRPr="001148A6" w:rsidRDefault="0054625F" w:rsidP="003B613D">
            <w:pPr>
              <w:rPr>
                <w:rFonts w:ascii="Arial" w:hAnsi="Arial" w:cs="Arial"/>
                <w:b/>
                <w:bCs/>
                <w:color w:val="FFFFFF"/>
                <w:sz w:val="22"/>
                <w:szCs w:val="22"/>
              </w:rPr>
            </w:pPr>
            <w:r w:rsidRPr="001148A6">
              <w:rPr>
                <w:rFonts w:ascii="Arial" w:hAnsi="Arial" w:cs="Arial"/>
                <w:b/>
                <w:bCs/>
                <w:color w:val="FFFFFF"/>
                <w:sz w:val="22"/>
                <w:szCs w:val="22"/>
              </w:rPr>
              <w:t>Q2</w:t>
            </w:r>
          </w:p>
        </w:tc>
        <w:tc>
          <w:tcPr>
            <w:tcW w:w="8141" w:type="dxa"/>
            <w:tcBorders>
              <w:top w:val="single" w:sz="8" w:space="0" w:color="F79646"/>
              <w:left w:val="single" w:sz="8" w:space="0" w:color="F79646"/>
              <w:bottom w:val="nil"/>
            </w:tcBorders>
            <w:shd w:val="clear" w:color="auto" w:fill="FABF8F"/>
          </w:tcPr>
          <w:p w:rsidR="0054625F" w:rsidRPr="00A40D32" w:rsidRDefault="0054625F" w:rsidP="003B613D">
            <w:pPr>
              <w:rPr>
                <w:rFonts w:ascii="Arial" w:hAnsi="Arial" w:cs="Arial"/>
                <w:b/>
                <w:bCs/>
                <w:color w:val="FFFFFF"/>
                <w:sz w:val="22"/>
                <w:szCs w:val="22"/>
              </w:rPr>
            </w:pPr>
            <w:r w:rsidRPr="00A40D32">
              <w:rPr>
                <w:rFonts w:ascii="Arial" w:hAnsi="Arial" w:cs="Arial"/>
                <w:b/>
                <w:bCs/>
                <w:color w:val="000000"/>
                <w:sz w:val="22"/>
                <w:szCs w:val="22"/>
              </w:rPr>
              <w:t>Further Comments</w:t>
            </w:r>
          </w:p>
        </w:tc>
      </w:tr>
      <w:tr w:rsidR="00176669" w:rsidTr="00176669">
        <w:tblPrEx>
          <w:tblBorders>
            <w:top w:val="nil"/>
            <w:left w:val="nil"/>
            <w:bottom w:val="nil"/>
            <w:right w:val="nil"/>
          </w:tblBorders>
          <w:tblLook w:val="0000"/>
        </w:tblPrEx>
        <w:trPr>
          <w:gridAfter w:val="1"/>
          <w:wAfter w:w="2927" w:type="dxa"/>
          <w:trHeight w:val="393"/>
        </w:trPr>
        <w:tc>
          <w:tcPr>
            <w:tcW w:w="0" w:type="auto"/>
          </w:tcPr>
          <w:p w:rsidR="00176669" w:rsidRDefault="00176669">
            <w:pPr>
              <w:pStyle w:val="Default"/>
              <w:rPr>
                <w:sz w:val="23"/>
                <w:szCs w:val="23"/>
              </w:rPr>
            </w:pPr>
          </w:p>
        </w:tc>
      </w:tr>
      <w:tr w:rsidR="0054625F" w:rsidTr="00176669">
        <w:tc>
          <w:tcPr>
            <w:tcW w:w="9242" w:type="dxa"/>
            <w:gridSpan w:val="2"/>
            <w:tcBorders>
              <w:top w:val="single" w:sz="8" w:space="0" w:color="F79646"/>
              <w:bottom w:val="single" w:sz="8" w:space="0" w:color="F79646"/>
            </w:tcBorders>
          </w:tcPr>
          <w:p w:rsidR="0054625F" w:rsidRPr="00A40D32" w:rsidRDefault="0054625F" w:rsidP="003B613D">
            <w:pPr>
              <w:rPr>
                <w:b/>
                <w:bCs/>
                <w:sz w:val="22"/>
                <w:szCs w:val="22"/>
              </w:rPr>
            </w:pPr>
          </w:p>
          <w:p w:rsidR="00176669" w:rsidRPr="004A4421" w:rsidRDefault="00176669" w:rsidP="00176669">
            <w:pPr>
              <w:pStyle w:val="Default"/>
              <w:rPr>
                <w:rFonts w:ascii="Arial" w:hAnsi="Arial" w:cs="Arial"/>
              </w:rPr>
            </w:pPr>
            <w:r w:rsidRPr="004A4421">
              <w:rPr>
                <w:rFonts w:ascii="Arial" w:hAnsi="Arial" w:cs="Arial"/>
                <w:bCs/>
              </w:rPr>
              <w:t xml:space="preserve">CHC feels that there are advantages to developing </w:t>
            </w:r>
            <w:r w:rsidRPr="004A4421">
              <w:rPr>
                <w:rFonts w:ascii="Arial" w:hAnsi="Arial" w:cs="Arial"/>
              </w:rPr>
              <w:t xml:space="preserve">a core set of development management policies prepared for consistent application by all local planning authorities, </w:t>
            </w:r>
            <w:r w:rsidRPr="004A4421">
              <w:rPr>
                <w:rFonts w:ascii="Arial" w:hAnsi="Arial" w:cs="Arial"/>
                <w:bCs/>
              </w:rPr>
              <w:t xml:space="preserve">in order to help </w:t>
            </w:r>
            <w:proofErr w:type="spellStart"/>
            <w:r w:rsidRPr="004A4421">
              <w:rPr>
                <w:rFonts w:ascii="Arial" w:hAnsi="Arial" w:cs="Arial"/>
                <w:bCs/>
              </w:rPr>
              <w:t>standardise</w:t>
            </w:r>
            <w:proofErr w:type="spellEnd"/>
            <w:r w:rsidRPr="004A4421">
              <w:rPr>
                <w:rFonts w:ascii="Arial" w:hAnsi="Arial" w:cs="Arial"/>
                <w:bCs/>
              </w:rPr>
              <w:t xml:space="preserve"> the approach taken by LPA's in setting out their policies, as creating a consistent approach across Wales will be advantageous to </w:t>
            </w:r>
            <w:proofErr w:type="spellStart"/>
            <w:r w:rsidRPr="004A4421">
              <w:rPr>
                <w:rFonts w:ascii="Arial" w:hAnsi="Arial" w:cs="Arial"/>
                <w:bCs/>
              </w:rPr>
              <w:t>organisations</w:t>
            </w:r>
            <w:proofErr w:type="spellEnd"/>
            <w:r w:rsidRPr="004A4421">
              <w:rPr>
                <w:rFonts w:ascii="Arial" w:hAnsi="Arial" w:cs="Arial"/>
                <w:bCs/>
              </w:rPr>
              <w:t xml:space="preserve"> who work across different LA areas and should lead to fewer appeals against planning decisions. </w:t>
            </w:r>
          </w:p>
          <w:p w:rsidR="0054625F" w:rsidRPr="004A4421" w:rsidRDefault="0054625F" w:rsidP="003B613D">
            <w:pPr>
              <w:rPr>
                <w:rFonts w:ascii="Arial" w:hAnsi="Arial" w:cs="Arial"/>
                <w:bCs/>
              </w:rPr>
            </w:pPr>
          </w:p>
          <w:p w:rsidR="00176669" w:rsidRPr="004A4421" w:rsidRDefault="00176669" w:rsidP="00176669">
            <w:pPr>
              <w:pStyle w:val="Default"/>
              <w:rPr>
                <w:rFonts w:ascii="Arial" w:hAnsi="Arial" w:cs="Arial"/>
              </w:rPr>
            </w:pPr>
            <w:r w:rsidRPr="004A4421">
              <w:rPr>
                <w:rFonts w:ascii="Arial" w:hAnsi="Arial" w:cs="Arial"/>
                <w:bCs/>
              </w:rPr>
              <w:t xml:space="preserve">In the current system, there is a tendency for each LPA to 'reinvent the wheel' whenever they are required to prepare new development plans. Consequently the target dates for adopting plans are rarely met and in many cases take many more years than anticipated. The effect of this on the development sector is obviously negative. This measure will, therefore, improve efficiency and reduce costs and promote development without necessarily diluting the quality of the policies. </w:t>
            </w:r>
          </w:p>
          <w:p w:rsidR="0054625F" w:rsidRPr="004A4421" w:rsidRDefault="0054625F" w:rsidP="003B613D">
            <w:pPr>
              <w:rPr>
                <w:rFonts w:ascii="Arial" w:hAnsi="Arial" w:cs="Arial"/>
                <w:bCs/>
              </w:rPr>
            </w:pPr>
          </w:p>
          <w:p w:rsidR="00176669" w:rsidRPr="004A4421" w:rsidRDefault="00176669" w:rsidP="00176669">
            <w:pPr>
              <w:rPr>
                <w:rFonts w:ascii="Arial" w:hAnsi="Arial" w:cs="Arial"/>
                <w:bCs/>
              </w:rPr>
            </w:pPr>
            <w:r w:rsidRPr="004A4421">
              <w:rPr>
                <w:rFonts w:ascii="Arial" w:hAnsi="Arial" w:cs="Arial"/>
              </w:rPr>
              <w:t xml:space="preserve">A national development management policy on design </w:t>
            </w:r>
            <w:r w:rsidRPr="004A4421">
              <w:rPr>
                <w:rFonts w:ascii="Arial" w:hAnsi="Arial" w:cs="Arial"/>
                <w:bCs/>
              </w:rPr>
              <w:t xml:space="preserve">must provide certainty and consistency in approach amongst LA’s and the way that they deal with design. </w:t>
            </w:r>
            <w:proofErr w:type="gramStart"/>
            <w:r w:rsidRPr="004A4421">
              <w:rPr>
                <w:rFonts w:ascii="Arial" w:hAnsi="Arial" w:cs="Arial"/>
                <w:bCs/>
              </w:rPr>
              <w:t>Its</w:t>
            </w:r>
            <w:proofErr w:type="gramEnd"/>
            <w:r w:rsidRPr="004A4421">
              <w:rPr>
                <w:rFonts w:ascii="Arial" w:hAnsi="Arial" w:cs="Arial"/>
                <w:bCs/>
              </w:rPr>
              <w:t xml:space="preserve"> also important that any </w:t>
            </w:r>
            <w:r w:rsidRPr="004A4421">
              <w:rPr>
                <w:rFonts w:ascii="Arial" w:hAnsi="Arial" w:cs="Arial"/>
              </w:rPr>
              <w:t xml:space="preserve">development management policy on design </w:t>
            </w:r>
            <w:r w:rsidRPr="004A4421">
              <w:rPr>
                <w:rFonts w:ascii="Arial" w:hAnsi="Arial" w:cs="Arial"/>
                <w:bCs/>
              </w:rPr>
              <w:t>should not stifle development or innovation and that it should allow for design professionals and developers to demonstrate how they interpret site circumstances to maximise the effectiveness of a proposal.</w:t>
            </w:r>
          </w:p>
          <w:p w:rsidR="00176669" w:rsidRPr="00176669" w:rsidRDefault="00176669" w:rsidP="00176669">
            <w:pPr>
              <w:rPr>
                <w:rFonts w:ascii="Arial" w:hAnsi="Arial" w:cs="Arial"/>
                <w:bCs/>
                <w:sz w:val="22"/>
                <w:szCs w:val="22"/>
              </w:rPr>
            </w:pPr>
          </w:p>
          <w:p w:rsidR="0054625F" w:rsidRPr="002F0E1E" w:rsidRDefault="002F0E1E" w:rsidP="003B613D">
            <w:pPr>
              <w:rPr>
                <w:rFonts w:ascii="Arial" w:hAnsi="Arial" w:cs="Arial"/>
                <w:bCs/>
              </w:rPr>
            </w:pPr>
            <w:r>
              <w:rPr>
                <w:rFonts w:ascii="Arial" w:hAnsi="Arial" w:cs="Arial"/>
                <w:bCs/>
              </w:rPr>
              <w:t>Importantly, t</w:t>
            </w:r>
            <w:r w:rsidR="0008766D" w:rsidRPr="002F0E1E">
              <w:rPr>
                <w:rFonts w:ascii="Arial" w:hAnsi="Arial" w:cs="Arial"/>
                <w:bCs/>
              </w:rPr>
              <w:t xml:space="preserve">here needs to be an understanding by the LPA and policy makers of development costs of any design requirements whether that be </w:t>
            </w:r>
            <w:r w:rsidR="002D4FE6" w:rsidRPr="002F0E1E">
              <w:rPr>
                <w:rFonts w:ascii="Arial" w:hAnsi="Arial" w:cs="Arial"/>
                <w:bCs/>
              </w:rPr>
              <w:t xml:space="preserve">in respect of </w:t>
            </w:r>
            <w:r w:rsidR="0008766D" w:rsidRPr="002F0E1E">
              <w:rPr>
                <w:rFonts w:ascii="Arial" w:hAnsi="Arial" w:cs="Arial"/>
                <w:bCs/>
              </w:rPr>
              <w:t xml:space="preserve">materials or </w:t>
            </w:r>
            <w:r w:rsidR="002D4FE6" w:rsidRPr="002F0E1E">
              <w:rPr>
                <w:rFonts w:ascii="Arial" w:hAnsi="Arial" w:cs="Arial"/>
                <w:bCs/>
              </w:rPr>
              <w:t>scale of devel</w:t>
            </w:r>
            <w:r>
              <w:rPr>
                <w:rFonts w:ascii="Arial" w:hAnsi="Arial" w:cs="Arial"/>
                <w:bCs/>
              </w:rPr>
              <w:t>opment (i.e. number of storeys</w:t>
            </w:r>
            <w:r w:rsidR="00EF3609" w:rsidRPr="002F0E1E">
              <w:rPr>
                <w:rFonts w:ascii="Arial" w:hAnsi="Arial" w:cs="Arial"/>
                <w:bCs/>
              </w:rPr>
              <w:t xml:space="preserve">)   </w:t>
            </w:r>
            <w:r w:rsidR="002D4FE6" w:rsidRPr="002F0E1E">
              <w:rPr>
                <w:rFonts w:ascii="Arial" w:hAnsi="Arial" w:cs="Arial"/>
                <w:bCs/>
              </w:rPr>
              <w:t xml:space="preserve">  </w:t>
            </w:r>
          </w:p>
          <w:p w:rsidR="0054625F" w:rsidRPr="00A40D32" w:rsidRDefault="0054625F" w:rsidP="003B613D">
            <w:pPr>
              <w:rPr>
                <w:b/>
                <w:bCs/>
                <w:sz w:val="22"/>
                <w:szCs w:val="22"/>
              </w:rPr>
            </w:pPr>
          </w:p>
        </w:tc>
      </w:tr>
    </w:tbl>
    <w:p w:rsidR="008C3AE8" w:rsidRDefault="008C3AE8" w:rsidP="00122360"/>
    <w:p w:rsidR="008C3AE8" w:rsidRDefault="008C3AE8" w:rsidP="00122360"/>
    <w:tbl>
      <w:tblPr>
        <w:tblW w:w="0" w:type="auto"/>
        <w:tblBorders>
          <w:top w:val="single" w:sz="8" w:space="0" w:color="F79646"/>
          <w:left w:val="single" w:sz="8" w:space="0" w:color="F79646"/>
          <w:bottom w:val="single" w:sz="8" w:space="0" w:color="F79646"/>
          <w:right w:val="single" w:sz="8" w:space="0" w:color="F79646"/>
        </w:tblBorders>
        <w:tblCellMar>
          <w:top w:w="57" w:type="dxa"/>
        </w:tblCellMar>
        <w:tblLook w:val="00A0"/>
      </w:tblPr>
      <w:tblGrid>
        <w:gridCol w:w="1101"/>
        <w:gridCol w:w="5670"/>
        <w:gridCol w:w="1559"/>
        <w:gridCol w:w="912"/>
      </w:tblGrid>
      <w:tr w:rsidR="0054625F" w:rsidTr="00A40D32">
        <w:tc>
          <w:tcPr>
            <w:tcW w:w="1101" w:type="dxa"/>
            <w:tcBorders>
              <w:top w:val="single" w:sz="8" w:space="0" w:color="F79646"/>
              <w:bottom w:val="nil"/>
              <w:right w:val="single" w:sz="8" w:space="0" w:color="F79646"/>
            </w:tcBorders>
            <w:shd w:val="clear" w:color="auto" w:fill="F79646"/>
          </w:tcPr>
          <w:p w:rsidR="0054625F" w:rsidRPr="001148A6" w:rsidRDefault="0054625F" w:rsidP="004771A9">
            <w:pPr>
              <w:rPr>
                <w:rFonts w:ascii="Arial" w:hAnsi="Arial" w:cs="Arial"/>
                <w:b/>
                <w:bCs/>
                <w:color w:val="FFFFFF"/>
                <w:sz w:val="22"/>
                <w:szCs w:val="22"/>
              </w:rPr>
            </w:pPr>
            <w:r w:rsidRPr="001148A6">
              <w:rPr>
                <w:rFonts w:ascii="Arial" w:hAnsi="Arial" w:cs="Arial"/>
                <w:b/>
                <w:color w:val="FFFFFF"/>
                <w:sz w:val="22"/>
                <w:szCs w:val="22"/>
              </w:rPr>
              <w:t>Q3</w:t>
            </w:r>
          </w:p>
          <w:p w:rsidR="0054625F" w:rsidRPr="00A40D32" w:rsidRDefault="0054625F" w:rsidP="004771A9">
            <w:pPr>
              <w:rPr>
                <w:b/>
                <w:bCs/>
                <w:color w:val="FFFFFF"/>
                <w:sz w:val="22"/>
                <w:szCs w:val="22"/>
              </w:rPr>
            </w:pPr>
          </w:p>
        </w:tc>
        <w:tc>
          <w:tcPr>
            <w:tcW w:w="7229" w:type="dxa"/>
            <w:gridSpan w:val="2"/>
            <w:tcBorders>
              <w:top w:val="single" w:sz="8" w:space="0" w:color="F79646"/>
              <w:left w:val="single" w:sz="8" w:space="0" w:color="F79646"/>
              <w:bottom w:val="nil"/>
            </w:tcBorders>
            <w:shd w:val="clear" w:color="auto" w:fill="FABF8F"/>
          </w:tcPr>
          <w:p w:rsidR="0054625F" w:rsidRPr="00264FB9" w:rsidRDefault="00264FB9" w:rsidP="004771A9">
            <w:pPr>
              <w:rPr>
                <w:rFonts w:ascii="Arial" w:hAnsi="Arial" w:cs="Arial"/>
                <w:b/>
              </w:rPr>
            </w:pPr>
            <w:r>
              <w:rPr>
                <w:rFonts w:ascii="Arial" w:hAnsi="Arial" w:cs="Arial"/>
                <w:b/>
              </w:rPr>
              <w:t>Supplementary Planning Guidance</w:t>
            </w:r>
          </w:p>
          <w:p w:rsidR="0054625F" w:rsidRPr="00A40D32" w:rsidRDefault="0054625F" w:rsidP="003866A8">
            <w:pPr>
              <w:rPr>
                <w:rFonts w:ascii="Arial" w:hAnsi="Arial" w:cs="Arial"/>
                <w:b/>
                <w:bCs/>
                <w:color w:val="FFFFFF"/>
                <w:sz w:val="22"/>
                <w:szCs w:val="22"/>
              </w:rPr>
            </w:pPr>
          </w:p>
          <w:p w:rsidR="00264FB9" w:rsidRDefault="00264FB9" w:rsidP="00264FB9">
            <w:pPr>
              <w:rPr>
                <w:rFonts w:ascii="Arial" w:hAnsi="Arial" w:cs="Arial"/>
              </w:rPr>
            </w:pPr>
            <w:proofErr w:type="gramStart"/>
            <w:r>
              <w:rPr>
                <w:rFonts w:ascii="Arial" w:hAnsi="Arial" w:cs="Arial"/>
              </w:rPr>
              <w:t>A</w:t>
            </w:r>
            <w:r w:rsidRPr="00A25E1D">
              <w:rPr>
                <w:rFonts w:ascii="Arial" w:hAnsi="Arial" w:cs="Arial"/>
              </w:rPr>
              <w:t>re</w:t>
            </w:r>
            <w:r>
              <w:rPr>
                <w:rFonts w:ascii="Arial" w:hAnsi="Arial" w:cs="Arial"/>
              </w:rPr>
              <w:t xml:space="preserve"> area</w:t>
            </w:r>
            <w:proofErr w:type="gramEnd"/>
            <w:r>
              <w:rPr>
                <w:rFonts w:ascii="Arial" w:hAnsi="Arial" w:cs="Arial"/>
              </w:rPr>
              <w:t xml:space="preserve"> and site specific plans, such as </w:t>
            </w:r>
            <w:proofErr w:type="spellStart"/>
            <w:r w:rsidRPr="00A25E1D">
              <w:rPr>
                <w:rFonts w:ascii="Arial" w:hAnsi="Arial" w:cs="Arial"/>
              </w:rPr>
              <w:t>masterplans</w:t>
            </w:r>
            <w:proofErr w:type="spellEnd"/>
            <w:r>
              <w:rPr>
                <w:rFonts w:ascii="Arial" w:hAnsi="Arial" w:cs="Arial"/>
              </w:rPr>
              <w:t>,</w:t>
            </w:r>
            <w:r w:rsidRPr="00A25E1D">
              <w:rPr>
                <w:rFonts w:ascii="Arial" w:hAnsi="Arial" w:cs="Arial"/>
              </w:rPr>
              <w:t xml:space="preserve"> being used to positively plan for key development? Can you highlight areas of good practice?</w:t>
            </w:r>
            <w:r>
              <w:rPr>
                <w:rFonts w:ascii="Arial" w:hAnsi="Arial" w:cs="Arial"/>
              </w:rPr>
              <w:t xml:space="preserve"> </w:t>
            </w:r>
          </w:p>
          <w:p w:rsidR="0054625F" w:rsidRPr="00A40D32" w:rsidRDefault="0054625F" w:rsidP="00264FB9">
            <w:pPr>
              <w:rPr>
                <w:rFonts w:ascii="Arial" w:hAnsi="Arial" w:cs="Arial"/>
                <w:b/>
                <w:bCs/>
                <w:color w:val="FFFFFF"/>
                <w:sz w:val="22"/>
                <w:szCs w:val="22"/>
              </w:rPr>
            </w:pPr>
          </w:p>
        </w:tc>
        <w:tc>
          <w:tcPr>
            <w:tcW w:w="912" w:type="dxa"/>
            <w:tcBorders>
              <w:top w:val="single" w:sz="8" w:space="0" w:color="F79646"/>
              <w:left w:val="single" w:sz="8" w:space="0" w:color="F79646"/>
              <w:bottom w:val="nil"/>
            </w:tcBorders>
            <w:shd w:val="clear" w:color="auto" w:fill="FABF8F"/>
          </w:tcPr>
          <w:p w:rsidR="0054625F" w:rsidRPr="00A40D32" w:rsidRDefault="0054625F" w:rsidP="004771A9">
            <w:pPr>
              <w:rPr>
                <w:rFonts w:ascii="Arial" w:hAnsi="Arial" w:cs="Arial"/>
                <w:b/>
                <w:bCs/>
                <w:color w:val="FFFFFF"/>
                <w:sz w:val="28"/>
                <w:szCs w:val="28"/>
              </w:rPr>
            </w:pPr>
            <w:r w:rsidRPr="00A40D32">
              <w:rPr>
                <w:rFonts w:ascii="Arial" w:hAnsi="Arial" w:cs="Arial"/>
                <w:b/>
                <w:bCs/>
                <w:color w:val="FFFFFF"/>
                <w:sz w:val="28"/>
                <w:szCs w:val="28"/>
              </w:rPr>
              <w:t>x</w:t>
            </w:r>
          </w:p>
        </w:tc>
      </w:tr>
      <w:tr w:rsidR="0054625F" w:rsidTr="00A40D32">
        <w:trPr>
          <w:trHeight w:val="291"/>
        </w:trPr>
        <w:tc>
          <w:tcPr>
            <w:tcW w:w="6771" w:type="dxa"/>
            <w:gridSpan w:val="2"/>
            <w:tcBorders>
              <w:top w:val="single" w:sz="8" w:space="0" w:color="F79646"/>
              <w:bottom w:val="single" w:sz="8" w:space="0" w:color="F79646"/>
              <w:right w:val="nil"/>
            </w:tcBorders>
            <w:vAlign w:val="bottom"/>
          </w:tcPr>
          <w:p w:rsidR="0054625F" w:rsidRPr="00A40D32" w:rsidRDefault="00C174AF" w:rsidP="00A40D32">
            <w:pPr>
              <w:jc w:val="right"/>
              <w:rPr>
                <w:rFonts w:ascii="Arial" w:hAnsi="Arial" w:cs="Arial"/>
                <w:b/>
                <w:bCs/>
                <w:snapToGrid w:val="0"/>
                <w:sz w:val="22"/>
                <w:szCs w:val="22"/>
                <w:lang w:eastAsia="en-US"/>
              </w:rPr>
            </w:pPr>
            <w:r>
              <w:rPr>
                <w:rFonts w:ascii="Arial" w:hAnsi="Arial" w:cs="Arial"/>
                <w:b/>
                <w:bCs/>
                <w:snapToGrid w:val="0"/>
                <w:sz w:val="22"/>
                <w:szCs w:val="22"/>
                <w:lang w:eastAsia="en-US"/>
              </w:rPr>
              <w:t>Yes</w:t>
            </w:r>
          </w:p>
          <w:p w:rsidR="0054625F" w:rsidRPr="00A40D32" w:rsidRDefault="0054625F" w:rsidP="00A40D32">
            <w:pPr>
              <w:jc w:val="right"/>
              <w:rPr>
                <w:b/>
                <w:bCs/>
                <w:sz w:val="22"/>
                <w:szCs w:val="22"/>
              </w:rPr>
            </w:pPr>
          </w:p>
        </w:tc>
        <w:tc>
          <w:tcPr>
            <w:tcW w:w="1559" w:type="dxa"/>
            <w:tcBorders>
              <w:top w:val="single" w:sz="8" w:space="0" w:color="F79646"/>
              <w:left w:val="nil"/>
              <w:bottom w:val="single" w:sz="8" w:space="0" w:color="F79646"/>
              <w:right w:val="single" w:sz="8" w:space="0" w:color="F79646"/>
            </w:tcBorders>
            <w:vAlign w:val="bottom"/>
          </w:tcPr>
          <w:p w:rsidR="0054625F" w:rsidRPr="00A40D32" w:rsidRDefault="0054625F" w:rsidP="00A40D32">
            <w:pPr>
              <w:jc w:val="right"/>
              <w:rPr>
                <w:b/>
                <w:bCs/>
                <w:sz w:val="22"/>
                <w:szCs w:val="22"/>
              </w:rPr>
            </w:pPr>
          </w:p>
        </w:tc>
        <w:tc>
          <w:tcPr>
            <w:tcW w:w="912" w:type="dxa"/>
            <w:tcBorders>
              <w:top w:val="single" w:sz="8" w:space="0" w:color="F79646"/>
              <w:left w:val="single" w:sz="8" w:space="0" w:color="F79646"/>
              <w:bottom w:val="single" w:sz="8" w:space="0" w:color="F79646"/>
            </w:tcBorders>
          </w:tcPr>
          <w:p w:rsidR="0054625F" w:rsidRPr="00EF3609" w:rsidRDefault="00EF3609" w:rsidP="004771A9">
            <w:pPr>
              <w:rPr>
                <w:color w:val="FF0000"/>
                <w:sz w:val="22"/>
                <w:szCs w:val="22"/>
              </w:rPr>
            </w:pPr>
            <w:r w:rsidRPr="00EF3609">
              <w:rPr>
                <w:color w:val="FF0000"/>
                <w:sz w:val="22"/>
                <w:szCs w:val="22"/>
              </w:rPr>
              <w:t>X</w:t>
            </w:r>
          </w:p>
        </w:tc>
      </w:tr>
      <w:tr w:rsidR="0054625F" w:rsidTr="00A40D32">
        <w:trPr>
          <w:trHeight w:val="291"/>
        </w:trPr>
        <w:tc>
          <w:tcPr>
            <w:tcW w:w="6771" w:type="dxa"/>
            <w:gridSpan w:val="2"/>
            <w:tcBorders>
              <w:right w:val="nil"/>
            </w:tcBorders>
            <w:vAlign w:val="bottom"/>
          </w:tcPr>
          <w:p w:rsidR="0054625F" w:rsidRPr="00A40D32" w:rsidRDefault="00C174AF" w:rsidP="00A40D32">
            <w:pPr>
              <w:jc w:val="right"/>
              <w:rPr>
                <w:rFonts w:ascii="Arial" w:hAnsi="Arial" w:cs="Arial"/>
                <w:b/>
                <w:bCs/>
                <w:snapToGrid w:val="0"/>
                <w:sz w:val="22"/>
                <w:szCs w:val="22"/>
                <w:lang w:eastAsia="en-US"/>
              </w:rPr>
            </w:pPr>
            <w:r>
              <w:rPr>
                <w:rFonts w:ascii="Arial" w:hAnsi="Arial" w:cs="Arial"/>
                <w:b/>
                <w:bCs/>
                <w:snapToGrid w:val="0"/>
                <w:sz w:val="22"/>
                <w:szCs w:val="22"/>
                <w:lang w:eastAsia="en-US"/>
              </w:rPr>
              <w:t>Neither Yes nor No</w:t>
            </w:r>
          </w:p>
          <w:p w:rsidR="0054625F" w:rsidRPr="00A40D32" w:rsidRDefault="0054625F" w:rsidP="00A40D32">
            <w:pPr>
              <w:jc w:val="right"/>
              <w:rPr>
                <w:b/>
                <w:bCs/>
                <w:sz w:val="22"/>
                <w:szCs w:val="22"/>
              </w:rPr>
            </w:pPr>
          </w:p>
        </w:tc>
        <w:tc>
          <w:tcPr>
            <w:tcW w:w="1559" w:type="dxa"/>
            <w:tcBorders>
              <w:left w:val="nil"/>
              <w:right w:val="single" w:sz="8" w:space="0" w:color="F79646"/>
            </w:tcBorders>
            <w:vAlign w:val="bottom"/>
          </w:tcPr>
          <w:p w:rsidR="0054625F" w:rsidRPr="00A40D32" w:rsidRDefault="0054625F" w:rsidP="00A40D32">
            <w:pPr>
              <w:jc w:val="right"/>
              <w:rPr>
                <w:b/>
                <w:bCs/>
                <w:sz w:val="22"/>
                <w:szCs w:val="22"/>
              </w:rPr>
            </w:pPr>
          </w:p>
        </w:tc>
        <w:tc>
          <w:tcPr>
            <w:tcW w:w="912" w:type="dxa"/>
            <w:tcBorders>
              <w:left w:val="single" w:sz="8" w:space="0" w:color="F79646"/>
            </w:tcBorders>
          </w:tcPr>
          <w:p w:rsidR="0054625F" w:rsidRPr="00A40D32" w:rsidRDefault="0054625F" w:rsidP="004771A9">
            <w:pPr>
              <w:rPr>
                <w:sz w:val="22"/>
                <w:szCs w:val="22"/>
              </w:rPr>
            </w:pPr>
          </w:p>
        </w:tc>
      </w:tr>
      <w:tr w:rsidR="0054625F" w:rsidTr="00A40D32">
        <w:trPr>
          <w:trHeight w:val="291"/>
        </w:trPr>
        <w:tc>
          <w:tcPr>
            <w:tcW w:w="6771" w:type="dxa"/>
            <w:gridSpan w:val="2"/>
            <w:tcBorders>
              <w:top w:val="single" w:sz="8" w:space="0" w:color="F79646"/>
              <w:bottom w:val="single" w:sz="8" w:space="0" w:color="F79646"/>
              <w:right w:val="nil"/>
            </w:tcBorders>
            <w:vAlign w:val="bottom"/>
          </w:tcPr>
          <w:p w:rsidR="0054625F" w:rsidRPr="00A40D32" w:rsidRDefault="00C174AF" w:rsidP="00A40D32">
            <w:pPr>
              <w:jc w:val="right"/>
              <w:rPr>
                <w:rFonts w:ascii="Arial" w:hAnsi="Arial" w:cs="Arial"/>
                <w:b/>
                <w:bCs/>
                <w:snapToGrid w:val="0"/>
                <w:sz w:val="22"/>
                <w:szCs w:val="22"/>
                <w:lang w:eastAsia="en-US"/>
              </w:rPr>
            </w:pPr>
            <w:r>
              <w:rPr>
                <w:rFonts w:ascii="Arial" w:hAnsi="Arial" w:cs="Arial"/>
                <w:b/>
                <w:bCs/>
                <w:snapToGrid w:val="0"/>
                <w:sz w:val="22"/>
                <w:szCs w:val="22"/>
                <w:lang w:eastAsia="en-US"/>
              </w:rPr>
              <w:t>No</w:t>
            </w:r>
          </w:p>
          <w:p w:rsidR="0054625F" w:rsidRPr="00A40D32" w:rsidRDefault="0054625F" w:rsidP="00A40D32">
            <w:pPr>
              <w:jc w:val="right"/>
              <w:rPr>
                <w:b/>
                <w:bCs/>
                <w:sz w:val="22"/>
                <w:szCs w:val="22"/>
              </w:rPr>
            </w:pPr>
          </w:p>
        </w:tc>
        <w:tc>
          <w:tcPr>
            <w:tcW w:w="1559" w:type="dxa"/>
            <w:tcBorders>
              <w:top w:val="single" w:sz="8" w:space="0" w:color="F79646"/>
              <w:left w:val="nil"/>
              <w:bottom w:val="single" w:sz="8" w:space="0" w:color="F79646"/>
              <w:right w:val="single" w:sz="8" w:space="0" w:color="F79646"/>
            </w:tcBorders>
            <w:vAlign w:val="bottom"/>
          </w:tcPr>
          <w:p w:rsidR="0054625F" w:rsidRPr="00A40D32" w:rsidRDefault="0054625F" w:rsidP="00A40D32">
            <w:pPr>
              <w:jc w:val="right"/>
              <w:rPr>
                <w:b/>
                <w:bCs/>
                <w:sz w:val="22"/>
                <w:szCs w:val="22"/>
              </w:rPr>
            </w:pPr>
          </w:p>
        </w:tc>
        <w:tc>
          <w:tcPr>
            <w:tcW w:w="912" w:type="dxa"/>
            <w:tcBorders>
              <w:top w:val="single" w:sz="8" w:space="0" w:color="F79646"/>
              <w:left w:val="single" w:sz="8" w:space="0" w:color="F79646"/>
              <w:bottom w:val="single" w:sz="8" w:space="0" w:color="F79646"/>
            </w:tcBorders>
          </w:tcPr>
          <w:p w:rsidR="0054625F" w:rsidRPr="00A40D32" w:rsidRDefault="0054625F" w:rsidP="004771A9">
            <w:pPr>
              <w:rPr>
                <w:sz w:val="22"/>
                <w:szCs w:val="22"/>
              </w:rPr>
            </w:pPr>
          </w:p>
        </w:tc>
      </w:tr>
    </w:tbl>
    <w:p w:rsidR="0054625F" w:rsidRDefault="0054625F" w:rsidP="00122360"/>
    <w:tbl>
      <w:tblPr>
        <w:tblW w:w="0" w:type="auto"/>
        <w:tblBorders>
          <w:top w:val="single" w:sz="8" w:space="0" w:color="F79646"/>
          <w:left w:val="single" w:sz="8" w:space="0" w:color="F79646"/>
          <w:bottom w:val="single" w:sz="8" w:space="0" w:color="F79646"/>
          <w:right w:val="single" w:sz="8" w:space="0" w:color="F79646"/>
        </w:tblBorders>
        <w:tblLook w:val="00A0"/>
      </w:tblPr>
      <w:tblGrid>
        <w:gridCol w:w="1101"/>
        <w:gridCol w:w="8141"/>
      </w:tblGrid>
      <w:tr w:rsidR="0054625F" w:rsidTr="00A40D32">
        <w:tc>
          <w:tcPr>
            <w:tcW w:w="1101" w:type="dxa"/>
            <w:tcBorders>
              <w:top w:val="single" w:sz="8" w:space="0" w:color="F79646"/>
              <w:bottom w:val="nil"/>
              <w:right w:val="single" w:sz="8" w:space="0" w:color="F79646"/>
            </w:tcBorders>
            <w:shd w:val="clear" w:color="auto" w:fill="F79646"/>
          </w:tcPr>
          <w:p w:rsidR="0054625F" w:rsidRPr="00893E66" w:rsidRDefault="0054625F" w:rsidP="004771A9">
            <w:pPr>
              <w:rPr>
                <w:rFonts w:ascii="Arial" w:hAnsi="Arial" w:cs="Arial"/>
                <w:b/>
                <w:bCs/>
                <w:color w:val="FFFFFF"/>
                <w:sz w:val="22"/>
                <w:szCs w:val="22"/>
              </w:rPr>
            </w:pPr>
            <w:r w:rsidRPr="00893E66">
              <w:rPr>
                <w:rFonts w:ascii="Arial" w:hAnsi="Arial" w:cs="Arial"/>
                <w:b/>
                <w:bCs/>
                <w:color w:val="FFFFFF"/>
                <w:sz w:val="22"/>
                <w:szCs w:val="22"/>
              </w:rPr>
              <w:t>Q3</w:t>
            </w:r>
          </w:p>
        </w:tc>
        <w:tc>
          <w:tcPr>
            <w:tcW w:w="8141" w:type="dxa"/>
            <w:tcBorders>
              <w:top w:val="single" w:sz="8" w:space="0" w:color="F79646"/>
              <w:left w:val="single" w:sz="8" w:space="0" w:color="F79646"/>
              <w:bottom w:val="nil"/>
            </w:tcBorders>
            <w:shd w:val="clear" w:color="auto" w:fill="FABF8F"/>
          </w:tcPr>
          <w:p w:rsidR="0054625F" w:rsidRPr="00A40D32" w:rsidRDefault="0054625F" w:rsidP="004771A9">
            <w:pPr>
              <w:rPr>
                <w:rFonts w:ascii="Arial" w:hAnsi="Arial" w:cs="Arial"/>
                <w:b/>
                <w:bCs/>
                <w:color w:val="FFFFFF"/>
                <w:sz w:val="22"/>
                <w:szCs w:val="22"/>
              </w:rPr>
            </w:pPr>
            <w:r w:rsidRPr="00A40D32">
              <w:rPr>
                <w:rFonts w:ascii="Arial" w:hAnsi="Arial" w:cs="Arial"/>
                <w:b/>
                <w:bCs/>
                <w:color w:val="000000"/>
                <w:sz w:val="22"/>
                <w:szCs w:val="22"/>
              </w:rPr>
              <w:t>Further Comments</w:t>
            </w:r>
          </w:p>
        </w:tc>
      </w:tr>
      <w:tr w:rsidR="0054625F" w:rsidTr="00A40D32">
        <w:tc>
          <w:tcPr>
            <w:tcW w:w="9242" w:type="dxa"/>
            <w:gridSpan w:val="2"/>
            <w:tcBorders>
              <w:top w:val="single" w:sz="8" w:space="0" w:color="F79646"/>
              <w:bottom w:val="single" w:sz="8" w:space="0" w:color="F79646"/>
            </w:tcBorders>
          </w:tcPr>
          <w:p w:rsidR="0054625F" w:rsidRPr="00A40D32" w:rsidRDefault="0054625F" w:rsidP="004771A9">
            <w:pPr>
              <w:rPr>
                <w:b/>
                <w:bCs/>
                <w:sz w:val="22"/>
                <w:szCs w:val="22"/>
              </w:rPr>
            </w:pPr>
          </w:p>
          <w:p w:rsidR="00EF3609" w:rsidRPr="009B59AD" w:rsidRDefault="002F0E1E" w:rsidP="004771A9">
            <w:pPr>
              <w:rPr>
                <w:rFonts w:ascii="Arial" w:hAnsi="Arial" w:cs="Arial"/>
                <w:bCs/>
              </w:rPr>
            </w:pPr>
            <w:proofErr w:type="spellStart"/>
            <w:r w:rsidRPr="009B59AD">
              <w:rPr>
                <w:rFonts w:ascii="Arial" w:hAnsi="Arial" w:cs="Arial"/>
                <w:bCs/>
              </w:rPr>
              <w:t>M</w:t>
            </w:r>
            <w:r w:rsidR="00EF3609" w:rsidRPr="009B59AD">
              <w:rPr>
                <w:rFonts w:ascii="Arial" w:hAnsi="Arial" w:cs="Arial"/>
                <w:bCs/>
              </w:rPr>
              <w:t>asterplans</w:t>
            </w:r>
            <w:proofErr w:type="spellEnd"/>
            <w:r w:rsidR="00EF3609" w:rsidRPr="009B59AD">
              <w:rPr>
                <w:rFonts w:ascii="Arial" w:hAnsi="Arial" w:cs="Arial"/>
                <w:bCs/>
              </w:rPr>
              <w:t xml:space="preserve"> and area / site specific plans work well where they are developed in conjunction with the development industry and not by LA’s and their own appointed </w:t>
            </w:r>
            <w:r w:rsidR="00EF3609" w:rsidRPr="009B59AD">
              <w:rPr>
                <w:rFonts w:ascii="Arial" w:hAnsi="Arial" w:cs="Arial"/>
                <w:bCs/>
              </w:rPr>
              <w:lastRenderedPageBreak/>
              <w:t xml:space="preserve">design teams.  </w:t>
            </w:r>
            <w:r w:rsidR="007B76F6" w:rsidRPr="009B59AD">
              <w:rPr>
                <w:rFonts w:ascii="Arial" w:hAnsi="Arial" w:cs="Arial"/>
                <w:bCs/>
              </w:rPr>
              <w:t xml:space="preserve">It is the industry that understands the constraints of development </w:t>
            </w:r>
            <w:r w:rsidRPr="009B59AD">
              <w:rPr>
                <w:rFonts w:ascii="Arial" w:hAnsi="Arial" w:cs="Arial"/>
                <w:bCs/>
              </w:rPr>
              <w:t>as well as</w:t>
            </w:r>
            <w:r w:rsidR="007B76F6" w:rsidRPr="009B59AD">
              <w:rPr>
                <w:rFonts w:ascii="Arial" w:hAnsi="Arial" w:cs="Arial"/>
                <w:bCs/>
              </w:rPr>
              <w:t xml:space="preserve"> the costs and can help provide excellent space planning and phasing options ensuring the viability of a </w:t>
            </w:r>
            <w:proofErr w:type="spellStart"/>
            <w:r w:rsidR="007B76F6" w:rsidRPr="009B59AD">
              <w:rPr>
                <w:rFonts w:ascii="Arial" w:hAnsi="Arial" w:cs="Arial"/>
                <w:bCs/>
              </w:rPr>
              <w:t>masterplan</w:t>
            </w:r>
            <w:proofErr w:type="spellEnd"/>
            <w:r w:rsidR="007B76F6" w:rsidRPr="009B59AD">
              <w:rPr>
                <w:rFonts w:ascii="Arial" w:hAnsi="Arial" w:cs="Arial"/>
                <w:bCs/>
              </w:rPr>
              <w:t xml:space="preserve">.  </w:t>
            </w:r>
          </w:p>
          <w:p w:rsidR="007B76F6" w:rsidRDefault="007B76F6" w:rsidP="004771A9">
            <w:pPr>
              <w:rPr>
                <w:b/>
                <w:bCs/>
                <w:sz w:val="22"/>
                <w:szCs w:val="22"/>
              </w:rPr>
            </w:pPr>
          </w:p>
          <w:p w:rsidR="00EF048E" w:rsidRDefault="00EF048E" w:rsidP="00EF048E">
            <w:pPr>
              <w:rPr>
                <w:rFonts w:ascii="Arial" w:hAnsi="Arial" w:cs="Arial"/>
                <w:bCs/>
              </w:rPr>
            </w:pPr>
            <w:r w:rsidRPr="007D3789">
              <w:rPr>
                <w:rFonts w:ascii="Arial" w:hAnsi="Arial" w:cs="Arial"/>
                <w:bCs/>
              </w:rPr>
              <w:t xml:space="preserve">Where </w:t>
            </w:r>
            <w:proofErr w:type="spellStart"/>
            <w:r w:rsidRPr="007D3789">
              <w:rPr>
                <w:rFonts w:ascii="Arial" w:hAnsi="Arial" w:cs="Arial"/>
                <w:bCs/>
              </w:rPr>
              <w:t>masterplans</w:t>
            </w:r>
            <w:proofErr w:type="spellEnd"/>
            <w:r w:rsidRPr="007D3789">
              <w:rPr>
                <w:rFonts w:ascii="Arial" w:hAnsi="Arial" w:cs="Arial"/>
                <w:bCs/>
              </w:rPr>
              <w:t xml:space="preserve"> are drawn up with input from stakeholders at an early stage, including the local authority, they are more likely to be successful in delivering appropriate development. </w:t>
            </w:r>
            <w:proofErr w:type="spellStart"/>
            <w:r w:rsidRPr="007D3789">
              <w:rPr>
                <w:rFonts w:ascii="Arial" w:hAnsi="Arial" w:cs="Arial"/>
                <w:bCs/>
              </w:rPr>
              <w:t>Masterplans</w:t>
            </w:r>
            <w:proofErr w:type="spellEnd"/>
            <w:r w:rsidRPr="007D3789">
              <w:rPr>
                <w:rFonts w:ascii="Arial" w:hAnsi="Arial" w:cs="Arial"/>
                <w:bCs/>
              </w:rPr>
              <w:t xml:space="preserve"> for several strategic sites in Cardiff have evolved through principles consulted on in early stages of the LDP process</w:t>
            </w:r>
            <w:r>
              <w:rPr>
                <w:rFonts w:ascii="Arial" w:hAnsi="Arial" w:cs="Arial"/>
                <w:bCs/>
              </w:rPr>
              <w:t>.</w:t>
            </w:r>
          </w:p>
          <w:p w:rsidR="0054625F" w:rsidRPr="00A40D32" w:rsidRDefault="0054625F" w:rsidP="004771A9">
            <w:pPr>
              <w:rPr>
                <w:b/>
                <w:bCs/>
                <w:sz w:val="22"/>
                <w:szCs w:val="22"/>
              </w:rPr>
            </w:pPr>
          </w:p>
          <w:p w:rsidR="0054625F" w:rsidRPr="00A40D32" w:rsidRDefault="0054625F" w:rsidP="004771A9">
            <w:pPr>
              <w:rPr>
                <w:b/>
                <w:bCs/>
                <w:sz w:val="22"/>
                <w:szCs w:val="22"/>
              </w:rPr>
            </w:pPr>
          </w:p>
          <w:p w:rsidR="0054625F" w:rsidRPr="00A40D32" w:rsidRDefault="0054625F" w:rsidP="004771A9">
            <w:pPr>
              <w:rPr>
                <w:b/>
                <w:bCs/>
                <w:sz w:val="22"/>
                <w:szCs w:val="22"/>
              </w:rPr>
            </w:pPr>
          </w:p>
          <w:p w:rsidR="0054625F" w:rsidRPr="00A40D32" w:rsidRDefault="0054625F" w:rsidP="004771A9">
            <w:pPr>
              <w:rPr>
                <w:b/>
                <w:bCs/>
                <w:sz w:val="22"/>
                <w:szCs w:val="22"/>
              </w:rPr>
            </w:pPr>
          </w:p>
          <w:p w:rsidR="0054625F" w:rsidRPr="00A40D32" w:rsidRDefault="0054625F" w:rsidP="004771A9">
            <w:pPr>
              <w:rPr>
                <w:b/>
                <w:bCs/>
                <w:sz w:val="22"/>
                <w:szCs w:val="22"/>
              </w:rPr>
            </w:pPr>
          </w:p>
          <w:p w:rsidR="0054625F" w:rsidRPr="00A40D32" w:rsidRDefault="0054625F" w:rsidP="004771A9">
            <w:pPr>
              <w:rPr>
                <w:b/>
                <w:bCs/>
                <w:sz w:val="22"/>
                <w:szCs w:val="22"/>
              </w:rPr>
            </w:pPr>
          </w:p>
        </w:tc>
      </w:tr>
    </w:tbl>
    <w:p w:rsidR="0054625F" w:rsidRDefault="0054625F" w:rsidP="00122360"/>
    <w:p w:rsidR="0054625F" w:rsidRDefault="0054625F" w:rsidP="00122360"/>
    <w:tbl>
      <w:tblPr>
        <w:tblW w:w="0" w:type="auto"/>
        <w:tblBorders>
          <w:top w:val="single" w:sz="8" w:space="0" w:color="F79646"/>
          <w:left w:val="single" w:sz="8" w:space="0" w:color="F79646"/>
          <w:bottom w:val="single" w:sz="8" w:space="0" w:color="F79646"/>
          <w:right w:val="single" w:sz="8" w:space="0" w:color="F79646"/>
        </w:tblBorders>
        <w:tblCellMar>
          <w:top w:w="57" w:type="dxa"/>
        </w:tblCellMar>
        <w:tblLook w:val="00A0"/>
      </w:tblPr>
      <w:tblGrid>
        <w:gridCol w:w="1101"/>
        <w:gridCol w:w="5670"/>
        <w:gridCol w:w="1559"/>
        <w:gridCol w:w="912"/>
      </w:tblGrid>
      <w:tr w:rsidR="0054625F" w:rsidTr="00A40D32">
        <w:tc>
          <w:tcPr>
            <w:tcW w:w="1101" w:type="dxa"/>
            <w:tcBorders>
              <w:top w:val="single" w:sz="8" w:space="0" w:color="F79646"/>
              <w:bottom w:val="nil"/>
              <w:right w:val="single" w:sz="8" w:space="0" w:color="F79646"/>
            </w:tcBorders>
            <w:shd w:val="clear" w:color="auto" w:fill="F79646"/>
          </w:tcPr>
          <w:p w:rsidR="0054625F" w:rsidRPr="00893E66" w:rsidRDefault="0054625F" w:rsidP="004771A9">
            <w:pPr>
              <w:rPr>
                <w:rFonts w:ascii="Arial" w:hAnsi="Arial" w:cs="Arial"/>
                <w:b/>
                <w:bCs/>
                <w:color w:val="FFFFFF"/>
                <w:sz w:val="22"/>
                <w:szCs w:val="22"/>
              </w:rPr>
            </w:pPr>
            <w:r w:rsidRPr="00893E66">
              <w:rPr>
                <w:rFonts w:ascii="Arial" w:hAnsi="Arial" w:cs="Arial"/>
                <w:b/>
                <w:color w:val="FFFFFF"/>
                <w:sz w:val="22"/>
                <w:szCs w:val="22"/>
              </w:rPr>
              <w:t>Q4</w:t>
            </w:r>
          </w:p>
          <w:p w:rsidR="0054625F" w:rsidRPr="00A40D32" w:rsidRDefault="0054625F" w:rsidP="004771A9">
            <w:pPr>
              <w:rPr>
                <w:b/>
                <w:bCs/>
                <w:color w:val="FFFFFF"/>
                <w:sz w:val="22"/>
                <w:szCs w:val="22"/>
              </w:rPr>
            </w:pPr>
          </w:p>
        </w:tc>
        <w:tc>
          <w:tcPr>
            <w:tcW w:w="7229" w:type="dxa"/>
            <w:gridSpan w:val="2"/>
            <w:tcBorders>
              <w:top w:val="single" w:sz="8" w:space="0" w:color="F79646"/>
              <w:left w:val="single" w:sz="8" w:space="0" w:color="F79646"/>
              <w:bottom w:val="nil"/>
            </w:tcBorders>
            <w:shd w:val="clear" w:color="auto" w:fill="FABF8F"/>
          </w:tcPr>
          <w:p w:rsidR="00264FB9" w:rsidRPr="00264FB9" w:rsidRDefault="00264FB9" w:rsidP="00264FB9">
            <w:pPr>
              <w:rPr>
                <w:rFonts w:ascii="Arial" w:hAnsi="Arial" w:cs="Arial"/>
                <w:b/>
              </w:rPr>
            </w:pPr>
            <w:r>
              <w:rPr>
                <w:rFonts w:ascii="Arial" w:hAnsi="Arial" w:cs="Arial"/>
                <w:b/>
              </w:rPr>
              <w:t>Supplementary Planning Guidance</w:t>
            </w:r>
          </w:p>
          <w:p w:rsidR="00264FB9" w:rsidRDefault="00264FB9" w:rsidP="00264FB9">
            <w:pPr>
              <w:rPr>
                <w:rFonts w:ascii="Arial" w:hAnsi="Arial" w:cs="Arial"/>
              </w:rPr>
            </w:pPr>
          </w:p>
          <w:p w:rsidR="00264FB9" w:rsidRPr="00A25E1D" w:rsidRDefault="00264FB9" w:rsidP="00264FB9">
            <w:pPr>
              <w:rPr>
                <w:rFonts w:ascii="Arial" w:hAnsi="Arial" w:cs="Arial"/>
              </w:rPr>
            </w:pPr>
            <w:r w:rsidRPr="00A25E1D">
              <w:rPr>
                <w:rFonts w:ascii="Arial" w:hAnsi="Arial" w:cs="Arial"/>
              </w:rPr>
              <w:t>Do you agree that the Welsh Government should produce practice guidance on the process of site analysis to inform the development of well designed proposals?</w:t>
            </w:r>
          </w:p>
          <w:p w:rsidR="0054625F" w:rsidRPr="00A40D32" w:rsidRDefault="0054625F" w:rsidP="00264FB9">
            <w:pPr>
              <w:rPr>
                <w:rFonts w:ascii="Arial" w:hAnsi="Arial" w:cs="Arial"/>
                <w:b/>
                <w:bCs/>
                <w:color w:val="FFFFFF"/>
                <w:sz w:val="22"/>
                <w:szCs w:val="22"/>
              </w:rPr>
            </w:pPr>
          </w:p>
        </w:tc>
        <w:tc>
          <w:tcPr>
            <w:tcW w:w="912" w:type="dxa"/>
            <w:tcBorders>
              <w:top w:val="single" w:sz="8" w:space="0" w:color="F79646"/>
              <w:left w:val="single" w:sz="8" w:space="0" w:color="F79646"/>
              <w:bottom w:val="nil"/>
            </w:tcBorders>
            <w:shd w:val="clear" w:color="auto" w:fill="FABF8F"/>
          </w:tcPr>
          <w:p w:rsidR="0054625F" w:rsidRPr="00A40D32" w:rsidRDefault="0054625F" w:rsidP="004771A9">
            <w:pPr>
              <w:rPr>
                <w:rFonts w:ascii="Arial" w:hAnsi="Arial" w:cs="Arial"/>
                <w:b/>
                <w:bCs/>
                <w:color w:val="FFFFFF"/>
                <w:sz w:val="28"/>
                <w:szCs w:val="28"/>
              </w:rPr>
            </w:pPr>
            <w:r w:rsidRPr="00A40D32">
              <w:rPr>
                <w:rFonts w:ascii="Arial" w:hAnsi="Arial" w:cs="Arial"/>
                <w:b/>
                <w:bCs/>
                <w:color w:val="FFFFFF"/>
                <w:sz w:val="28"/>
                <w:szCs w:val="28"/>
              </w:rPr>
              <w:t>x</w:t>
            </w:r>
          </w:p>
        </w:tc>
      </w:tr>
      <w:tr w:rsidR="0054625F" w:rsidTr="00A40D32">
        <w:trPr>
          <w:trHeight w:val="291"/>
        </w:trPr>
        <w:tc>
          <w:tcPr>
            <w:tcW w:w="6771" w:type="dxa"/>
            <w:gridSpan w:val="2"/>
            <w:tcBorders>
              <w:top w:val="single" w:sz="8" w:space="0" w:color="F79646"/>
              <w:bottom w:val="single" w:sz="8" w:space="0" w:color="F79646"/>
              <w:right w:val="nil"/>
            </w:tcBorders>
            <w:vAlign w:val="bottom"/>
          </w:tcPr>
          <w:p w:rsidR="0054625F" w:rsidRPr="00A40D32" w:rsidRDefault="008C3AE8" w:rsidP="00A40D32">
            <w:pPr>
              <w:jc w:val="right"/>
              <w:rPr>
                <w:rFonts w:ascii="Arial" w:hAnsi="Arial" w:cs="Arial"/>
                <w:b/>
                <w:bCs/>
                <w:snapToGrid w:val="0"/>
                <w:sz w:val="22"/>
                <w:szCs w:val="22"/>
                <w:lang w:eastAsia="en-US"/>
              </w:rPr>
            </w:pPr>
            <w:r>
              <w:rPr>
                <w:rFonts w:ascii="Arial" w:hAnsi="Arial" w:cs="Arial"/>
                <w:b/>
                <w:bCs/>
                <w:snapToGrid w:val="0"/>
                <w:sz w:val="22"/>
                <w:szCs w:val="22"/>
                <w:lang w:eastAsia="en-US"/>
              </w:rPr>
              <w:t>Yes</w:t>
            </w:r>
          </w:p>
          <w:p w:rsidR="0054625F" w:rsidRPr="00A40D32" w:rsidRDefault="0054625F" w:rsidP="00A40D32">
            <w:pPr>
              <w:jc w:val="right"/>
              <w:rPr>
                <w:b/>
                <w:bCs/>
                <w:sz w:val="22"/>
                <w:szCs w:val="22"/>
              </w:rPr>
            </w:pPr>
          </w:p>
        </w:tc>
        <w:tc>
          <w:tcPr>
            <w:tcW w:w="1559" w:type="dxa"/>
            <w:tcBorders>
              <w:top w:val="single" w:sz="8" w:space="0" w:color="F79646"/>
              <w:left w:val="nil"/>
              <w:bottom w:val="single" w:sz="8" w:space="0" w:color="F79646"/>
              <w:right w:val="single" w:sz="8" w:space="0" w:color="F79646"/>
            </w:tcBorders>
            <w:vAlign w:val="bottom"/>
          </w:tcPr>
          <w:p w:rsidR="0054625F" w:rsidRPr="00A40D32" w:rsidRDefault="0054625F" w:rsidP="00A40D32">
            <w:pPr>
              <w:jc w:val="right"/>
              <w:rPr>
                <w:b/>
                <w:bCs/>
                <w:sz w:val="22"/>
                <w:szCs w:val="22"/>
              </w:rPr>
            </w:pPr>
          </w:p>
        </w:tc>
        <w:tc>
          <w:tcPr>
            <w:tcW w:w="912" w:type="dxa"/>
            <w:tcBorders>
              <w:top w:val="single" w:sz="8" w:space="0" w:color="F79646"/>
              <w:left w:val="single" w:sz="8" w:space="0" w:color="F79646"/>
              <w:bottom w:val="single" w:sz="8" w:space="0" w:color="F79646"/>
            </w:tcBorders>
          </w:tcPr>
          <w:p w:rsidR="0054625F" w:rsidRPr="007B76F6" w:rsidRDefault="007B76F6" w:rsidP="004771A9">
            <w:pPr>
              <w:rPr>
                <w:color w:val="FF0000"/>
                <w:sz w:val="22"/>
                <w:szCs w:val="22"/>
              </w:rPr>
            </w:pPr>
            <w:r w:rsidRPr="007B76F6">
              <w:rPr>
                <w:color w:val="FF0000"/>
                <w:sz w:val="22"/>
                <w:szCs w:val="22"/>
              </w:rPr>
              <w:t>x</w:t>
            </w:r>
          </w:p>
        </w:tc>
      </w:tr>
      <w:tr w:rsidR="0054625F" w:rsidTr="00A40D32">
        <w:trPr>
          <w:trHeight w:val="291"/>
        </w:trPr>
        <w:tc>
          <w:tcPr>
            <w:tcW w:w="6771" w:type="dxa"/>
            <w:gridSpan w:val="2"/>
            <w:tcBorders>
              <w:right w:val="nil"/>
            </w:tcBorders>
            <w:vAlign w:val="bottom"/>
          </w:tcPr>
          <w:p w:rsidR="0054625F" w:rsidRPr="00A40D32" w:rsidRDefault="008C3AE8" w:rsidP="00A40D32">
            <w:pPr>
              <w:jc w:val="right"/>
              <w:rPr>
                <w:rFonts w:ascii="Arial" w:hAnsi="Arial" w:cs="Arial"/>
                <w:b/>
                <w:bCs/>
                <w:snapToGrid w:val="0"/>
                <w:sz w:val="22"/>
                <w:szCs w:val="22"/>
                <w:lang w:eastAsia="en-US"/>
              </w:rPr>
            </w:pPr>
            <w:r>
              <w:rPr>
                <w:rFonts w:ascii="Arial" w:hAnsi="Arial" w:cs="Arial"/>
                <w:b/>
                <w:bCs/>
                <w:snapToGrid w:val="0"/>
                <w:sz w:val="22"/>
                <w:szCs w:val="22"/>
                <w:lang w:eastAsia="en-US"/>
              </w:rPr>
              <w:t>Neither Yes nor No</w:t>
            </w:r>
          </w:p>
          <w:p w:rsidR="0054625F" w:rsidRPr="00A40D32" w:rsidRDefault="0054625F" w:rsidP="00A40D32">
            <w:pPr>
              <w:jc w:val="right"/>
              <w:rPr>
                <w:b/>
                <w:bCs/>
                <w:sz w:val="22"/>
                <w:szCs w:val="22"/>
              </w:rPr>
            </w:pPr>
          </w:p>
        </w:tc>
        <w:tc>
          <w:tcPr>
            <w:tcW w:w="1559" w:type="dxa"/>
            <w:tcBorders>
              <w:left w:val="nil"/>
              <w:right w:val="single" w:sz="8" w:space="0" w:color="F79646"/>
            </w:tcBorders>
            <w:vAlign w:val="bottom"/>
          </w:tcPr>
          <w:p w:rsidR="0054625F" w:rsidRPr="00A40D32" w:rsidRDefault="0054625F" w:rsidP="00A40D32">
            <w:pPr>
              <w:jc w:val="right"/>
              <w:rPr>
                <w:b/>
                <w:bCs/>
                <w:sz w:val="22"/>
                <w:szCs w:val="22"/>
              </w:rPr>
            </w:pPr>
          </w:p>
        </w:tc>
        <w:tc>
          <w:tcPr>
            <w:tcW w:w="912" w:type="dxa"/>
            <w:tcBorders>
              <w:left w:val="single" w:sz="8" w:space="0" w:color="F79646"/>
            </w:tcBorders>
          </w:tcPr>
          <w:p w:rsidR="0054625F" w:rsidRPr="00A40D32" w:rsidRDefault="0054625F" w:rsidP="004771A9">
            <w:pPr>
              <w:rPr>
                <w:sz w:val="22"/>
                <w:szCs w:val="22"/>
              </w:rPr>
            </w:pPr>
          </w:p>
        </w:tc>
      </w:tr>
      <w:tr w:rsidR="0054625F" w:rsidTr="00A40D32">
        <w:trPr>
          <w:trHeight w:val="291"/>
        </w:trPr>
        <w:tc>
          <w:tcPr>
            <w:tcW w:w="6771" w:type="dxa"/>
            <w:gridSpan w:val="2"/>
            <w:tcBorders>
              <w:top w:val="single" w:sz="8" w:space="0" w:color="F79646"/>
              <w:bottom w:val="single" w:sz="8" w:space="0" w:color="F79646"/>
              <w:right w:val="nil"/>
            </w:tcBorders>
            <w:vAlign w:val="bottom"/>
          </w:tcPr>
          <w:p w:rsidR="0054625F" w:rsidRPr="00A40D32" w:rsidRDefault="008C3AE8" w:rsidP="00A40D32">
            <w:pPr>
              <w:jc w:val="right"/>
              <w:rPr>
                <w:rFonts w:ascii="Arial" w:hAnsi="Arial" w:cs="Arial"/>
                <w:b/>
                <w:bCs/>
                <w:snapToGrid w:val="0"/>
                <w:sz w:val="22"/>
                <w:szCs w:val="22"/>
                <w:lang w:eastAsia="en-US"/>
              </w:rPr>
            </w:pPr>
            <w:r>
              <w:rPr>
                <w:rFonts w:ascii="Arial" w:hAnsi="Arial" w:cs="Arial"/>
                <w:b/>
                <w:bCs/>
                <w:snapToGrid w:val="0"/>
                <w:sz w:val="22"/>
                <w:szCs w:val="22"/>
                <w:lang w:eastAsia="en-US"/>
              </w:rPr>
              <w:t>No</w:t>
            </w:r>
          </w:p>
          <w:p w:rsidR="0054625F" w:rsidRPr="00A40D32" w:rsidRDefault="0054625F" w:rsidP="00A40D32">
            <w:pPr>
              <w:jc w:val="right"/>
              <w:rPr>
                <w:b/>
                <w:bCs/>
                <w:sz w:val="22"/>
                <w:szCs w:val="22"/>
              </w:rPr>
            </w:pPr>
          </w:p>
        </w:tc>
        <w:tc>
          <w:tcPr>
            <w:tcW w:w="1559" w:type="dxa"/>
            <w:tcBorders>
              <w:top w:val="single" w:sz="8" w:space="0" w:color="F79646"/>
              <w:left w:val="nil"/>
              <w:bottom w:val="single" w:sz="8" w:space="0" w:color="F79646"/>
              <w:right w:val="single" w:sz="8" w:space="0" w:color="F79646"/>
            </w:tcBorders>
            <w:vAlign w:val="bottom"/>
          </w:tcPr>
          <w:p w:rsidR="0054625F" w:rsidRPr="00A40D32" w:rsidRDefault="0054625F" w:rsidP="00A40D32">
            <w:pPr>
              <w:jc w:val="right"/>
              <w:rPr>
                <w:b/>
                <w:bCs/>
                <w:sz w:val="22"/>
                <w:szCs w:val="22"/>
              </w:rPr>
            </w:pPr>
          </w:p>
        </w:tc>
        <w:tc>
          <w:tcPr>
            <w:tcW w:w="912" w:type="dxa"/>
            <w:tcBorders>
              <w:top w:val="single" w:sz="8" w:space="0" w:color="F79646"/>
              <w:left w:val="single" w:sz="8" w:space="0" w:color="F79646"/>
              <w:bottom w:val="single" w:sz="8" w:space="0" w:color="F79646"/>
            </w:tcBorders>
          </w:tcPr>
          <w:p w:rsidR="0054625F" w:rsidRPr="00A40D32" w:rsidRDefault="0054625F" w:rsidP="004771A9">
            <w:pPr>
              <w:rPr>
                <w:sz w:val="22"/>
                <w:szCs w:val="22"/>
              </w:rPr>
            </w:pPr>
          </w:p>
        </w:tc>
      </w:tr>
    </w:tbl>
    <w:p w:rsidR="00C174AF" w:rsidRDefault="00C174AF" w:rsidP="00122360"/>
    <w:tbl>
      <w:tblPr>
        <w:tblW w:w="0" w:type="auto"/>
        <w:tblBorders>
          <w:top w:val="single" w:sz="8" w:space="0" w:color="F79646"/>
          <w:left w:val="single" w:sz="8" w:space="0" w:color="F79646"/>
          <w:bottom w:val="single" w:sz="8" w:space="0" w:color="F79646"/>
          <w:right w:val="single" w:sz="8" w:space="0" w:color="F79646"/>
        </w:tblBorders>
        <w:tblLook w:val="00A0"/>
      </w:tblPr>
      <w:tblGrid>
        <w:gridCol w:w="1101"/>
        <w:gridCol w:w="8141"/>
      </w:tblGrid>
      <w:tr w:rsidR="00C174AF" w:rsidRPr="00A40D32" w:rsidTr="00C174AF">
        <w:tc>
          <w:tcPr>
            <w:tcW w:w="1101" w:type="dxa"/>
            <w:tcBorders>
              <w:top w:val="single" w:sz="8" w:space="0" w:color="F79646"/>
              <w:bottom w:val="nil"/>
              <w:right w:val="single" w:sz="8" w:space="0" w:color="F79646"/>
            </w:tcBorders>
            <w:shd w:val="clear" w:color="auto" w:fill="F79646"/>
          </w:tcPr>
          <w:p w:rsidR="00C174AF" w:rsidRPr="00E11CB1" w:rsidRDefault="00C174AF" w:rsidP="00C174AF">
            <w:pPr>
              <w:rPr>
                <w:rFonts w:ascii="Arial" w:hAnsi="Arial" w:cs="Arial"/>
                <w:b/>
                <w:bCs/>
                <w:color w:val="FFFFFF"/>
                <w:sz w:val="22"/>
                <w:szCs w:val="22"/>
              </w:rPr>
            </w:pPr>
            <w:r w:rsidRPr="00E11CB1">
              <w:rPr>
                <w:rFonts w:ascii="Arial" w:hAnsi="Arial" w:cs="Arial"/>
                <w:b/>
                <w:bCs/>
                <w:color w:val="FFFFFF"/>
                <w:sz w:val="22"/>
                <w:szCs w:val="22"/>
              </w:rPr>
              <w:t>Q4</w:t>
            </w:r>
          </w:p>
        </w:tc>
        <w:tc>
          <w:tcPr>
            <w:tcW w:w="8141" w:type="dxa"/>
            <w:tcBorders>
              <w:top w:val="single" w:sz="8" w:space="0" w:color="F79646"/>
              <w:left w:val="single" w:sz="8" w:space="0" w:color="F79646"/>
              <w:bottom w:val="nil"/>
            </w:tcBorders>
            <w:shd w:val="clear" w:color="auto" w:fill="FABF8F"/>
          </w:tcPr>
          <w:p w:rsidR="00C174AF" w:rsidRPr="00A40D32" w:rsidRDefault="00C174AF" w:rsidP="00C174AF">
            <w:pPr>
              <w:rPr>
                <w:rFonts w:ascii="Arial" w:hAnsi="Arial" w:cs="Arial"/>
                <w:b/>
                <w:bCs/>
                <w:color w:val="FFFFFF"/>
                <w:sz w:val="22"/>
                <w:szCs w:val="22"/>
              </w:rPr>
            </w:pPr>
            <w:r w:rsidRPr="00A40D32">
              <w:rPr>
                <w:rFonts w:ascii="Arial" w:hAnsi="Arial" w:cs="Arial"/>
                <w:b/>
                <w:bCs/>
                <w:color w:val="000000"/>
                <w:sz w:val="22"/>
                <w:szCs w:val="22"/>
              </w:rPr>
              <w:t>Further Comments</w:t>
            </w:r>
          </w:p>
        </w:tc>
      </w:tr>
      <w:tr w:rsidR="00C174AF" w:rsidRPr="00A40D32" w:rsidTr="00C174AF">
        <w:tc>
          <w:tcPr>
            <w:tcW w:w="9242" w:type="dxa"/>
            <w:gridSpan w:val="2"/>
            <w:tcBorders>
              <w:top w:val="single" w:sz="8" w:space="0" w:color="F79646"/>
              <w:bottom w:val="single" w:sz="8" w:space="0" w:color="F79646"/>
            </w:tcBorders>
          </w:tcPr>
          <w:p w:rsidR="00C174AF" w:rsidRPr="00A40D32" w:rsidRDefault="00C174AF" w:rsidP="00C174AF">
            <w:pPr>
              <w:rPr>
                <w:b/>
                <w:bCs/>
                <w:sz w:val="22"/>
                <w:szCs w:val="22"/>
              </w:rPr>
            </w:pPr>
          </w:p>
          <w:p w:rsidR="00C174AF" w:rsidRPr="00EF048E" w:rsidRDefault="00D71145" w:rsidP="00C174AF">
            <w:pPr>
              <w:rPr>
                <w:rFonts w:ascii="Arial" w:hAnsi="Arial" w:cs="Arial"/>
                <w:bCs/>
              </w:rPr>
            </w:pPr>
            <w:r w:rsidRPr="00EF048E">
              <w:rPr>
                <w:rFonts w:ascii="Arial" w:hAnsi="Arial" w:cs="Arial"/>
                <w:bCs/>
              </w:rPr>
              <w:t>It must be acknowledged however that local characteristics can not always be captured in a national policy.</w:t>
            </w:r>
          </w:p>
          <w:p w:rsidR="00C174AF" w:rsidRPr="00EF048E" w:rsidRDefault="00C174AF" w:rsidP="00C174AF">
            <w:pPr>
              <w:rPr>
                <w:b/>
                <w:bCs/>
              </w:rPr>
            </w:pPr>
          </w:p>
          <w:p w:rsidR="00EF048E" w:rsidRPr="00EF048E" w:rsidRDefault="00EF048E" w:rsidP="00EF048E">
            <w:pPr>
              <w:rPr>
                <w:rFonts w:ascii="Arial" w:hAnsi="Arial" w:cs="Arial"/>
                <w:bCs/>
              </w:rPr>
            </w:pPr>
            <w:r w:rsidRPr="00EF048E">
              <w:rPr>
                <w:rFonts w:ascii="Arial" w:hAnsi="Arial" w:cs="Arial"/>
                <w:bCs/>
              </w:rPr>
              <w:t>Further best practice guidance</w:t>
            </w:r>
            <w:r w:rsidRPr="00741AB4">
              <w:rPr>
                <w:rFonts w:ascii="Arial" w:hAnsi="Arial" w:cs="Arial"/>
                <w:bCs/>
              </w:rPr>
              <w:t xml:space="preserve"> would be useful. A decade or so ago, prior to TAN 12, most local authorities adopted design principles prepared by the Planning Officers Society for Wales.</w:t>
            </w:r>
            <w:r>
              <w:rPr>
                <w:rFonts w:ascii="Arial" w:hAnsi="Arial" w:cs="Arial"/>
                <w:bCs/>
              </w:rPr>
              <w:t xml:space="preserve">  </w:t>
            </w:r>
            <w:r w:rsidRPr="00741AB4">
              <w:rPr>
                <w:rFonts w:ascii="Arial" w:hAnsi="Arial" w:cs="Arial"/>
                <w:bCs/>
              </w:rPr>
              <w:t>Such guidance should, however, avoid prescriptive elements and allow for innovative design solutions which reflect the character and local vernacular of individual settlements to create a better sense of place.</w:t>
            </w:r>
          </w:p>
          <w:p w:rsidR="00C174AF" w:rsidRPr="00A40D32" w:rsidRDefault="00C174AF" w:rsidP="00C174AF">
            <w:pPr>
              <w:rPr>
                <w:b/>
                <w:bCs/>
                <w:sz w:val="22"/>
                <w:szCs w:val="22"/>
              </w:rPr>
            </w:pPr>
          </w:p>
          <w:p w:rsidR="00C174AF" w:rsidRPr="00A40D32" w:rsidRDefault="00C174AF" w:rsidP="00C174AF">
            <w:pPr>
              <w:rPr>
                <w:b/>
                <w:bCs/>
                <w:sz w:val="22"/>
                <w:szCs w:val="22"/>
              </w:rPr>
            </w:pPr>
          </w:p>
          <w:p w:rsidR="00C174AF" w:rsidRPr="00A40D32" w:rsidRDefault="00C174AF" w:rsidP="00C174AF">
            <w:pPr>
              <w:rPr>
                <w:b/>
                <w:bCs/>
                <w:sz w:val="22"/>
                <w:szCs w:val="22"/>
              </w:rPr>
            </w:pPr>
          </w:p>
          <w:p w:rsidR="00C174AF" w:rsidRDefault="00C174AF" w:rsidP="00C174AF">
            <w:pPr>
              <w:rPr>
                <w:b/>
                <w:bCs/>
                <w:sz w:val="22"/>
                <w:szCs w:val="22"/>
              </w:rPr>
            </w:pPr>
          </w:p>
          <w:p w:rsidR="00C174AF" w:rsidRPr="00A40D32" w:rsidRDefault="00C174AF" w:rsidP="00C174AF">
            <w:pPr>
              <w:rPr>
                <w:b/>
                <w:bCs/>
                <w:sz w:val="22"/>
                <w:szCs w:val="22"/>
              </w:rPr>
            </w:pPr>
          </w:p>
        </w:tc>
      </w:tr>
    </w:tbl>
    <w:p w:rsidR="00C174AF" w:rsidRDefault="00C174AF" w:rsidP="00122360"/>
    <w:p w:rsidR="00C174AF" w:rsidRDefault="00C174AF" w:rsidP="00122360"/>
    <w:p w:rsidR="008C3AE8" w:rsidRDefault="008C3AE8" w:rsidP="00122360"/>
    <w:p w:rsidR="008C3AE8" w:rsidRDefault="008C3AE8" w:rsidP="00122360"/>
    <w:tbl>
      <w:tblPr>
        <w:tblW w:w="0" w:type="auto"/>
        <w:tblBorders>
          <w:top w:val="single" w:sz="8" w:space="0" w:color="F79646"/>
          <w:left w:val="single" w:sz="8" w:space="0" w:color="F79646"/>
          <w:bottom w:val="single" w:sz="8" w:space="0" w:color="F79646"/>
          <w:right w:val="single" w:sz="8" w:space="0" w:color="F79646"/>
        </w:tblBorders>
        <w:tblCellMar>
          <w:top w:w="57" w:type="dxa"/>
        </w:tblCellMar>
        <w:tblLook w:val="00A0"/>
      </w:tblPr>
      <w:tblGrid>
        <w:gridCol w:w="1101"/>
        <w:gridCol w:w="7229"/>
        <w:gridCol w:w="912"/>
      </w:tblGrid>
      <w:tr w:rsidR="0054625F" w:rsidTr="00A40D32">
        <w:tc>
          <w:tcPr>
            <w:tcW w:w="1101" w:type="dxa"/>
            <w:tcBorders>
              <w:top w:val="single" w:sz="8" w:space="0" w:color="F79646"/>
              <w:bottom w:val="nil"/>
              <w:right w:val="single" w:sz="8" w:space="0" w:color="F79646"/>
            </w:tcBorders>
            <w:shd w:val="clear" w:color="auto" w:fill="F79646"/>
          </w:tcPr>
          <w:p w:rsidR="0054625F" w:rsidRPr="00E11CB1" w:rsidRDefault="0054625F" w:rsidP="004771A9">
            <w:pPr>
              <w:rPr>
                <w:rFonts w:ascii="Arial" w:hAnsi="Arial" w:cs="Arial"/>
                <w:b/>
                <w:bCs/>
                <w:color w:val="FFFFFF"/>
                <w:sz w:val="22"/>
                <w:szCs w:val="22"/>
              </w:rPr>
            </w:pPr>
            <w:r w:rsidRPr="00E11CB1">
              <w:rPr>
                <w:rFonts w:ascii="Arial" w:hAnsi="Arial" w:cs="Arial"/>
                <w:b/>
                <w:color w:val="FFFFFF"/>
                <w:sz w:val="22"/>
                <w:szCs w:val="22"/>
              </w:rPr>
              <w:t>Q5</w:t>
            </w:r>
          </w:p>
          <w:p w:rsidR="0054625F" w:rsidRPr="00A40D32" w:rsidRDefault="0054625F" w:rsidP="004771A9">
            <w:pPr>
              <w:rPr>
                <w:b/>
                <w:bCs/>
                <w:color w:val="FFFFFF"/>
                <w:sz w:val="22"/>
                <w:szCs w:val="22"/>
              </w:rPr>
            </w:pPr>
          </w:p>
        </w:tc>
        <w:tc>
          <w:tcPr>
            <w:tcW w:w="7229" w:type="dxa"/>
            <w:tcBorders>
              <w:top w:val="single" w:sz="8" w:space="0" w:color="F79646"/>
              <w:left w:val="single" w:sz="8" w:space="0" w:color="F79646"/>
              <w:bottom w:val="nil"/>
            </w:tcBorders>
            <w:shd w:val="clear" w:color="auto" w:fill="FABF8F"/>
          </w:tcPr>
          <w:p w:rsidR="00264FB9" w:rsidRPr="00A25E1D" w:rsidRDefault="00264FB9" w:rsidP="00264FB9">
            <w:pPr>
              <w:rPr>
                <w:rFonts w:ascii="Arial" w:hAnsi="Arial" w:cs="Arial"/>
                <w:b/>
              </w:rPr>
            </w:pPr>
            <w:r w:rsidRPr="00A25E1D">
              <w:rPr>
                <w:rFonts w:ascii="Arial" w:hAnsi="Arial" w:cs="Arial"/>
                <w:b/>
              </w:rPr>
              <w:t>Front Loading / Pre-applications</w:t>
            </w:r>
          </w:p>
          <w:p w:rsidR="00264FB9" w:rsidRDefault="00264FB9" w:rsidP="004771A9">
            <w:pPr>
              <w:rPr>
                <w:rFonts w:ascii="Arial" w:hAnsi="Arial" w:cs="Arial"/>
                <w:sz w:val="22"/>
                <w:szCs w:val="22"/>
                <w:lang w:eastAsia="en-US"/>
              </w:rPr>
            </w:pPr>
          </w:p>
          <w:p w:rsidR="00264FB9" w:rsidRPr="00A25E1D" w:rsidRDefault="00264FB9" w:rsidP="00264FB9">
            <w:pPr>
              <w:rPr>
                <w:rFonts w:ascii="Arial" w:hAnsi="Arial" w:cs="Arial"/>
              </w:rPr>
            </w:pPr>
            <w:r w:rsidRPr="00A25E1D">
              <w:rPr>
                <w:rFonts w:ascii="Arial" w:hAnsi="Arial" w:cs="Arial"/>
              </w:rPr>
              <w:lastRenderedPageBreak/>
              <w:t>How can we ensure that pre-application discussions assist in the improvement of design quality and inclusive access of development? Can you highlight areas of good practice?</w:t>
            </w:r>
          </w:p>
          <w:p w:rsidR="0054625F" w:rsidRPr="00A40D32" w:rsidRDefault="0054625F" w:rsidP="00264FB9">
            <w:pPr>
              <w:rPr>
                <w:rFonts w:ascii="Arial" w:hAnsi="Arial" w:cs="Arial"/>
                <w:b/>
                <w:bCs/>
                <w:color w:val="FFFFFF"/>
                <w:sz w:val="22"/>
                <w:szCs w:val="22"/>
              </w:rPr>
            </w:pPr>
          </w:p>
        </w:tc>
        <w:tc>
          <w:tcPr>
            <w:tcW w:w="912" w:type="dxa"/>
            <w:tcBorders>
              <w:top w:val="single" w:sz="8" w:space="0" w:color="F79646"/>
              <w:left w:val="single" w:sz="8" w:space="0" w:color="F79646"/>
              <w:bottom w:val="nil"/>
            </w:tcBorders>
            <w:shd w:val="clear" w:color="auto" w:fill="FABF8F"/>
          </w:tcPr>
          <w:p w:rsidR="0054625F" w:rsidRPr="00A40D32" w:rsidRDefault="0054625F" w:rsidP="004771A9">
            <w:pPr>
              <w:rPr>
                <w:rFonts w:ascii="Arial" w:hAnsi="Arial" w:cs="Arial"/>
                <w:b/>
                <w:bCs/>
                <w:color w:val="FFFFFF"/>
                <w:sz w:val="28"/>
                <w:szCs w:val="28"/>
              </w:rPr>
            </w:pPr>
          </w:p>
        </w:tc>
      </w:tr>
      <w:tr w:rsidR="0054625F" w:rsidTr="00A40D32">
        <w:tblPrEx>
          <w:tblCellMar>
            <w:top w:w="0" w:type="dxa"/>
          </w:tblCellMar>
        </w:tblPrEx>
        <w:tc>
          <w:tcPr>
            <w:tcW w:w="9242" w:type="dxa"/>
            <w:gridSpan w:val="3"/>
            <w:tcBorders>
              <w:top w:val="single" w:sz="8" w:space="0" w:color="F79646"/>
              <w:bottom w:val="single" w:sz="8" w:space="0" w:color="F79646"/>
            </w:tcBorders>
          </w:tcPr>
          <w:p w:rsidR="0054625F" w:rsidRPr="00A40D32" w:rsidRDefault="0054625F" w:rsidP="004771A9">
            <w:pPr>
              <w:rPr>
                <w:b/>
                <w:bCs/>
                <w:sz w:val="22"/>
                <w:szCs w:val="22"/>
              </w:rPr>
            </w:pPr>
          </w:p>
          <w:p w:rsidR="0054625F" w:rsidRPr="002F0E1E" w:rsidRDefault="005D7169" w:rsidP="004771A9">
            <w:pPr>
              <w:rPr>
                <w:rFonts w:ascii="Arial" w:hAnsi="Arial" w:cs="Arial"/>
                <w:bCs/>
              </w:rPr>
            </w:pPr>
            <w:r w:rsidRPr="002F0E1E">
              <w:rPr>
                <w:rFonts w:ascii="Arial" w:hAnsi="Arial" w:cs="Arial"/>
                <w:bCs/>
              </w:rPr>
              <w:t xml:space="preserve">To enable an applicant to understand the issues that will be relevant to the local authority in terms of design, pre application discussions are </w:t>
            </w:r>
            <w:proofErr w:type="gramStart"/>
            <w:r w:rsidRPr="002F0E1E">
              <w:rPr>
                <w:rFonts w:ascii="Arial" w:hAnsi="Arial" w:cs="Arial"/>
                <w:bCs/>
              </w:rPr>
              <w:t>key</w:t>
            </w:r>
            <w:proofErr w:type="gramEnd"/>
            <w:r w:rsidRPr="002F0E1E">
              <w:rPr>
                <w:rFonts w:ascii="Arial" w:hAnsi="Arial" w:cs="Arial"/>
                <w:bCs/>
              </w:rPr>
              <w:t xml:space="preserve">.  Early discussion is </w:t>
            </w:r>
            <w:proofErr w:type="gramStart"/>
            <w:r w:rsidRPr="002F0E1E">
              <w:rPr>
                <w:rFonts w:ascii="Arial" w:hAnsi="Arial" w:cs="Arial"/>
                <w:bCs/>
              </w:rPr>
              <w:t>key</w:t>
            </w:r>
            <w:proofErr w:type="gramEnd"/>
            <w:r w:rsidRPr="002F0E1E">
              <w:rPr>
                <w:rFonts w:ascii="Arial" w:hAnsi="Arial" w:cs="Arial"/>
                <w:bCs/>
              </w:rPr>
              <w:t xml:space="preserve"> in ensuring that key elements are incorporated into proposals at an early stage and are considered early along with other site circumstances and constraints.</w:t>
            </w:r>
            <w:r w:rsidR="004A4421" w:rsidRPr="002F0E1E">
              <w:rPr>
                <w:rFonts w:ascii="Arial" w:hAnsi="Arial" w:cs="Arial"/>
                <w:bCs/>
              </w:rPr>
              <w:t xml:space="preserve">  Pre-application advice is critical to the majority of applications let alone those of N</w:t>
            </w:r>
            <w:r w:rsidR="00D71145" w:rsidRPr="002F0E1E">
              <w:rPr>
                <w:rFonts w:ascii="Arial" w:hAnsi="Arial" w:cs="Arial"/>
                <w:bCs/>
              </w:rPr>
              <w:t xml:space="preserve">ational Significance. </w:t>
            </w:r>
          </w:p>
          <w:p w:rsidR="00D71145" w:rsidRPr="002F0E1E" w:rsidRDefault="00D71145" w:rsidP="004771A9">
            <w:pPr>
              <w:rPr>
                <w:rFonts w:ascii="Arial" w:hAnsi="Arial" w:cs="Arial"/>
                <w:bCs/>
              </w:rPr>
            </w:pPr>
          </w:p>
          <w:p w:rsidR="00D71145" w:rsidRPr="002F0E1E" w:rsidRDefault="00D71145" w:rsidP="004771A9">
            <w:pPr>
              <w:rPr>
                <w:rFonts w:ascii="Arial" w:hAnsi="Arial" w:cs="Arial"/>
                <w:bCs/>
              </w:rPr>
            </w:pPr>
            <w:r w:rsidRPr="002F0E1E">
              <w:rPr>
                <w:rFonts w:ascii="Arial" w:hAnsi="Arial" w:cs="Arial"/>
                <w:bCs/>
              </w:rPr>
              <w:t xml:space="preserve">All too often the planning officers change their minds after the application has been registered and this is a cause for much delay and frustration and can result in a design that is not as effective as initially planned.  </w:t>
            </w:r>
          </w:p>
          <w:p w:rsidR="006B6123" w:rsidRDefault="006B6123" w:rsidP="004771A9">
            <w:pPr>
              <w:rPr>
                <w:rFonts w:ascii="Arial" w:hAnsi="Arial" w:cs="Arial"/>
                <w:bCs/>
                <w:color w:val="FF0000"/>
              </w:rPr>
            </w:pPr>
          </w:p>
          <w:p w:rsidR="006B6123" w:rsidRPr="00D71145" w:rsidRDefault="006B6123" w:rsidP="004771A9">
            <w:pPr>
              <w:rPr>
                <w:rFonts w:ascii="Arial" w:hAnsi="Arial" w:cs="Arial"/>
                <w:bCs/>
                <w:color w:val="FF0000"/>
              </w:rPr>
            </w:pPr>
          </w:p>
          <w:p w:rsidR="0054625F" w:rsidRPr="00A40D32" w:rsidRDefault="0054625F" w:rsidP="004771A9">
            <w:pPr>
              <w:rPr>
                <w:b/>
                <w:bCs/>
                <w:sz w:val="22"/>
                <w:szCs w:val="22"/>
              </w:rPr>
            </w:pPr>
          </w:p>
          <w:p w:rsidR="0054625F" w:rsidRPr="00A40D32" w:rsidRDefault="0054625F" w:rsidP="004771A9">
            <w:pPr>
              <w:rPr>
                <w:b/>
                <w:bCs/>
                <w:sz w:val="22"/>
                <w:szCs w:val="22"/>
              </w:rPr>
            </w:pPr>
          </w:p>
          <w:p w:rsidR="0054625F" w:rsidRPr="00A40D32" w:rsidRDefault="0054625F" w:rsidP="004771A9">
            <w:pPr>
              <w:rPr>
                <w:b/>
                <w:bCs/>
                <w:sz w:val="22"/>
                <w:szCs w:val="22"/>
              </w:rPr>
            </w:pPr>
          </w:p>
          <w:p w:rsidR="0054625F" w:rsidRPr="00A40D32" w:rsidRDefault="0054625F" w:rsidP="004771A9">
            <w:pPr>
              <w:rPr>
                <w:b/>
                <w:bCs/>
                <w:sz w:val="22"/>
                <w:szCs w:val="22"/>
              </w:rPr>
            </w:pPr>
          </w:p>
          <w:p w:rsidR="0054625F" w:rsidRPr="00A40D32" w:rsidRDefault="0054625F" w:rsidP="004771A9">
            <w:pPr>
              <w:rPr>
                <w:b/>
                <w:bCs/>
                <w:sz w:val="22"/>
                <w:szCs w:val="22"/>
              </w:rPr>
            </w:pPr>
          </w:p>
          <w:p w:rsidR="0054625F" w:rsidRPr="00A40D32" w:rsidRDefault="0054625F" w:rsidP="004771A9">
            <w:pPr>
              <w:rPr>
                <w:b/>
                <w:bCs/>
                <w:sz w:val="22"/>
                <w:szCs w:val="22"/>
              </w:rPr>
            </w:pPr>
          </w:p>
        </w:tc>
      </w:tr>
    </w:tbl>
    <w:p w:rsidR="0054625F" w:rsidRDefault="0054625F" w:rsidP="00122360"/>
    <w:p w:rsidR="008C3AE8" w:rsidRDefault="008C3AE8" w:rsidP="00122360"/>
    <w:tbl>
      <w:tblPr>
        <w:tblW w:w="0" w:type="auto"/>
        <w:tblBorders>
          <w:top w:val="single" w:sz="8" w:space="0" w:color="F79646"/>
          <w:left w:val="single" w:sz="8" w:space="0" w:color="F79646"/>
          <w:bottom w:val="single" w:sz="8" w:space="0" w:color="F79646"/>
          <w:right w:val="single" w:sz="8" w:space="0" w:color="F79646"/>
        </w:tblBorders>
        <w:tblCellMar>
          <w:top w:w="57" w:type="dxa"/>
        </w:tblCellMar>
        <w:tblLook w:val="00A0"/>
      </w:tblPr>
      <w:tblGrid>
        <w:gridCol w:w="1101"/>
        <w:gridCol w:w="7229"/>
        <w:gridCol w:w="912"/>
      </w:tblGrid>
      <w:tr w:rsidR="0054625F" w:rsidTr="00A40D32">
        <w:tc>
          <w:tcPr>
            <w:tcW w:w="1101" w:type="dxa"/>
            <w:tcBorders>
              <w:top w:val="single" w:sz="8" w:space="0" w:color="F79646"/>
              <w:bottom w:val="nil"/>
              <w:right w:val="single" w:sz="8" w:space="0" w:color="F79646"/>
            </w:tcBorders>
            <w:shd w:val="clear" w:color="auto" w:fill="F79646"/>
          </w:tcPr>
          <w:p w:rsidR="0054625F" w:rsidRPr="00E11CB1" w:rsidRDefault="0054625F" w:rsidP="003B613D">
            <w:pPr>
              <w:rPr>
                <w:rFonts w:ascii="Arial" w:hAnsi="Arial" w:cs="Arial"/>
                <w:b/>
                <w:bCs/>
                <w:color w:val="FFFFFF"/>
                <w:sz w:val="22"/>
                <w:szCs w:val="22"/>
              </w:rPr>
            </w:pPr>
            <w:r w:rsidRPr="00E11CB1">
              <w:rPr>
                <w:rFonts w:ascii="Arial" w:hAnsi="Arial" w:cs="Arial"/>
                <w:b/>
                <w:color w:val="FFFFFF"/>
                <w:sz w:val="22"/>
                <w:szCs w:val="22"/>
              </w:rPr>
              <w:t>Q6</w:t>
            </w:r>
          </w:p>
          <w:p w:rsidR="0054625F" w:rsidRPr="00A40D32" w:rsidRDefault="0054625F" w:rsidP="003B613D">
            <w:pPr>
              <w:rPr>
                <w:b/>
                <w:bCs/>
                <w:color w:val="FFFFFF"/>
                <w:sz w:val="22"/>
                <w:szCs w:val="22"/>
              </w:rPr>
            </w:pPr>
          </w:p>
        </w:tc>
        <w:tc>
          <w:tcPr>
            <w:tcW w:w="7229" w:type="dxa"/>
            <w:tcBorders>
              <w:top w:val="single" w:sz="8" w:space="0" w:color="F79646"/>
              <w:left w:val="single" w:sz="8" w:space="0" w:color="F79646"/>
              <w:bottom w:val="nil"/>
            </w:tcBorders>
            <w:shd w:val="clear" w:color="auto" w:fill="FABF8F"/>
          </w:tcPr>
          <w:p w:rsidR="0054625F" w:rsidRDefault="00264FB9" w:rsidP="00264FB9">
            <w:pPr>
              <w:rPr>
                <w:rFonts w:ascii="Arial" w:hAnsi="Arial" w:cs="Arial"/>
                <w:b/>
              </w:rPr>
            </w:pPr>
            <w:r>
              <w:rPr>
                <w:rFonts w:ascii="Arial" w:hAnsi="Arial" w:cs="Arial"/>
                <w:b/>
              </w:rPr>
              <w:t>Planning Applications</w:t>
            </w:r>
          </w:p>
          <w:p w:rsidR="00264FB9" w:rsidRPr="00264FB9" w:rsidRDefault="00264FB9" w:rsidP="00264FB9">
            <w:pPr>
              <w:rPr>
                <w:rFonts w:ascii="Arial" w:hAnsi="Arial" w:cs="Arial"/>
                <w:b/>
              </w:rPr>
            </w:pPr>
          </w:p>
          <w:p w:rsidR="00264FB9" w:rsidRPr="00A25E1D" w:rsidRDefault="00264FB9" w:rsidP="00264FB9">
            <w:pPr>
              <w:rPr>
                <w:rFonts w:ascii="Arial" w:hAnsi="Arial" w:cs="Arial"/>
              </w:rPr>
            </w:pPr>
            <w:r w:rsidRPr="00A25E1D">
              <w:rPr>
                <w:rFonts w:ascii="Arial" w:hAnsi="Arial" w:cs="Arial"/>
              </w:rPr>
              <w:t xml:space="preserve">Other than further training or additional practice guidance what </w:t>
            </w:r>
            <w:r>
              <w:rPr>
                <w:rFonts w:ascii="Arial" w:hAnsi="Arial" w:cs="Arial"/>
              </w:rPr>
              <w:t xml:space="preserve">additional </w:t>
            </w:r>
            <w:r w:rsidRPr="00A25E1D">
              <w:rPr>
                <w:rFonts w:ascii="Arial" w:hAnsi="Arial" w:cs="Arial"/>
              </w:rPr>
              <w:t>tools would assist you in assessing the quality of design in planning proposals?</w:t>
            </w:r>
          </w:p>
          <w:p w:rsidR="0054625F" w:rsidRPr="00A40D32" w:rsidRDefault="0054625F" w:rsidP="00264FB9">
            <w:pPr>
              <w:rPr>
                <w:rFonts w:ascii="Arial" w:hAnsi="Arial" w:cs="Arial"/>
                <w:b/>
                <w:bCs/>
                <w:color w:val="FFFFFF"/>
                <w:sz w:val="22"/>
                <w:szCs w:val="22"/>
              </w:rPr>
            </w:pPr>
          </w:p>
        </w:tc>
        <w:tc>
          <w:tcPr>
            <w:tcW w:w="912" w:type="dxa"/>
            <w:tcBorders>
              <w:top w:val="single" w:sz="8" w:space="0" w:color="F79646"/>
              <w:left w:val="single" w:sz="8" w:space="0" w:color="F79646"/>
              <w:bottom w:val="nil"/>
            </w:tcBorders>
            <w:shd w:val="clear" w:color="auto" w:fill="FABF8F"/>
          </w:tcPr>
          <w:p w:rsidR="0054625F" w:rsidRPr="00A40D32" w:rsidRDefault="0054625F" w:rsidP="003B613D">
            <w:pPr>
              <w:rPr>
                <w:rFonts w:ascii="Arial" w:hAnsi="Arial" w:cs="Arial"/>
                <w:b/>
                <w:bCs/>
                <w:color w:val="FFFFFF"/>
                <w:sz w:val="28"/>
                <w:szCs w:val="28"/>
              </w:rPr>
            </w:pPr>
          </w:p>
        </w:tc>
      </w:tr>
      <w:tr w:rsidR="0054625F" w:rsidTr="00A40D32">
        <w:tblPrEx>
          <w:tblCellMar>
            <w:top w:w="0" w:type="dxa"/>
          </w:tblCellMar>
        </w:tblPrEx>
        <w:tc>
          <w:tcPr>
            <w:tcW w:w="9242" w:type="dxa"/>
            <w:gridSpan w:val="3"/>
            <w:tcBorders>
              <w:top w:val="single" w:sz="8" w:space="0" w:color="F79646"/>
              <w:bottom w:val="single" w:sz="8" w:space="0" w:color="F79646"/>
            </w:tcBorders>
          </w:tcPr>
          <w:p w:rsidR="0054625F" w:rsidRPr="00A40D32" w:rsidRDefault="0054625F" w:rsidP="003B613D">
            <w:pPr>
              <w:rPr>
                <w:b/>
                <w:bCs/>
                <w:sz w:val="22"/>
                <w:szCs w:val="22"/>
              </w:rPr>
            </w:pPr>
          </w:p>
          <w:p w:rsidR="006B6123" w:rsidRPr="00EF048E" w:rsidRDefault="006B6123" w:rsidP="003B613D">
            <w:pPr>
              <w:rPr>
                <w:rFonts w:ascii="Arial" w:hAnsi="Arial" w:cs="Arial"/>
                <w:bCs/>
              </w:rPr>
            </w:pPr>
            <w:r w:rsidRPr="00EF048E">
              <w:rPr>
                <w:rFonts w:ascii="Arial" w:hAnsi="Arial" w:cs="Arial"/>
                <w:bCs/>
              </w:rPr>
              <w:t>Understanding the quality of material</w:t>
            </w:r>
            <w:r w:rsidR="002F0E1E" w:rsidRPr="00EF048E">
              <w:rPr>
                <w:rFonts w:ascii="Arial" w:hAnsi="Arial" w:cs="Arial"/>
                <w:bCs/>
              </w:rPr>
              <w:t>s and how they look after aging, as well as w</w:t>
            </w:r>
            <w:r w:rsidRPr="00EF048E">
              <w:rPr>
                <w:rFonts w:ascii="Arial" w:hAnsi="Arial" w:cs="Arial"/>
                <w:bCs/>
              </w:rPr>
              <w:t xml:space="preserve">hat the impact on design is if </w:t>
            </w:r>
            <w:r w:rsidR="002F0E1E" w:rsidRPr="00EF048E">
              <w:rPr>
                <w:rFonts w:ascii="Arial" w:hAnsi="Arial" w:cs="Arial"/>
                <w:bCs/>
              </w:rPr>
              <w:t xml:space="preserve">it is </w:t>
            </w:r>
            <w:r w:rsidRPr="00EF048E">
              <w:rPr>
                <w:rFonts w:ascii="Arial" w:hAnsi="Arial" w:cs="Arial"/>
                <w:bCs/>
              </w:rPr>
              <w:t>not well maintained.</w:t>
            </w:r>
          </w:p>
          <w:p w:rsidR="0054625F" w:rsidRPr="00EF048E" w:rsidRDefault="0054625F" w:rsidP="003B613D">
            <w:pPr>
              <w:rPr>
                <w:b/>
                <w:bCs/>
              </w:rPr>
            </w:pPr>
          </w:p>
          <w:p w:rsidR="00EF048E" w:rsidRPr="0099354A" w:rsidRDefault="00EF048E" w:rsidP="00EF048E">
            <w:pPr>
              <w:rPr>
                <w:rFonts w:ascii="Arial" w:hAnsi="Arial" w:cs="Arial"/>
                <w:bCs/>
              </w:rPr>
            </w:pPr>
            <w:r>
              <w:rPr>
                <w:rFonts w:ascii="Arial" w:hAnsi="Arial" w:cs="Arial"/>
                <w:bCs/>
              </w:rPr>
              <w:t>Presentations by those involved in schemes which have been regarded as exemplar forms of development, outlining the issues considered, and any difficulties experienced, would be useful, through CPD or other mechanisms.</w:t>
            </w:r>
          </w:p>
          <w:p w:rsidR="0054625F" w:rsidRPr="00A40D32" w:rsidRDefault="0054625F" w:rsidP="003B613D">
            <w:pPr>
              <w:rPr>
                <w:b/>
                <w:bCs/>
                <w:sz w:val="22"/>
                <w:szCs w:val="22"/>
              </w:rPr>
            </w:pPr>
          </w:p>
          <w:p w:rsidR="0054625F" w:rsidRPr="00A40D32" w:rsidRDefault="0054625F" w:rsidP="003B613D">
            <w:pPr>
              <w:rPr>
                <w:b/>
                <w:bCs/>
                <w:sz w:val="22"/>
                <w:szCs w:val="22"/>
              </w:rPr>
            </w:pPr>
          </w:p>
          <w:p w:rsidR="0054625F" w:rsidRPr="00A40D32" w:rsidRDefault="0054625F" w:rsidP="003B613D">
            <w:pPr>
              <w:rPr>
                <w:b/>
                <w:bCs/>
                <w:sz w:val="22"/>
                <w:szCs w:val="22"/>
              </w:rPr>
            </w:pPr>
          </w:p>
          <w:p w:rsidR="0054625F" w:rsidRPr="00A40D32" w:rsidRDefault="0054625F" w:rsidP="003B613D">
            <w:pPr>
              <w:rPr>
                <w:b/>
                <w:bCs/>
                <w:sz w:val="22"/>
                <w:szCs w:val="22"/>
              </w:rPr>
            </w:pPr>
          </w:p>
        </w:tc>
      </w:tr>
    </w:tbl>
    <w:p w:rsidR="0054625F" w:rsidRDefault="0054625F" w:rsidP="00122360"/>
    <w:p w:rsidR="0054625F" w:rsidRDefault="0054625F" w:rsidP="00122360"/>
    <w:p w:rsidR="00EF048E" w:rsidRDefault="00EF048E" w:rsidP="00122360"/>
    <w:p w:rsidR="00EF048E" w:rsidRDefault="00EF048E" w:rsidP="00122360"/>
    <w:p w:rsidR="00EF048E" w:rsidRDefault="00EF048E" w:rsidP="00122360"/>
    <w:p w:rsidR="00EF048E" w:rsidRDefault="00EF048E" w:rsidP="00122360"/>
    <w:p w:rsidR="00EF048E" w:rsidRDefault="00EF048E" w:rsidP="00122360"/>
    <w:p w:rsidR="00EF048E" w:rsidRDefault="00EF048E" w:rsidP="00122360"/>
    <w:p w:rsidR="00EF048E" w:rsidRDefault="00EF048E" w:rsidP="00122360"/>
    <w:p w:rsidR="00EF048E" w:rsidRDefault="00EF048E" w:rsidP="00122360"/>
    <w:tbl>
      <w:tblPr>
        <w:tblW w:w="0" w:type="auto"/>
        <w:tblBorders>
          <w:top w:val="single" w:sz="8" w:space="0" w:color="F79646"/>
          <w:left w:val="single" w:sz="8" w:space="0" w:color="F79646"/>
          <w:bottom w:val="single" w:sz="8" w:space="0" w:color="F79646"/>
          <w:right w:val="single" w:sz="8" w:space="0" w:color="F79646"/>
        </w:tblBorders>
        <w:tblCellMar>
          <w:top w:w="57" w:type="dxa"/>
        </w:tblCellMar>
        <w:tblLook w:val="00A0"/>
      </w:tblPr>
      <w:tblGrid>
        <w:gridCol w:w="1101"/>
        <w:gridCol w:w="5670"/>
        <w:gridCol w:w="1559"/>
        <w:gridCol w:w="912"/>
      </w:tblGrid>
      <w:tr w:rsidR="0054625F" w:rsidTr="00A40D32">
        <w:tc>
          <w:tcPr>
            <w:tcW w:w="1101" w:type="dxa"/>
            <w:tcBorders>
              <w:top w:val="single" w:sz="8" w:space="0" w:color="F79646"/>
              <w:bottom w:val="nil"/>
              <w:right w:val="single" w:sz="8" w:space="0" w:color="F79646"/>
            </w:tcBorders>
            <w:shd w:val="clear" w:color="auto" w:fill="F79646"/>
          </w:tcPr>
          <w:p w:rsidR="0054625F" w:rsidRPr="00A67C66" w:rsidRDefault="0054625F" w:rsidP="003B613D">
            <w:pPr>
              <w:rPr>
                <w:rFonts w:ascii="Arial" w:hAnsi="Arial" w:cs="Arial"/>
                <w:b/>
                <w:bCs/>
                <w:color w:val="FFFFFF"/>
                <w:sz w:val="22"/>
                <w:szCs w:val="22"/>
              </w:rPr>
            </w:pPr>
            <w:r w:rsidRPr="00A67C66">
              <w:rPr>
                <w:rFonts w:ascii="Arial" w:hAnsi="Arial" w:cs="Arial"/>
                <w:b/>
                <w:color w:val="FFFFFF"/>
                <w:sz w:val="22"/>
                <w:szCs w:val="22"/>
              </w:rPr>
              <w:t>Q7</w:t>
            </w:r>
          </w:p>
          <w:p w:rsidR="0054625F" w:rsidRPr="00A40D32" w:rsidRDefault="0054625F" w:rsidP="003B613D">
            <w:pPr>
              <w:rPr>
                <w:b/>
                <w:bCs/>
                <w:color w:val="FFFFFF"/>
                <w:sz w:val="22"/>
                <w:szCs w:val="22"/>
              </w:rPr>
            </w:pPr>
          </w:p>
        </w:tc>
        <w:tc>
          <w:tcPr>
            <w:tcW w:w="7229" w:type="dxa"/>
            <w:gridSpan w:val="2"/>
            <w:tcBorders>
              <w:top w:val="single" w:sz="8" w:space="0" w:color="F79646"/>
              <w:left w:val="single" w:sz="8" w:space="0" w:color="F79646"/>
              <w:bottom w:val="nil"/>
            </w:tcBorders>
            <w:shd w:val="clear" w:color="auto" w:fill="FABF8F"/>
          </w:tcPr>
          <w:p w:rsidR="00264FB9" w:rsidRPr="00A25E1D" w:rsidRDefault="00264FB9" w:rsidP="00264FB9">
            <w:pPr>
              <w:rPr>
                <w:rFonts w:ascii="Arial" w:hAnsi="Arial" w:cs="Arial"/>
                <w:b/>
              </w:rPr>
            </w:pPr>
            <w:r w:rsidRPr="00A25E1D">
              <w:rPr>
                <w:rFonts w:ascii="Arial" w:hAnsi="Arial" w:cs="Arial"/>
                <w:b/>
              </w:rPr>
              <w:t>Access</w:t>
            </w:r>
          </w:p>
          <w:p w:rsidR="00264FB9" w:rsidRDefault="00264FB9" w:rsidP="00A67C66">
            <w:pPr>
              <w:rPr>
                <w:rFonts w:ascii="Arial" w:hAnsi="Arial" w:cs="Arial"/>
                <w:sz w:val="22"/>
                <w:szCs w:val="22"/>
              </w:rPr>
            </w:pPr>
          </w:p>
          <w:p w:rsidR="00264FB9" w:rsidRPr="00A25E1D" w:rsidRDefault="00264FB9" w:rsidP="00264FB9">
            <w:pPr>
              <w:rPr>
                <w:rFonts w:ascii="Arial" w:hAnsi="Arial" w:cs="Arial"/>
              </w:rPr>
            </w:pPr>
            <w:r>
              <w:rPr>
                <w:rFonts w:ascii="Arial" w:hAnsi="Arial" w:cs="Arial"/>
              </w:rPr>
              <w:t>Do you agree that the</w:t>
            </w:r>
            <w:r w:rsidRPr="00A25E1D">
              <w:rPr>
                <w:rFonts w:ascii="Arial" w:hAnsi="Arial" w:cs="Arial"/>
              </w:rPr>
              <w:t xml:space="preserve"> amendments to the 1APP form </w:t>
            </w:r>
            <w:r>
              <w:rPr>
                <w:rFonts w:ascii="Arial" w:hAnsi="Arial" w:cs="Arial"/>
              </w:rPr>
              <w:t>will</w:t>
            </w:r>
            <w:r w:rsidRPr="00A25E1D">
              <w:rPr>
                <w:rFonts w:ascii="Arial" w:hAnsi="Arial" w:cs="Arial"/>
              </w:rPr>
              <w:t xml:space="preserve"> ensure inclusive access issues are considered in development proposals?</w:t>
            </w:r>
          </w:p>
          <w:p w:rsidR="00A67C66" w:rsidRPr="00A67C66" w:rsidRDefault="00A67C66" w:rsidP="00264FB9">
            <w:pPr>
              <w:rPr>
                <w:rFonts w:ascii="Arial" w:hAnsi="Arial" w:cs="Arial"/>
                <w:b/>
                <w:bCs/>
                <w:color w:val="FFFFFF"/>
                <w:sz w:val="22"/>
                <w:szCs w:val="22"/>
              </w:rPr>
            </w:pPr>
          </w:p>
        </w:tc>
        <w:tc>
          <w:tcPr>
            <w:tcW w:w="912" w:type="dxa"/>
            <w:tcBorders>
              <w:top w:val="single" w:sz="8" w:space="0" w:color="F79646"/>
              <w:left w:val="single" w:sz="8" w:space="0" w:color="F79646"/>
              <w:bottom w:val="nil"/>
            </w:tcBorders>
            <w:shd w:val="clear" w:color="auto" w:fill="FABF8F"/>
          </w:tcPr>
          <w:p w:rsidR="0054625F" w:rsidRPr="00A40D32" w:rsidRDefault="0054625F" w:rsidP="003B613D">
            <w:pPr>
              <w:rPr>
                <w:rFonts w:ascii="Arial" w:hAnsi="Arial" w:cs="Arial"/>
                <w:b/>
                <w:bCs/>
                <w:color w:val="FFFFFF"/>
                <w:sz w:val="28"/>
                <w:szCs w:val="28"/>
              </w:rPr>
            </w:pPr>
            <w:r w:rsidRPr="00A40D32">
              <w:rPr>
                <w:rFonts w:ascii="Arial" w:hAnsi="Arial" w:cs="Arial"/>
                <w:b/>
                <w:bCs/>
                <w:color w:val="FFFFFF"/>
                <w:sz w:val="28"/>
                <w:szCs w:val="28"/>
              </w:rPr>
              <w:t>x</w:t>
            </w:r>
          </w:p>
        </w:tc>
      </w:tr>
      <w:tr w:rsidR="0054625F" w:rsidTr="00A40D32">
        <w:trPr>
          <w:trHeight w:val="291"/>
        </w:trPr>
        <w:tc>
          <w:tcPr>
            <w:tcW w:w="6771" w:type="dxa"/>
            <w:gridSpan w:val="2"/>
            <w:tcBorders>
              <w:top w:val="single" w:sz="8" w:space="0" w:color="F79646"/>
              <w:bottom w:val="single" w:sz="8" w:space="0" w:color="F79646"/>
              <w:right w:val="nil"/>
            </w:tcBorders>
            <w:vAlign w:val="bottom"/>
          </w:tcPr>
          <w:p w:rsidR="0054625F" w:rsidRPr="00A40D32" w:rsidRDefault="00C174AF" w:rsidP="00A40D32">
            <w:pPr>
              <w:jc w:val="right"/>
              <w:rPr>
                <w:rFonts w:ascii="Arial" w:hAnsi="Arial" w:cs="Arial"/>
                <w:b/>
                <w:bCs/>
                <w:snapToGrid w:val="0"/>
                <w:sz w:val="22"/>
                <w:szCs w:val="22"/>
                <w:lang w:eastAsia="en-US"/>
              </w:rPr>
            </w:pPr>
            <w:r>
              <w:rPr>
                <w:rFonts w:ascii="Arial" w:hAnsi="Arial" w:cs="Arial"/>
                <w:b/>
                <w:bCs/>
                <w:snapToGrid w:val="0"/>
                <w:sz w:val="22"/>
                <w:szCs w:val="22"/>
                <w:lang w:eastAsia="en-US"/>
              </w:rPr>
              <w:t>Yes</w:t>
            </w:r>
          </w:p>
          <w:p w:rsidR="0054625F" w:rsidRPr="00A40D32" w:rsidRDefault="0054625F" w:rsidP="00A40D32">
            <w:pPr>
              <w:jc w:val="right"/>
              <w:rPr>
                <w:b/>
                <w:bCs/>
                <w:sz w:val="22"/>
                <w:szCs w:val="22"/>
              </w:rPr>
            </w:pPr>
          </w:p>
        </w:tc>
        <w:tc>
          <w:tcPr>
            <w:tcW w:w="1559" w:type="dxa"/>
            <w:tcBorders>
              <w:top w:val="single" w:sz="8" w:space="0" w:color="F79646"/>
              <w:left w:val="nil"/>
              <w:bottom w:val="single" w:sz="8" w:space="0" w:color="F79646"/>
              <w:right w:val="single" w:sz="8" w:space="0" w:color="F79646"/>
            </w:tcBorders>
            <w:vAlign w:val="bottom"/>
          </w:tcPr>
          <w:p w:rsidR="0054625F" w:rsidRPr="00A40D32" w:rsidRDefault="0054625F" w:rsidP="00A40D32">
            <w:pPr>
              <w:jc w:val="right"/>
              <w:rPr>
                <w:b/>
                <w:bCs/>
                <w:sz w:val="22"/>
                <w:szCs w:val="22"/>
              </w:rPr>
            </w:pPr>
          </w:p>
        </w:tc>
        <w:tc>
          <w:tcPr>
            <w:tcW w:w="912" w:type="dxa"/>
            <w:tcBorders>
              <w:top w:val="single" w:sz="8" w:space="0" w:color="F79646"/>
              <w:left w:val="single" w:sz="8" w:space="0" w:color="F79646"/>
              <w:bottom w:val="single" w:sz="8" w:space="0" w:color="F79646"/>
            </w:tcBorders>
          </w:tcPr>
          <w:p w:rsidR="0054625F" w:rsidRPr="00A40D32" w:rsidRDefault="0054625F" w:rsidP="003B613D">
            <w:pPr>
              <w:rPr>
                <w:sz w:val="22"/>
                <w:szCs w:val="22"/>
              </w:rPr>
            </w:pPr>
          </w:p>
        </w:tc>
      </w:tr>
      <w:tr w:rsidR="0054625F" w:rsidTr="00A40D32">
        <w:trPr>
          <w:trHeight w:val="291"/>
        </w:trPr>
        <w:tc>
          <w:tcPr>
            <w:tcW w:w="6771" w:type="dxa"/>
            <w:gridSpan w:val="2"/>
            <w:tcBorders>
              <w:right w:val="nil"/>
            </w:tcBorders>
            <w:vAlign w:val="bottom"/>
          </w:tcPr>
          <w:p w:rsidR="0054625F" w:rsidRPr="00A40D32" w:rsidRDefault="00C174AF" w:rsidP="00A40D32">
            <w:pPr>
              <w:jc w:val="right"/>
              <w:rPr>
                <w:rFonts w:ascii="Arial" w:hAnsi="Arial" w:cs="Arial"/>
                <w:b/>
                <w:bCs/>
                <w:snapToGrid w:val="0"/>
                <w:sz w:val="22"/>
                <w:szCs w:val="22"/>
                <w:lang w:eastAsia="en-US"/>
              </w:rPr>
            </w:pPr>
            <w:r>
              <w:rPr>
                <w:rFonts w:ascii="Arial" w:hAnsi="Arial" w:cs="Arial"/>
                <w:b/>
                <w:bCs/>
                <w:snapToGrid w:val="0"/>
                <w:sz w:val="22"/>
                <w:szCs w:val="22"/>
                <w:lang w:eastAsia="en-US"/>
              </w:rPr>
              <w:t>Neither Yes nor No</w:t>
            </w:r>
          </w:p>
          <w:p w:rsidR="0054625F" w:rsidRPr="00A40D32" w:rsidRDefault="0054625F" w:rsidP="00A40D32">
            <w:pPr>
              <w:jc w:val="right"/>
              <w:rPr>
                <w:b/>
                <w:bCs/>
                <w:sz w:val="22"/>
                <w:szCs w:val="22"/>
              </w:rPr>
            </w:pPr>
          </w:p>
        </w:tc>
        <w:tc>
          <w:tcPr>
            <w:tcW w:w="1559" w:type="dxa"/>
            <w:tcBorders>
              <w:left w:val="nil"/>
              <w:right w:val="single" w:sz="8" w:space="0" w:color="F79646"/>
            </w:tcBorders>
            <w:vAlign w:val="bottom"/>
          </w:tcPr>
          <w:p w:rsidR="0054625F" w:rsidRPr="00A40D32" w:rsidRDefault="0054625F" w:rsidP="00A40D32">
            <w:pPr>
              <w:jc w:val="right"/>
              <w:rPr>
                <w:b/>
                <w:bCs/>
                <w:sz w:val="22"/>
                <w:szCs w:val="22"/>
              </w:rPr>
            </w:pPr>
          </w:p>
        </w:tc>
        <w:tc>
          <w:tcPr>
            <w:tcW w:w="912" w:type="dxa"/>
            <w:tcBorders>
              <w:left w:val="single" w:sz="8" w:space="0" w:color="F79646"/>
            </w:tcBorders>
          </w:tcPr>
          <w:p w:rsidR="0054625F" w:rsidRPr="006B6123" w:rsidRDefault="006B6123" w:rsidP="003B613D">
            <w:pPr>
              <w:rPr>
                <w:color w:val="FF0000"/>
                <w:sz w:val="22"/>
                <w:szCs w:val="22"/>
              </w:rPr>
            </w:pPr>
            <w:r w:rsidRPr="006B6123">
              <w:rPr>
                <w:color w:val="FF0000"/>
                <w:sz w:val="22"/>
                <w:szCs w:val="22"/>
              </w:rPr>
              <w:t>X</w:t>
            </w:r>
          </w:p>
        </w:tc>
      </w:tr>
      <w:tr w:rsidR="0054625F" w:rsidTr="00A40D32">
        <w:trPr>
          <w:trHeight w:val="291"/>
        </w:trPr>
        <w:tc>
          <w:tcPr>
            <w:tcW w:w="6771" w:type="dxa"/>
            <w:gridSpan w:val="2"/>
            <w:tcBorders>
              <w:top w:val="single" w:sz="8" w:space="0" w:color="F79646"/>
              <w:bottom w:val="single" w:sz="8" w:space="0" w:color="F79646"/>
              <w:right w:val="nil"/>
            </w:tcBorders>
            <w:vAlign w:val="bottom"/>
          </w:tcPr>
          <w:p w:rsidR="0054625F" w:rsidRPr="00A40D32" w:rsidRDefault="00C174AF" w:rsidP="00A40D32">
            <w:pPr>
              <w:jc w:val="right"/>
              <w:rPr>
                <w:rFonts w:ascii="Arial" w:hAnsi="Arial" w:cs="Arial"/>
                <w:b/>
                <w:bCs/>
                <w:snapToGrid w:val="0"/>
                <w:sz w:val="22"/>
                <w:szCs w:val="22"/>
                <w:lang w:eastAsia="en-US"/>
              </w:rPr>
            </w:pPr>
            <w:r>
              <w:rPr>
                <w:rFonts w:ascii="Arial" w:hAnsi="Arial" w:cs="Arial"/>
                <w:b/>
                <w:bCs/>
                <w:snapToGrid w:val="0"/>
                <w:sz w:val="22"/>
                <w:szCs w:val="22"/>
                <w:lang w:eastAsia="en-US"/>
              </w:rPr>
              <w:t>No</w:t>
            </w:r>
          </w:p>
          <w:p w:rsidR="0054625F" w:rsidRPr="00A40D32" w:rsidRDefault="0054625F" w:rsidP="00A40D32">
            <w:pPr>
              <w:jc w:val="right"/>
              <w:rPr>
                <w:b/>
                <w:bCs/>
                <w:sz w:val="22"/>
                <w:szCs w:val="22"/>
              </w:rPr>
            </w:pPr>
          </w:p>
        </w:tc>
        <w:tc>
          <w:tcPr>
            <w:tcW w:w="1559" w:type="dxa"/>
            <w:tcBorders>
              <w:top w:val="single" w:sz="8" w:space="0" w:color="F79646"/>
              <w:left w:val="nil"/>
              <w:bottom w:val="single" w:sz="8" w:space="0" w:color="F79646"/>
              <w:right w:val="single" w:sz="8" w:space="0" w:color="F79646"/>
            </w:tcBorders>
            <w:vAlign w:val="bottom"/>
          </w:tcPr>
          <w:p w:rsidR="0054625F" w:rsidRPr="00A40D32" w:rsidRDefault="0054625F" w:rsidP="00A40D32">
            <w:pPr>
              <w:jc w:val="right"/>
              <w:rPr>
                <w:b/>
                <w:bCs/>
                <w:sz w:val="22"/>
                <w:szCs w:val="22"/>
              </w:rPr>
            </w:pPr>
          </w:p>
        </w:tc>
        <w:tc>
          <w:tcPr>
            <w:tcW w:w="912" w:type="dxa"/>
            <w:tcBorders>
              <w:top w:val="single" w:sz="8" w:space="0" w:color="F79646"/>
              <w:left w:val="single" w:sz="8" w:space="0" w:color="F79646"/>
              <w:bottom w:val="single" w:sz="8" w:space="0" w:color="F79646"/>
            </w:tcBorders>
          </w:tcPr>
          <w:p w:rsidR="0054625F" w:rsidRPr="00A40D32" w:rsidRDefault="0054625F" w:rsidP="003B613D">
            <w:pPr>
              <w:rPr>
                <w:sz w:val="22"/>
                <w:szCs w:val="22"/>
              </w:rPr>
            </w:pPr>
          </w:p>
        </w:tc>
      </w:tr>
    </w:tbl>
    <w:p w:rsidR="0054625F" w:rsidRDefault="0054625F" w:rsidP="00072BD0"/>
    <w:tbl>
      <w:tblPr>
        <w:tblW w:w="0" w:type="auto"/>
        <w:tblBorders>
          <w:top w:val="single" w:sz="8" w:space="0" w:color="F79646"/>
          <w:left w:val="single" w:sz="8" w:space="0" w:color="F79646"/>
          <w:bottom w:val="single" w:sz="8" w:space="0" w:color="F79646"/>
          <w:right w:val="single" w:sz="8" w:space="0" w:color="F79646"/>
        </w:tblBorders>
        <w:tblLook w:val="00A0"/>
      </w:tblPr>
      <w:tblGrid>
        <w:gridCol w:w="1101"/>
        <w:gridCol w:w="8141"/>
      </w:tblGrid>
      <w:tr w:rsidR="0054625F" w:rsidTr="00A40D32">
        <w:tc>
          <w:tcPr>
            <w:tcW w:w="1101" w:type="dxa"/>
            <w:tcBorders>
              <w:top w:val="single" w:sz="8" w:space="0" w:color="F79646"/>
              <w:bottom w:val="nil"/>
              <w:right w:val="single" w:sz="8" w:space="0" w:color="F79646"/>
            </w:tcBorders>
            <w:shd w:val="clear" w:color="auto" w:fill="F79646"/>
          </w:tcPr>
          <w:p w:rsidR="0054625F" w:rsidRPr="00A67C66" w:rsidRDefault="0054625F" w:rsidP="003B613D">
            <w:pPr>
              <w:rPr>
                <w:rFonts w:ascii="Arial" w:hAnsi="Arial" w:cs="Arial"/>
                <w:b/>
                <w:bCs/>
                <w:color w:val="FFFFFF"/>
                <w:sz w:val="22"/>
                <w:szCs w:val="22"/>
              </w:rPr>
            </w:pPr>
            <w:r w:rsidRPr="00A67C66">
              <w:rPr>
                <w:rFonts w:ascii="Arial" w:hAnsi="Arial" w:cs="Arial"/>
                <w:b/>
                <w:bCs/>
                <w:color w:val="FFFFFF"/>
                <w:sz w:val="22"/>
                <w:szCs w:val="22"/>
              </w:rPr>
              <w:t>Q7</w:t>
            </w:r>
          </w:p>
        </w:tc>
        <w:tc>
          <w:tcPr>
            <w:tcW w:w="8141" w:type="dxa"/>
            <w:tcBorders>
              <w:top w:val="single" w:sz="8" w:space="0" w:color="F79646"/>
              <w:left w:val="single" w:sz="8" w:space="0" w:color="F79646"/>
              <w:bottom w:val="nil"/>
            </w:tcBorders>
            <w:shd w:val="clear" w:color="auto" w:fill="FABF8F"/>
          </w:tcPr>
          <w:p w:rsidR="0054625F" w:rsidRPr="00A40D32" w:rsidRDefault="0054625F" w:rsidP="003B613D">
            <w:pPr>
              <w:rPr>
                <w:rFonts w:ascii="Arial" w:hAnsi="Arial" w:cs="Arial"/>
                <w:b/>
                <w:bCs/>
                <w:color w:val="FFFFFF"/>
                <w:sz w:val="22"/>
                <w:szCs w:val="22"/>
              </w:rPr>
            </w:pPr>
            <w:r w:rsidRPr="00A40D32">
              <w:rPr>
                <w:rFonts w:ascii="Arial" w:hAnsi="Arial" w:cs="Arial"/>
                <w:b/>
                <w:bCs/>
                <w:color w:val="000000"/>
                <w:sz w:val="22"/>
                <w:szCs w:val="22"/>
              </w:rPr>
              <w:t>Further Comments</w:t>
            </w:r>
          </w:p>
        </w:tc>
      </w:tr>
      <w:tr w:rsidR="0054625F" w:rsidTr="00A40D32">
        <w:tc>
          <w:tcPr>
            <w:tcW w:w="9242" w:type="dxa"/>
            <w:gridSpan w:val="2"/>
            <w:tcBorders>
              <w:top w:val="single" w:sz="8" w:space="0" w:color="F79646"/>
              <w:bottom w:val="single" w:sz="8" w:space="0" w:color="F79646"/>
            </w:tcBorders>
          </w:tcPr>
          <w:p w:rsidR="0054625F" w:rsidRPr="00A40D32" w:rsidRDefault="0054625F" w:rsidP="003B613D">
            <w:pPr>
              <w:rPr>
                <w:b/>
                <w:bCs/>
                <w:sz w:val="22"/>
                <w:szCs w:val="22"/>
              </w:rPr>
            </w:pPr>
          </w:p>
          <w:p w:rsidR="0054625F" w:rsidRPr="002F0E1E" w:rsidRDefault="006B6123" w:rsidP="003B613D">
            <w:pPr>
              <w:rPr>
                <w:rFonts w:ascii="Arial" w:hAnsi="Arial" w:cs="Arial"/>
                <w:bCs/>
              </w:rPr>
            </w:pPr>
            <w:r w:rsidRPr="002F0E1E">
              <w:rPr>
                <w:rFonts w:ascii="Arial" w:hAnsi="Arial" w:cs="Arial"/>
                <w:bCs/>
              </w:rPr>
              <w:t xml:space="preserve">Where will building regulations sit in this?  </w:t>
            </w:r>
          </w:p>
          <w:p w:rsidR="0054625F" w:rsidRPr="006B6123" w:rsidRDefault="0054625F" w:rsidP="003B613D">
            <w:pPr>
              <w:rPr>
                <w:b/>
                <w:bCs/>
                <w:color w:val="FF0000"/>
                <w:sz w:val="22"/>
                <w:szCs w:val="22"/>
              </w:rPr>
            </w:pPr>
          </w:p>
          <w:p w:rsidR="00EF048E" w:rsidRPr="00EF048E" w:rsidRDefault="00EF048E" w:rsidP="00EF048E">
            <w:pPr>
              <w:rPr>
                <w:rFonts w:ascii="Arial" w:hAnsi="Arial" w:cs="Arial"/>
                <w:bCs/>
              </w:rPr>
            </w:pPr>
            <w:r w:rsidRPr="00EF048E">
              <w:rPr>
                <w:rFonts w:ascii="Arial" w:hAnsi="Arial" w:cs="Arial"/>
                <w:bCs/>
              </w:rPr>
              <w:t>In the absence of a mandatory requirement for design and access statements this may be necessary. However, it will constitute a ‘tick box’ exercise and applicants will state that the issue has been addressed regardless of the degree of thought which has been given to the issue.</w:t>
            </w:r>
          </w:p>
          <w:p w:rsidR="0054625F" w:rsidRPr="00A40D32" w:rsidRDefault="0054625F" w:rsidP="003B613D">
            <w:pPr>
              <w:rPr>
                <w:b/>
                <w:bCs/>
                <w:sz w:val="22"/>
                <w:szCs w:val="22"/>
              </w:rPr>
            </w:pPr>
          </w:p>
          <w:p w:rsidR="0054625F" w:rsidRPr="00A40D32" w:rsidRDefault="0054625F" w:rsidP="003B613D">
            <w:pPr>
              <w:rPr>
                <w:b/>
                <w:bCs/>
                <w:sz w:val="22"/>
                <w:szCs w:val="22"/>
              </w:rPr>
            </w:pPr>
          </w:p>
        </w:tc>
      </w:tr>
    </w:tbl>
    <w:p w:rsidR="008C3AE8" w:rsidRDefault="008C3AE8" w:rsidP="00122360"/>
    <w:p w:rsidR="002F0E1E" w:rsidRDefault="002F0E1E" w:rsidP="00122360"/>
    <w:p w:rsidR="002F0E1E" w:rsidRDefault="002F0E1E" w:rsidP="00122360"/>
    <w:p w:rsidR="002F0E1E" w:rsidRDefault="002F0E1E" w:rsidP="00122360"/>
    <w:p w:rsidR="002F0E1E" w:rsidRDefault="002F0E1E" w:rsidP="00122360"/>
    <w:p w:rsidR="002F0E1E" w:rsidRDefault="002F0E1E" w:rsidP="00122360"/>
    <w:p w:rsidR="002F0E1E" w:rsidRDefault="002F0E1E" w:rsidP="00122360"/>
    <w:tbl>
      <w:tblPr>
        <w:tblW w:w="0" w:type="auto"/>
        <w:tblBorders>
          <w:top w:val="single" w:sz="8" w:space="0" w:color="F79646"/>
          <w:left w:val="single" w:sz="8" w:space="0" w:color="F79646"/>
          <w:bottom w:val="single" w:sz="8" w:space="0" w:color="F79646"/>
          <w:right w:val="single" w:sz="8" w:space="0" w:color="F79646"/>
        </w:tblBorders>
        <w:tblCellMar>
          <w:top w:w="57" w:type="dxa"/>
        </w:tblCellMar>
        <w:tblLook w:val="00A0"/>
      </w:tblPr>
      <w:tblGrid>
        <w:gridCol w:w="1101"/>
        <w:gridCol w:w="7229"/>
        <w:gridCol w:w="912"/>
      </w:tblGrid>
      <w:tr w:rsidR="0054625F" w:rsidTr="00A40D32">
        <w:tc>
          <w:tcPr>
            <w:tcW w:w="1101" w:type="dxa"/>
            <w:tcBorders>
              <w:top w:val="single" w:sz="8" w:space="0" w:color="F79646"/>
              <w:bottom w:val="nil"/>
              <w:right w:val="single" w:sz="8" w:space="0" w:color="F79646"/>
            </w:tcBorders>
            <w:shd w:val="clear" w:color="auto" w:fill="F79646"/>
          </w:tcPr>
          <w:p w:rsidR="0054625F" w:rsidRPr="00A67C66" w:rsidRDefault="0054625F" w:rsidP="003B613D">
            <w:pPr>
              <w:rPr>
                <w:rFonts w:ascii="Arial" w:hAnsi="Arial" w:cs="Arial"/>
                <w:b/>
                <w:bCs/>
                <w:color w:val="FFFFFF"/>
                <w:sz w:val="22"/>
                <w:szCs w:val="22"/>
              </w:rPr>
            </w:pPr>
            <w:r w:rsidRPr="00A67C66">
              <w:rPr>
                <w:rFonts w:ascii="Arial" w:hAnsi="Arial" w:cs="Arial"/>
                <w:b/>
                <w:color w:val="FFFFFF"/>
                <w:sz w:val="22"/>
                <w:szCs w:val="22"/>
              </w:rPr>
              <w:t>Q8</w:t>
            </w:r>
          </w:p>
          <w:p w:rsidR="0054625F" w:rsidRPr="00A40D32" w:rsidRDefault="0054625F" w:rsidP="003B613D">
            <w:pPr>
              <w:rPr>
                <w:b/>
                <w:bCs/>
                <w:color w:val="FFFFFF"/>
                <w:sz w:val="22"/>
                <w:szCs w:val="22"/>
              </w:rPr>
            </w:pPr>
          </w:p>
        </w:tc>
        <w:tc>
          <w:tcPr>
            <w:tcW w:w="7229" w:type="dxa"/>
            <w:tcBorders>
              <w:top w:val="single" w:sz="8" w:space="0" w:color="F79646"/>
              <w:left w:val="single" w:sz="8" w:space="0" w:color="F79646"/>
              <w:bottom w:val="nil"/>
            </w:tcBorders>
            <w:shd w:val="clear" w:color="auto" w:fill="FABF8F"/>
          </w:tcPr>
          <w:p w:rsidR="0054625F" w:rsidRDefault="00264FB9" w:rsidP="00264FB9">
            <w:pPr>
              <w:rPr>
                <w:rFonts w:ascii="Arial" w:hAnsi="Arial" w:cs="Arial"/>
                <w:b/>
              </w:rPr>
            </w:pPr>
            <w:r w:rsidRPr="00A25E1D">
              <w:rPr>
                <w:rFonts w:ascii="Arial" w:hAnsi="Arial" w:cs="Arial"/>
                <w:b/>
              </w:rPr>
              <w:t>Acce</w:t>
            </w:r>
            <w:r>
              <w:rPr>
                <w:rFonts w:ascii="Arial" w:hAnsi="Arial" w:cs="Arial"/>
                <w:b/>
              </w:rPr>
              <w:t>ss</w:t>
            </w:r>
          </w:p>
          <w:p w:rsidR="00264FB9" w:rsidRPr="00264FB9" w:rsidRDefault="00264FB9" w:rsidP="00264FB9">
            <w:pPr>
              <w:rPr>
                <w:rFonts w:ascii="Arial" w:hAnsi="Arial" w:cs="Arial"/>
                <w:b/>
              </w:rPr>
            </w:pPr>
          </w:p>
          <w:p w:rsidR="00264FB9" w:rsidRPr="00A25E1D" w:rsidRDefault="00264FB9" w:rsidP="00264FB9">
            <w:pPr>
              <w:rPr>
                <w:rFonts w:ascii="Arial" w:hAnsi="Arial" w:cs="Arial"/>
              </w:rPr>
            </w:pPr>
            <w:r w:rsidRPr="00A25E1D">
              <w:rPr>
                <w:rFonts w:ascii="Arial" w:hAnsi="Arial" w:cs="Arial"/>
              </w:rPr>
              <w:t>What information</w:t>
            </w:r>
            <w:r>
              <w:rPr>
                <w:rFonts w:ascii="Arial" w:hAnsi="Arial" w:cs="Arial"/>
              </w:rPr>
              <w:t xml:space="preserve"> or other measure</w:t>
            </w:r>
            <w:r w:rsidRPr="00A25E1D">
              <w:rPr>
                <w:rFonts w:ascii="Arial" w:hAnsi="Arial" w:cs="Arial"/>
              </w:rPr>
              <w:t xml:space="preserve"> would assist local planning authorities assess planning proposals in terms of inclusive access?</w:t>
            </w:r>
          </w:p>
          <w:p w:rsidR="00A67C66" w:rsidRPr="00A40D32" w:rsidRDefault="00A67C66" w:rsidP="00264FB9">
            <w:pPr>
              <w:rPr>
                <w:rFonts w:ascii="Arial" w:hAnsi="Arial" w:cs="Arial"/>
                <w:b/>
                <w:bCs/>
                <w:sz w:val="22"/>
                <w:szCs w:val="22"/>
                <w:lang w:eastAsia="en-US"/>
              </w:rPr>
            </w:pPr>
          </w:p>
        </w:tc>
        <w:tc>
          <w:tcPr>
            <w:tcW w:w="912" w:type="dxa"/>
            <w:tcBorders>
              <w:top w:val="single" w:sz="8" w:space="0" w:color="F79646"/>
              <w:left w:val="single" w:sz="8" w:space="0" w:color="F79646"/>
              <w:bottom w:val="nil"/>
            </w:tcBorders>
            <w:shd w:val="clear" w:color="auto" w:fill="FABF8F"/>
          </w:tcPr>
          <w:p w:rsidR="0054625F" w:rsidRPr="00A40D32" w:rsidRDefault="0054625F" w:rsidP="003B613D">
            <w:pPr>
              <w:rPr>
                <w:rFonts w:ascii="Arial" w:hAnsi="Arial" w:cs="Arial"/>
                <w:b/>
                <w:bCs/>
                <w:color w:val="FFFFFF"/>
                <w:sz w:val="28"/>
                <w:szCs w:val="28"/>
              </w:rPr>
            </w:pPr>
          </w:p>
        </w:tc>
      </w:tr>
      <w:tr w:rsidR="0054625F" w:rsidTr="00A40D32">
        <w:tblPrEx>
          <w:tblCellMar>
            <w:top w:w="0" w:type="dxa"/>
          </w:tblCellMar>
        </w:tblPrEx>
        <w:tc>
          <w:tcPr>
            <w:tcW w:w="9242" w:type="dxa"/>
            <w:gridSpan w:val="3"/>
            <w:tcBorders>
              <w:top w:val="single" w:sz="8" w:space="0" w:color="F79646"/>
              <w:bottom w:val="single" w:sz="8" w:space="0" w:color="F79646"/>
            </w:tcBorders>
          </w:tcPr>
          <w:p w:rsidR="002F0E1E" w:rsidRDefault="002F0E1E" w:rsidP="003B613D">
            <w:pPr>
              <w:rPr>
                <w:b/>
                <w:bCs/>
                <w:sz w:val="22"/>
                <w:szCs w:val="22"/>
              </w:rPr>
            </w:pPr>
          </w:p>
          <w:p w:rsidR="0054625F" w:rsidRPr="00EF048E" w:rsidRDefault="006B6123" w:rsidP="003B613D">
            <w:pPr>
              <w:rPr>
                <w:rFonts w:ascii="Arial" w:hAnsi="Arial" w:cs="Arial"/>
                <w:bCs/>
              </w:rPr>
            </w:pPr>
            <w:r w:rsidRPr="00EF048E">
              <w:rPr>
                <w:rFonts w:ascii="Arial" w:hAnsi="Arial" w:cs="Arial"/>
                <w:bCs/>
              </w:rPr>
              <w:t>Understanding how parking arrangements for households s</w:t>
            </w:r>
            <w:r w:rsidR="002F0E1E" w:rsidRPr="00EF048E">
              <w:rPr>
                <w:rFonts w:ascii="Arial" w:hAnsi="Arial" w:cs="Arial"/>
                <w:bCs/>
              </w:rPr>
              <w:t xml:space="preserve">upport inclusive access.  Clashes </w:t>
            </w:r>
            <w:r w:rsidRPr="00EF048E">
              <w:rPr>
                <w:rFonts w:ascii="Arial" w:hAnsi="Arial" w:cs="Arial"/>
                <w:bCs/>
              </w:rPr>
              <w:t>between policies can adversely impact on this area.</w:t>
            </w:r>
          </w:p>
          <w:p w:rsidR="006B6123" w:rsidRPr="008971E6" w:rsidRDefault="006B6123" w:rsidP="003B613D">
            <w:pPr>
              <w:rPr>
                <w:b/>
                <w:bCs/>
                <w:color w:val="FF0000"/>
                <w:sz w:val="22"/>
                <w:szCs w:val="22"/>
              </w:rPr>
            </w:pPr>
          </w:p>
          <w:p w:rsidR="00EF048E" w:rsidRPr="00E95B9D" w:rsidRDefault="00EF048E" w:rsidP="00EF048E">
            <w:pPr>
              <w:rPr>
                <w:rFonts w:ascii="Arial" w:hAnsi="Arial" w:cs="Arial"/>
                <w:bCs/>
              </w:rPr>
            </w:pPr>
            <w:r w:rsidRPr="00E95B9D">
              <w:rPr>
                <w:rFonts w:ascii="Arial" w:hAnsi="Arial" w:cs="Arial"/>
                <w:bCs/>
              </w:rPr>
              <w:t>Requirements associated with Part M of the Building Regulations</w:t>
            </w:r>
            <w:r>
              <w:rPr>
                <w:rFonts w:ascii="Arial" w:hAnsi="Arial" w:cs="Arial"/>
                <w:bCs/>
              </w:rPr>
              <w:t xml:space="preserve"> aim to secure inclusive access arrangements. Normally a statement is included in design and access statements that these requirements are met. A number of local authorities have also issued Supplementary Planning Guidance on disabled access. </w:t>
            </w:r>
          </w:p>
          <w:p w:rsidR="0054625F" w:rsidRPr="008971E6" w:rsidRDefault="0054625F" w:rsidP="003B613D">
            <w:pPr>
              <w:rPr>
                <w:b/>
                <w:bCs/>
                <w:color w:val="FF0000"/>
                <w:sz w:val="22"/>
                <w:szCs w:val="22"/>
              </w:rPr>
            </w:pPr>
          </w:p>
          <w:p w:rsidR="0054625F" w:rsidRPr="008971E6" w:rsidRDefault="0054625F" w:rsidP="003B613D">
            <w:pPr>
              <w:rPr>
                <w:b/>
                <w:bCs/>
                <w:color w:val="FF0000"/>
                <w:sz w:val="22"/>
                <w:szCs w:val="22"/>
              </w:rPr>
            </w:pPr>
          </w:p>
          <w:p w:rsidR="0054625F" w:rsidRPr="00A40D32" w:rsidRDefault="0054625F" w:rsidP="003B613D">
            <w:pPr>
              <w:rPr>
                <w:b/>
                <w:bCs/>
                <w:sz w:val="22"/>
                <w:szCs w:val="22"/>
              </w:rPr>
            </w:pPr>
          </w:p>
          <w:p w:rsidR="0054625F" w:rsidRPr="00A40D32" w:rsidRDefault="0054625F" w:rsidP="003B613D">
            <w:pPr>
              <w:rPr>
                <w:b/>
                <w:bCs/>
                <w:sz w:val="22"/>
                <w:szCs w:val="22"/>
              </w:rPr>
            </w:pPr>
          </w:p>
          <w:p w:rsidR="0054625F" w:rsidRPr="00A40D32" w:rsidRDefault="0054625F" w:rsidP="003B613D">
            <w:pPr>
              <w:rPr>
                <w:b/>
                <w:bCs/>
                <w:sz w:val="22"/>
                <w:szCs w:val="22"/>
              </w:rPr>
            </w:pPr>
          </w:p>
          <w:p w:rsidR="0054625F" w:rsidRPr="00A40D32" w:rsidRDefault="0054625F" w:rsidP="003B613D">
            <w:pPr>
              <w:rPr>
                <w:b/>
                <w:bCs/>
                <w:sz w:val="22"/>
                <w:szCs w:val="22"/>
              </w:rPr>
            </w:pPr>
          </w:p>
        </w:tc>
      </w:tr>
    </w:tbl>
    <w:p w:rsidR="0054625F" w:rsidRDefault="0054625F" w:rsidP="00122360"/>
    <w:p w:rsidR="00264FB9" w:rsidRDefault="00264FB9" w:rsidP="00122360"/>
    <w:tbl>
      <w:tblPr>
        <w:tblW w:w="0" w:type="auto"/>
        <w:tblBorders>
          <w:top w:val="single" w:sz="8" w:space="0" w:color="F79646"/>
          <w:left w:val="single" w:sz="8" w:space="0" w:color="F79646"/>
          <w:bottom w:val="single" w:sz="8" w:space="0" w:color="F79646"/>
          <w:right w:val="single" w:sz="8" w:space="0" w:color="F79646"/>
        </w:tblBorders>
        <w:tblCellMar>
          <w:top w:w="57" w:type="dxa"/>
        </w:tblCellMar>
        <w:tblLook w:val="00A0"/>
      </w:tblPr>
      <w:tblGrid>
        <w:gridCol w:w="1101"/>
        <w:gridCol w:w="7229"/>
        <w:gridCol w:w="912"/>
      </w:tblGrid>
      <w:tr w:rsidR="00264FB9" w:rsidTr="00264FB9">
        <w:tc>
          <w:tcPr>
            <w:tcW w:w="1101" w:type="dxa"/>
            <w:tcBorders>
              <w:top w:val="single" w:sz="8" w:space="0" w:color="F79646"/>
              <w:bottom w:val="nil"/>
              <w:right w:val="single" w:sz="8" w:space="0" w:color="F79646"/>
            </w:tcBorders>
            <w:shd w:val="clear" w:color="auto" w:fill="F79646"/>
          </w:tcPr>
          <w:p w:rsidR="00264FB9" w:rsidRPr="00A67C66" w:rsidRDefault="00CA1D5B" w:rsidP="00264FB9">
            <w:pPr>
              <w:rPr>
                <w:rFonts w:ascii="Arial" w:hAnsi="Arial" w:cs="Arial"/>
                <w:b/>
                <w:bCs/>
                <w:color w:val="FFFFFF"/>
                <w:sz w:val="22"/>
                <w:szCs w:val="22"/>
              </w:rPr>
            </w:pPr>
            <w:r>
              <w:rPr>
                <w:rFonts w:ascii="Arial" w:hAnsi="Arial" w:cs="Arial"/>
                <w:b/>
                <w:color w:val="FFFFFF"/>
                <w:sz w:val="22"/>
                <w:szCs w:val="22"/>
              </w:rPr>
              <w:t>Q9</w:t>
            </w:r>
          </w:p>
          <w:p w:rsidR="00264FB9" w:rsidRPr="00A40D32" w:rsidRDefault="00264FB9" w:rsidP="00264FB9">
            <w:pPr>
              <w:rPr>
                <w:b/>
                <w:bCs/>
                <w:color w:val="FFFFFF"/>
                <w:sz w:val="22"/>
                <w:szCs w:val="22"/>
              </w:rPr>
            </w:pPr>
          </w:p>
        </w:tc>
        <w:tc>
          <w:tcPr>
            <w:tcW w:w="7229" w:type="dxa"/>
            <w:tcBorders>
              <w:top w:val="single" w:sz="8" w:space="0" w:color="F79646"/>
              <w:left w:val="single" w:sz="8" w:space="0" w:color="F79646"/>
              <w:bottom w:val="nil"/>
            </w:tcBorders>
            <w:shd w:val="clear" w:color="auto" w:fill="FABF8F"/>
          </w:tcPr>
          <w:p w:rsidR="00CA1D5B" w:rsidRPr="00A25E1D" w:rsidRDefault="00CA1D5B" w:rsidP="00CA1D5B">
            <w:pPr>
              <w:rPr>
                <w:rFonts w:ascii="Arial" w:hAnsi="Arial" w:cs="Arial"/>
                <w:b/>
              </w:rPr>
            </w:pPr>
            <w:r w:rsidRPr="00A25E1D">
              <w:rPr>
                <w:rFonts w:ascii="Arial" w:hAnsi="Arial" w:cs="Arial"/>
                <w:b/>
              </w:rPr>
              <w:t xml:space="preserve">Design Commission for </w:t>
            </w:r>
            <w:smartTag w:uri="urn:schemas-microsoft-com:office:smarttags" w:element="country-region">
              <w:smartTag w:uri="urn:schemas-microsoft-com:office:smarttags" w:element="place">
                <w:r w:rsidRPr="00A25E1D">
                  <w:rPr>
                    <w:rFonts w:ascii="Arial" w:hAnsi="Arial" w:cs="Arial"/>
                    <w:b/>
                  </w:rPr>
                  <w:t>Wales</w:t>
                </w:r>
              </w:smartTag>
            </w:smartTag>
            <w:r w:rsidRPr="00A25E1D">
              <w:rPr>
                <w:rFonts w:ascii="Arial" w:hAnsi="Arial" w:cs="Arial"/>
                <w:b/>
              </w:rPr>
              <w:t xml:space="preserve"> and Planning Advisory and Improvement Service</w:t>
            </w:r>
          </w:p>
          <w:p w:rsidR="00264FB9" w:rsidRPr="00264FB9" w:rsidRDefault="00264FB9" w:rsidP="00264FB9">
            <w:pPr>
              <w:rPr>
                <w:rFonts w:ascii="Arial" w:hAnsi="Arial" w:cs="Arial"/>
                <w:b/>
              </w:rPr>
            </w:pPr>
          </w:p>
          <w:p w:rsidR="00264FB9" w:rsidRPr="00A25E1D" w:rsidRDefault="00CA1D5B" w:rsidP="00264FB9">
            <w:pPr>
              <w:rPr>
                <w:rFonts w:ascii="Arial" w:hAnsi="Arial" w:cs="Arial"/>
              </w:rPr>
            </w:pPr>
            <w:r w:rsidRPr="00A25E1D">
              <w:rPr>
                <w:rFonts w:ascii="Arial" w:hAnsi="Arial" w:cs="Arial"/>
              </w:rPr>
              <w:t>How can the</w:t>
            </w:r>
            <w:r w:rsidRPr="00A25E1D">
              <w:rPr>
                <w:rFonts w:ascii="Arial" w:hAnsi="Arial" w:cs="Arial"/>
                <w:b/>
              </w:rPr>
              <w:t xml:space="preserve"> </w:t>
            </w:r>
            <w:r w:rsidRPr="00A25E1D">
              <w:rPr>
                <w:rFonts w:ascii="Arial" w:hAnsi="Arial" w:cs="Arial"/>
              </w:rPr>
              <w:t xml:space="preserve">PAIS </w:t>
            </w:r>
            <w:r>
              <w:rPr>
                <w:rFonts w:ascii="Arial" w:hAnsi="Arial" w:cs="Arial"/>
              </w:rPr>
              <w:t xml:space="preserve">and </w:t>
            </w:r>
            <w:proofErr w:type="spellStart"/>
            <w:r>
              <w:rPr>
                <w:rFonts w:ascii="Arial" w:hAnsi="Arial" w:cs="Arial"/>
              </w:rPr>
              <w:t>DCfW</w:t>
            </w:r>
            <w:proofErr w:type="spellEnd"/>
            <w:r>
              <w:rPr>
                <w:rFonts w:ascii="Arial" w:hAnsi="Arial" w:cs="Arial"/>
              </w:rPr>
              <w:t xml:space="preserve"> mainstream</w:t>
            </w:r>
            <w:r w:rsidRPr="00A25E1D">
              <w:rPr>
                <w:rFonts w:ascii="Arial" w:hAnsi="Arial" w:cs="Arial"/>
              </w:rPr>
              <w:t xml:space="preserve"> good design and inclusive a</w:t>
            </w:r>
            <w:r>
              <w:rPr>
                <w:rFonts w:ascii="Arial" w:hAnsi="Arial" w:cs="Arial"/>
              </w:rPr>
              <w:t xml:space="preserve">ccess in the planning process? </w:t>
            </w:r>
          </w:p>
          <w:p w:rsidR="00264FB9" w:rsidRPr="00A40D32" w:rsidRDefault="00264FB9" w:rsidP="00264FB9">
            <w:pPr>
              <w:rPr>
                <w:rFonts w:ascii="Arial" w:hAnsi="Arial" w:cs="Arial"/>
                <w:b/>
                <w:bCs/>
                <w:sz w:val="22"/>
                <w:szCs w:val="22"/>
                <w:lang w:eastAsia="en-US"/>
              </w:rPr>
            </w:pPr>
          </w:p>
        </w:tc>
        <w:tc>
          <w:tcPr>
            <w:tcW w:w="912" w:type="dxa"/>
            <w:tcBorders>
              <w:top w:val="single" w:sz="8" w:space="0" w:color="F79646"/>
              <w:left w:val="single" w:sz="8" w:space="0" w:color="F79646"/>
              <w:bottom w:val="nil"/>
            </w:tcBorders>
            <w:shd w:val="clear" w:color="auto" w:fill="FABF8F"/>
          </w:tcPr>
          <w:p w:rsidR="00264FB9" w:rsidRPr="00A40D32" w:rsidRDefault="00264FB9" w:rsidP="00264FB9">
            <w:pPr>
              <w:rPr>
                <w:rFonts w:ascii="Arial" w:hAnsi="Arial" w:cs="Arial"/>
                <w:b/>
                <w:bCs/>
                <w:color w:val="FFFFFF"/>
                <w:sz w:val="28"/>
                <w:szCs w:val="28"/>
              </w:rPr>
            </w:pPr>
          </w:p>
        </w:tc>
      </w:tr>
      <w:tr w:rsidR="00264FB9" w:rsidTr="00264FB9">
        <w:tblPrEx>
          <w:tblCellMar>
            <w:top w:w="0" w:type="dxa"/>
          </w:tblCellMar>
        </w:tblPrEx>
        <w:tc>
          <w:tcPr>
            <w:tcW w:w="9242" w:type="dxa"/>
            <w:gridSpan w:val="3"/>
            <w:tcBorders>
              <w:top w:val="single" w:sz="8" w:space="0" w:color="F79646"/>
              <w:bottom w:val="single" w:sz="8" w:space="0" w:color="F79646"/>
            </w:tcBorders>
          </w:tcPr>
          <w:p w:rsidR="00264FB9" w:rsidRPr="00A40D32" w:rsidRDefault="00264FB9" w:rsidP="00264FB9">
            <w:pPr>
              <w:rPr>
                <w:b/>
                <w:bCs/>
                <w:sz w:val="22"/>
                <w:szCs w:val="22"/>
              </w:rPr>
            </w:pPr>
          </w:p>
          <w:p w:rsidR="00D3650C" w:rsidRPr="004A4421" w:rsidRDefault="00D3650C" w:rsidP="00D3650C">
            <w:pPr>
              <w:pStyle w:val="Default"/>
              <w:rPr>
                <w:rFonts w:ascii="Arial" w:hAnsi="Arial" w:cs="Arial"/>
              </w:rPr>
            </w:pPr>
            <w:r w:rsidRPr="004A4421">
              <w:rPr>
                <w:rFonts w:ascii="Arial" w:hAnsi="Arial" w:cs="Arial"/>
                <w:bCs/>
              </w:rPr>
              <w:t>CHC supports the continuation of the Design Commission for Wales with regard to this much needed pursuit of design quality and DCFW's role in encouraging its delivery is important. CHC also particularly supports the role of Constructing Excellence Wales (CEW) and CREW Regeneration Wales (who are part of the CHC group structure) in supporting the built environment. We need to ensure that all these services are well publicized, full understood by potential clients and that PAIS and other bodies play a role in sharing good and bad practice.</w:t>
            </w:r>
          </w:p>
          <w:p w:rsidR="00264FB9" w:rsidRPr="00A40D32" w:rsidRDefault="00264FB9" w:rsidP="00264FB9">
            <w:pPr>
              <w:rPr>
                <w:b/>
                <w:bCs/>
                <w:sz w:val="22"/>
                <w:szCs w:val="22"/>
              </w:rPr>
            </w:pPr>
          </w:p>
          <w:p w:rsidR="00264FB9" w:rsidRPr="00A40D32" w:rsidRDefault="00264FB9" w:rsidP="00264FB9">
            <w:pPr>
              <w:rPr>
                <w:b/>
                <w:bCs/>
                <w:sz w:val="22"/>
                <w:szCs w:val="22"/>
              </w:rPr>
            </w:pPr>
          </w:p>
          <w:p w:rsidR="00264FB9" w:rsidRPr="00A40D32" w:rsidRDefault="00264FB9" w:rsidP="00264FB9">
            <w:pPr>
              <w:rPr>
                <w:b/>
                <w:bCs/>
                <w:sz w:val="22"/>
                <w:szCs w:val="22"/>
              </w:rPr>
            </w:pPr>
          </w:p>
          <w:p w:rsidR="00264FB9" w:rsidRPr="00A40D32" w:rsidRDefault="00264FB9" w:rsidP="00264FB9">
            <w:pPr>
              <w:rPr>
                <w:b/>
                <w:bCs/>
                <w:sz w:val="22"/>
                <w:szCs w:val="22"/>
              </w:rPr>
            </w:pPr>
          </w:p>
          <w:p w:rsidR="00264FB9" w:rsidRPr="00A40D32" w:rsidRDefault="00264FB9" w:rsidP="00264FB9">
            <w:pPr>
              <w:rPr>
                <w:b/>
                <w:bCs/>
                <w:sz w:val="22"/>
                <w:szCs w:val="22"/>
              </w:rPr>
            </w:pPr>
          </w:p>
          <w:p w:rsidR="00264FB9" w:rsidRPr="00A40D32" w:rsidRDefault="00264FB9" w:rsidP="00264FB9">
            <w:pPr>
              <w:rPr>
                <w:b/>
                <w:bCs/>
                <w:sz w:val="22"/>
                <w:szCs w:val="22"/>
              </w:rPr>
            </w:pPr>
          </w:p>
          <w:p w:rsidR="00264FB9" w:rsidRPr="00A40D32" w:rsidRDefault="00264FB9" w:rsidP="00264FB9">
            <w:pPr>
              <w:rPr>
                <w:b/>
                <w:bCs/>
                <w:sz w:val="22"/>
                <w:szCs w:val="22"/>
              </w:rPr>
            </w:pPr>
          </w:p>
        </w:tc>
      </w:tr>
    </w:tbl>
    <w:p w:rsidR="00264FB9" w:rsidRDefault="00264FB9" w:rsidP="00122360"/>
    <w:p w:rsidR="00804DB1" w:rsidRDefault="00804DB1" w:rsidP="00122360"/>
    <w:tbl>
      <w:tblPr>
        <w:tblW w:w="0" w:type="auto"/>
        <w:tblBorders>
          <w:top w:val="single" w:sz="8" w:space="0" w:color="F79646"/>
          <w:left w:val="single" w:sz="8" w:space="0" w:color="F79646"/>
          <w:bottom w:val="single" w:sz="8" w:space="0" w:color="F79646"/>
          <w:right w:val="single" w:sz="8" w:space="0" w:color="F79646"/>
        </w:tblBorders>
        <w:tblCellMar>
          <w:top w:w="57" w:type="dxa"/>
        </w:tblCellMar>
        <w:tblLook w:val="00A0"/>
      </w:tblPr>
      <w:tblGrid>
        <w:gridCol w:w="1101"/>
        <w:gridCol w:w="2607"/>
        <w:gridCol w:w="2607"/>
        <w:gridCol w:w="2927"/>
      </w:tblGrid>
      <w:tr w:rsidR="00264FB9" w:rsidTr="004A4421">
        <w:tc>
          <w:tcPr>
            <w:tcW w:w="1101" w:type="dxa"/>
            <w:tcBorders>
              <w:top w:val="single" w:sz="8" w:space="0" w:color="F79646"/>
              <w:bottom w:val="nil"/>
              <w:right w:val="single" w:sz="8" w:space="0" w:color="F79646"/>
            </w:tcBorders>
            <w:shd w:val="clear" w:color="auto" w:fill="F79646"/>
          </w:tcPr>
          <w:p w:rsidR="00264FB9" w:rsidRPr="00A67C66" w:rsidRDefault="00CA1D5B" w:rsidP="00264FB9">
            <w:pPr>
              <w:rPr>
                <w:rFonts w:ascii="Arial" w:hAnsi="Arial" w:cs="Arial"/>
                <w:b/>
                <w:bCs/>
                <w:color w:val="FFFFFF"/>
                <w:sz w:val="22"/>
                <w:szCs w:val="22"/>
              </w:rPr>
            </w:pPr>
            <w:r>
              <w:rPr>
                <w:rFonts w:ascii="Arial" w:hAnsi="Arial" w:cs="Arial"/>
                <w:b/>
                <w:color w:val="FFFFFF"/>
                <w:sz w:val="22"/>
                <w:szCs w:val="22"/>
              </w:rPr>
              <w:t>Q10</w:t>
            </w:r>
          </w:p>
          <w:p w:rsidR="00264FB9" w:rsidRPr="00A40D32" w:rsidRDefault="00264FB9" w:rsidP="00264FB9">
            <w:pPr>
              <w:rPr>
                <w:b/>
                <w:bCs/>
                <w:color w:val="FFFFFF"/>
                <w:sz w:val="22"/>
                <w:szCs w:val="22"/>
              </w:rPr>
            </w:pPr>
          </w:p>
        </w:tc>
        <w:tc>
          <w:tcPr>
            <w:tcW w:w="7229" w:type="dxa"/>
            <w:gridSpan w:val="2"/>
            <w:tcBorders>
              <w:top w:val="single" w:sz="8" w:space="0" w:color="F79646"/>
              <w:left w:val="single" w:sz="8" w:space="0" w:color="F79646"/>
              <w:bottom w:val="nil"/>
            </w:tcBorders>
            <w:shd w:val="clear" w:color="auto" w:fill="FABF8F"/>
          </w:tcPr>
          <w:p w:rsidR="00264FB9" w:rsidRDefault="00CA1D5B" w:rsidP="00264FB9">
            <w:pPr>
              <w:rPr>
                <w:rFonts w:ascii="Arial" w:hAnsi="Arial" w:cs="Arial"/>
                <w:b/>
              </w:rPr>
            </w:pPr>
            <w:r w:rsidRPr="00A25E1D">
              <w:rPr>
                <w:rFonts w:ascii="Arial" w:hAnsi="Arial" w:cs="Arial"/>
                <w:b/>
              </w:rPr>
              <w:t>Design Skills</w:t>
            </w:r>
            <w:r>
              <w:rPr>
                <w:rFonts w:ascii="Arial" w:hAnsi="Arial" w:cs="Arial"/>
                <w:b/>
              </w:rPr>
              <w:t xml:space="preserve"> and Good Practice</w:t>
            </w:r>
          </w:p>
          <w:p w:rsidR="00264FB9" w:rsidRPr="00264FB9" w:rsidRDefault="00264FB9" w:rsidP="00264FB9">
            <w:pPr>
              <w:rPr>
                <w:rFonts w:ascii="Arial" w:hAnsi="Arial" w:cs="Arial"/>
                <w:b/>
              </w:rPr>
            </w:pPr>
          </w:p>
          <w:p w:rsidR="00CA1D5B" w:rsidRPr="00A25E1D" w:rsidRDefault="00CA1D5B" w:rsidP="00CA1D5B">
            <w:pPr>
              <w:rPr>
                <w:rFonts w:ascii="Arial" w:hAnsi="Arial" w:cs="Arial"/>
              </w:rPr>
            </w:pPr>
            <w:r w:rsidRPr="00A25E1D">
              <w:rPr>
                <w:rFonts w:ascii="Arial" w:hAnsi="Arial" w:cs="Arial"/>
              </w:rPr>
              <w:t>How can we continue to raise the design skills of local authority officers and members and what further specific training is required?</w:t>
            </w:r>
          </w:p>
          <w:p w:rsidR="00264FB9" w:rsidRPr="00A40D32" w:rsidRDefault="00264FB9" w:rsidP="00CA1D5B">
            <w:pPr>
              <w:rPr>
                <w:rFonts w:ascii="Arial" w:hAnsi="Arial" w:cs="Arial"/>
                <w:b/>
                <w:bCs/>
                <w:sz w:val="22"/>
                <w:szCs w:val="22"/>
                <w:lang w:eastAsia="en-US"/>
              </w:rPr>
            </w:pPr>
          </w:p>
        </w:tc>
        <w:tc>
          <w:tcPr>
            <w:tcW w:w="912" w:type="dxa"/>
            <w:tcBorders>
              <w:top w:val="single" w:sz="8" w:space="0" w:color="F79646"/>
              <w:left w:val="single" w:sz="8" w:space="0" w:color="F79646"/>
              <w:bottom w:val="nil"/>
            </w:tcBorders>
            <w:shd w:val="clear" w:color="auto" w:fill="FABF8F"/>
          </w:tcPr>
          <w:p w:rsidR="00264FB9" w:rsidRPr="00A40D32" w:rsidRDefault="00264FB9" w:rsidP="00264FB9">
            <w:pPr>
              <w:rPr>
                <w:rFonts w:ascii="Arial" w:hAnsi="Arial" w:cs="Arial"/>
                <w:b/>
                <w:bCs/>
                <w:color w:val="FFFFFF"/>
                <w:sz w:val="28"/>
                <w:szCs w:val="28"/>
              </w:rPr>
            </w:pPr>
          </w:p>
        </w:tc>
      </w:tr>
      <w:tr w:rsidR="004A4421" w:rsidTr="004A4421">
        <w:tblPrEx>
          <w:tblBorders>
            <w:top w:val="nil"/>
            <w:left w:val="nil"/>
            <w:bottom w:val="nil"/>
            <w:right w:val="nil"/>
          </w:tblBorders>
          <w:tblCellMar>
            <w:top w:w="0" w:type="dxa"/>
          </w:tblCellMar>
          <w:tblLook w:val="0000"/>
        </w:tblPrEx>
        <w:trPr>
          <w:gridAfter w:val="2"/>
          <w:wAfter w:w="2927" w:type="dxa"/>
          <w:trHeight w:val="255"/>
        </w:trPr>
        <w:tc>
          <w:tcPr>
            <w:tcW w:w="0" w:type="auto"/>
            <w:gridSpan w:val="2"/>
          </w:tcPr>
          <w:p w:rsidR="004A4421" w:rsidRDefault="004A4421">
            <w:pPr>
              <w:pStyle w:val="Default"/>
              <w:rPr>
                <w:sz w:val="23"/>
                <w:szCs w:val="23"/>
              </w:rPr>
            </w:pPr>
          </w:p>
        </w:tc>
      </w:tr>
      <w:tr w:rsidR="00264FB9" w:rsidTr="004A4421">
        <w:tblPrEx>
          <w:tblCellMar>
            <w:top w:w="0" w:type="dxa"/>
          </w:tblCellMar>
        </w:tblPrEx>
        <w:tc>
          <w:tcPr>
            <w:tcW w:w="9242" w:type="dxa"/>
            <w:gridSpan w:val="4"/>
            <w:tcBorders>
              <w:top w:val="single" w:sz="8" w:space="0" w:color="F79646"/>
              <w:bottom w:val="single" w:sz="8" w:space="0" w:color="F79646"/>
            </w:tcBorders>
          </w:tcPr>
          <w:p w:rsidR="00264FB9" w:rsidRPr="00A40D32" w:rsidRDefault="00264FB9" w:rsidP="00264FB9">
            <w:pPr>
              <w:rPr>
                <w:b/>
                <w:bCs/>
                <w:sz w:val="22"/>
                <w:szCs w:val="22"/>
              </w:rPr>
            </w:pPr>
          </w:p>
          <w:p w:rsidR="00D3650C" w:rsidRDefault="00D3650C" w:rsidP="004A4421">
            <w:pPr>
              <w:rPr>
                <w:rFonts w:ascii="Arial" w:hAnsi="Arial" w:cs="Arial"/>
                <w:bCs/>
              </w:rPr>
            </w:pPr>
            <w:r w:rsidRPr="004A4421">
              <w:rPr>
                <w:rFonts w:ascii="Arial" w:hAnsi="Arial" w:cs="Arial"/>
                <w:bCs/>
              </w:rPr>
              <w:t>The proposed reorganisation of local authorities and potential merging of Local planning authorities, offers the opportunity for the skills of trained individuals officers to be shared more widely.</w:t>
            </w:r>
            <w:r w:rsidR="004A4421" w:rsidRPr="004A4421">
              <w:rPr>
                <w:rFonts w:ascii="Arial" w:hAnsi="Arial" w:cs="Arial"/>
              </w:rPr>
              <w:t xml:space="preserve">   H</w:t>
            </w:r>
            <w:r w:rsidR="004A4421">
              <w:rPr>
                <w:rFonts w:ascii="Arial" w:hAnsi="Arial" w:cs="Arial"/>
              </w:rPr>
              <w:t>o</w:t>
            </w:r>
            <w:r w:rsidR="004A4421" w:rsidRPr="004A4421">
              <w:rPr>
                <w:rFonts w:ascii="Arial" w:hAnsi="Arial" w:cs="Arial"/>
              </w:rPr>
              <w:t>wever, if local planning authorities were to be merged to create larger units</w:t>
            </w:r>
            <w:r w:rsidR="004A4421">
              <w:rPr>
                <w:rFonts w:ascii="Arial" w:hAnsi="Arial" w:cs="Arial"/>
              </w:rPr>
              <w:t xml:space="preserve">, </w:t>
            </w:r>
            <w:r w:rsidR="004A4421" w:rsidRPr="004A4421">
              <w:rPr>
                <w:rFonts w:ascii="Arial" w:hAnsi="Arial" w:cs="Arial"/>
                <w:bCs/>
              </w:rPr>
              <w:t>it</w:t>
            </w:r>
            <w:r w:rsidR="008971E6">
              <w:rPr>
                <w:rFonts w:ascii="Arial" w:hAnsi="Arial" w:cs="Arial"/>
                <w:bCs/>
              </w:rPr>
              <w:t xml:space="preserve"> i</w:t>
            </w:r>
            <w:r w:rsidR="004A4421" w:rsidRPr="004A4421">
              <w:rPr>
                <w:rFonts w:ascii="Arial" w:hAnsi="Arial" w:cs="Arial"/>
                <w:bCs/>
              </w:rPr>
              <w:t xml:space="preserve">s vital that the establishment of significantly larger LPAs doesn’t give rise to concerns regarding the ability to connect with local communities. Hopefully this will improve consistency, help distribute resources and increase the level of expertise within individual LPA's, although whilst we recognise the advantages of certain geographically linked LPA's merging their resources to deliver more efficiently, LDP's, Minerals and other strategic plans, we do not think this should be extended to Development Control. </w:t>
            </w:r>
            <w:r w:rsidR="004A4421">
              <w:rPr>
                <w:rFonts w:ascii="Arial" w:hAnsi="Arial" w:cs="Arial"/>
                <w:bCs/>
              </w:rPr>
              <w:t xml:space="preserve">  </w:t>
            </w:r>
            <w:r w:rsidR="004A4421" w:rsidRPr="004A4421">
              <w:rPr>
                <w:rFonts w:ascii="Arial" w:hAnsi="Arial" w:cs="Arial"/>
                <w:bCs/>
              </w:rPr>
              <w:t xml:space="preserve">It may well be important to consider </w:t>
            </w:r>
            <w:r w:rsidR="008971E6">
              <w:rPr>
                <w:rFonts w:ascii="Arial" w:hAnsi="Arial" w:cs="Arial"/>
                <w:bCs/>
              </w:rPr>
              <w:t>the</w:t>
            </w:r>
            <w:r w:rsidR="004A4421" w:rsidRPr="004A4421">
              <w:rPr>
                <w:rFonts w:ascii="Arial" w:hAnsi="Arial" w:cs="Arial"/>
                <w:bCs/>
              </w:rPr>
              <w:t xml:space="preserve"> Williams Commission Report which has been </w:t>
            </w:r>
            <w:r w:rsidR="00B707AD" w:rsidRPr="004A4421">
              <w:rPr>
                <w:rFonts w:ascii="Arial" w:hAnsi="Arial" w:cs="Arial"/>
                <w:bCs/>
              </w:rPr>
              <w:t>published</w:t>
            </w:r>
            <w:r w:rsidR="004A4421" w:rsidRPr="004A4421">
              <w:rPr>
                <w:rFonts w:ascii="Arial" w:hAnsi="Arial" w:cs="Arial"/>
                <w:bCs/>
              </w:rPr>
              <w:t xml:space="preserve"> since the Positive Planning consultation was published. </w:t>
            </w:r>
          </w:p>
          <w:p w:rsidR="00EF048E" w:rsidRPr="004A4421" w:rsidRDefault="00EF048E" w:rsidP="004A4421">
            <w:pPr>
              <w:rPr>
                <w:rFonts w:ascii="Arial" w:hAnsi="Arial" w:cs="Arial"/>
                <w:bCs/>
              </w:rPr>
            </w:pPr>
          </w:p>
          <w:p w:rsidR="00EF048E" w:rsidRPr="002C41E5" w:rsidRDefault="00EF048E" w:rsidP="00EF048E">
            <w:pPr>
              <w:rPr>
                <w:rFonts w:ascii="Arial" w:hAnsi="Arial" w:cs="Arial"/>
                <w:bCs/>
              </w:rPr>
            </w:pPr>
            <w:r w:rsidRPr="002C41E5">
              <w:rPr>
                <w:rFonts w:ascii="Arial" w:hAnsi="Arial" w:cs="Arial"/>
                <w:bCs/>
              </w:rPr>
              <w:t xml:space="preserve">In larger </w:t>
            </w:r>
            <w:r>
              <w:rPr>
                <w:rFonts w:ascii="Arial" w:hAnsi="Arial" w:cs="Arial"/>
                <w:bCs/>
              </w:rPr>
              <w:t xml:space="preserve">‘merged’ local authorities it remains to be seen whether officers with design and conservation skills will in turn be merged into larger teams. This will be </w:t>
            </w:r>
            <w:r>
              <w:rPr>
                <w:rFonts w:ascii="Arial" w:hAnsi="Arial" w:cs="Arial"/>
                <w:bCs/>
              </w:rPr>
              <w:lastRenderedPageBreak/>
              <w:t xml:space="preserve">necessary, particularly as town and community councils may require specialised advice from local planning authorities in producing ‘Place Plans’. </w:t>
            </w:r>
          </w:p>
          <w:p w:rsidR="00264FB9" w:rsidRPr="00A40D32" w:rsidRDefault="00264FB9" w:rsidP="00264FB9">
            <w:pPr>
              <w:rPr>
                <w:b/>
                <w:bCs/>
                <w:sz w:val="22"/>
                <w:szCs w:val="22"/>
              </w:rPr>
            </w:pPr>
          </w:p>
          <w:p w:rsidR="004A1EBB" w:rsidRPr="002F0E1E" w:rsidRDefault="008971E6" w:rsidP="00264FB9">
            <w:pPr>
              <w:rPr>
                <w:rFonts w:ascii="Arial" w:hAnsi="Arial" w:cs="Arial"/>
                <w:bCs/>
              </w:rPr>
            </w:pPr>
            <w:r w:rsidRPr="002F0E1E">
              <w:rPr>
                <w:rFonts w:ascii="Arial" w:hAnsi="Arial" w:cs="Arial"/>
                <w:bCs/>
              </w:rPr>
              <w:t xml:space="preserve">Encouraging LPA’s to have a cross section of skills within their departments </w:t>
            </w:r>
            <w:r w:rsidR="004A1EBB" w:rsidRPr="002F0E1E">
              <w:rPr>
                <w:rFonts w:ascii="Arial" w:hAnsi="Arial" w:cs="Arial"/>
                <w:bCs/>
              </w:rPr>
              <w:t>is key e.g. complementary urban designer, economics, historic buildings</w:t>
            </w:r>
            <w:r w:rsidR="002F0E1E">
              <w:rPr>
                <w:rFonts w:ascii="Arial" w:hAnsi="Arial" w:cs="Arial"/>
                <w:bCs/>
              </w:rPr>
              <w:t xml:space="preserve">.  </w:t>
            </w:r>
            <w:r w:rsidR="004A1EBB" w:rsidRPr="002F0E1E">
              <w:rPr>
                <w:rFonts w:ascii="Arial" w:hAnsi="Arial" w:cs="Arial"/>
                <w:bCs/>
              </w:rPr>
              <w:t xml:space="preserve">Member training is </w:t>
            </w:r>
            <w:proofErr w:type="gramStart"/>
            <w:r w:rsidR="004A1EBB" w:rsidRPr="002F0E1E">
              <w:rPr>
                <w:rFonts w:ascii="Arial" w:hAnsi="Arial" w:cs="Arial"/>
                <w:bCs/>
              </w:rPr>
              <w:t>key</w:t>
            </w:r>
            <w:proofErr w:type="gramEnd"/>
            <w:r w:rsidR="004A1EBB" w:rsidRPr="002F0E1E">
              <w:rPr>
                <w:rFonts w:ascii="Arial" w:hAnsi="Arial" w:cs="Arial"/>
                <w:bCs/>
              </w:rPr>
              <w:t>.  Planning officers are professional and highly trained.  Most planning committee members are lay people and a training programme that is standardised for members would be beneficial for the whole system.</w:t>
            </w:r>
          </w:p>
          <w:p w:rsidR="00264FB9" w:rsidRPr="002F0E1E" w:rsidRDefault="00264FB9" w:rsidP="00264FB9">
            <w:pPr>
              <w:rPr>
                <w:rFonts w:ascii="Arial" w:hAnsi="Arial" w:cs="Arial"/>
                <w:bCs/>
              </w:rPr>
            </w:pPr>
          </w:p>
          <w:p w:rsidR="00264FB9" w:rsidRPr="00A40D32" w:rsidRDefault="00264FB9" w:rsidP="00264FB9">
            <w:pPr>
              <w:rPr>
                <w:b/>
                <w:bCs/>
                <w:sz w:val="22"/>
                <w:szCs w:val="22"/>
              </w:rPr>
            </w:pPr>
          </w:p>
          <w:p w:rsidR="00264FB9" w:rsidRPr="00A40D32" w:rsidRDefault="00264FB9" w:rsidP="00264FB9">
            <w:pPr>
              <w:rPr>
                <w:b/>
                <w:bCs/>
                <w:sz w:val="22"/>
                <w:szCs w:val="22"/>
              </w:rPr>
            </w:pPr>
          </w:p>
          <w:p w:rsidR="00264FB9" w:rsidRPr="00A40D32" w:rsidRDefault="00264FB9" w:rsidP="00264FB9">
            <w:pPr>
              <w:rPr>
                <w:b/>
                <w:bCs/>
                <w:sz w:val="22"/>
                <w:szCs w:val="22"/>
              </w:rPr>
            </w:pPr>
          </w:p>
          <w:p w:rsidR="00264FB9" w:rsidRPr="00A40D32" w:rsidRDefault="00264FB9" w:rsidP="00264FB9">
            <w:pPr>
              <w:rPr>
                <w:b/>
                <w:bCs/>
                <w:sz w:val="22"/>
                <w:szCs w:val="22"/>
              </w:rPr>
            </w:pPr>
          </w:p>
        </w:tc>
      </w:tr>
    </w:tbl>
    <w:p w:rsidR="00264FB9" w:rsidRDefault="00264FB9" w:rsidP="00122360"/>
    <w:p w:rsidR="008C3AE8" w:rsidRDefault="008C3AE8" w:rsidP="00122360"/>
    <w:p w:rsidR="008C3AE8" w:rsidRDefault="008C3AE8" w:rsidP="00122360"/>
    <w:p w:rsidR="00A36B32" w:rsidRDefault="00A36B32" w:rsidP="00122360"/>
    <w:tbl>
      <w:tblPr>
        <w:tblW w:w="0" w:type="auto"/>
        <w:tblBorders>
          <w:top w:val="single" w:sz="8" w:space="0" w:color="F79646"/>
          <w:left w:val="single" w:sz="8" w:space="0" w:color="F79646"/>
          <w:bottom w:val="single" w:sz="8" w:space="0" w:color="F79646"/>
          <w:right w:val="single" w:sz="8" w:space="0" w:color="F79646"/>
        </w:tblBorders>
        <w:tblCellMar>
          <w:top w:w="57" w:type="dxa"/>
        </w:tblCellMar>
        <w:tblLook w:val="00A0"/>
      </w:tblPr>
      <w:tblGrid>
        <w:gridCol w:w="1101"/>
        <w:gridCol w:w="5670"/>
        <w:gridCol w:w="1559"/>
        <w:gridCol w:w="912"/>
      </w:tblGrid>
      <w:tr w:rsidR="00264FB9" w:rsidTr="00264FB9">
        <w:tc>
          <w:tcPr>
            <w:tcW w:w="1101" w:type="dxa"/>
            <w:tcBorders>
              <w:top w:val="single" w:sz="8" w:space="0" w:color="F79646"/>
              <w:bottom w:val="nil"/>
              <w:right w:val="single" w:sz="8" w:space="0" w:color="F79646"/>
            </w:tcBorders>
            <w:shd w:val="clear" w:color="auto" w:fill="F79646"/>
          </w:tcPr>
          <w:p w:rsidR="00264FB9" w:rsidRPr="00A67C66" w:rsidRDefault="00CA1D5B" w:rsidP="00264FB9">
            <w:pPr>
              <w:rPr>
                <w:rFonts w:ascii="Arial" w:hAnsi="Arial" w:cs="Arial"/>
                <w:b/>
                <w:bCs/>
                <w:color w:val="FFFFFF"/>
                <w:sz w:val="22"/>
                <w:szCs w:val="22"/>
              </w:rPr>
            </w:pPr>
            <w:r>
              <w:rPr>
                <w:rFonts w:ascii="Arial" w:hAnsi="Arial" w:cs="Arial"/>
                <w:b/>
                <w:color w:val="FFFFFF"/>
                <w:sz w:val="22"/>
                <w:szCs w:val="22"/>
              </w:rPr>
              <w:t>Q11</w:t>
            </w:r>
          </w:p>
          <w:p w:rsidR="00264FB9" w:rsidRPr="00A40D32" w:rsidRDefault="00264FB9" w:rsidP="00264FB9">
            <w:pPr>
              <w:rPr>
                <w:b/>
                <w:bCs/>
                <w:color w:val="FFFFFF"/>
                <w:sz w:val="22"/>
                <w:szCs w:val="22"/>
              </w:rPr>
            </w:pPr>
          </w:p>
        </w:tc>
        <w:tc>
          <w:tcPr>
            <w:tcW w:w="7229" w:type="dxa"/>
            <w:gridSpan w:val="2"/>
            <w:tcBorders>
              <w:top w:val="single" w:sz="8" w:space="0" w:color="F79646"/>
              <w:left w:val="single" w:sz="8" w:space="0" w:color="F79646"/>
              <w:bottom w:val="nil"/>
            </w:tcBorders>
            <w:shd w:val="clear" w:color="auto" w:fill="FABF8F"/>
          </w:tcPr>
          <w:p w:rsidR="00264FB9" w:rsidRDefault="00CA1D5B" w:rsidP="00264FB9">
            <w:pPr>
              <w:rPr>
                <w:rFonts w:ascii="Arial" w:hAnsi="Arial" w:cs="Arial"/>
                <w:b/>
              </w:rPr>
            </w:pPr>
            <w:r w:rsidRPr="00A25E1D">
              <w:rPr>
                <w:rFonts w:ascii="Arial" w:hAnsi="Arial" w:cs="Arial"/>
                <w:b/>
              </w:rPr>
              <w:t>Design Skills</w:t>
            </w:r>
            <w:r>
              <w:rPr>
                <w:rFonts w:ascii="Arial" w:hAnsi="Arial" w:cs="Arial"/>
                <w:b/>
              </w:rPr>
              <w:t xml:space="preserve"> and Good Practice</w:t>
            </w:r>
          </w:p>
          <w:p w:rsidR="00264FB9" w:rsidRPr="00264FB9" w:rsidRDefault="00264FB9" w:rsidP="00264FB9">
            <w:pPr>
              <w:rPr>
                <w:rFonts w:ascii="Arial" w:hAnsi="Arial" w:cs="Arial"/>
                <w:b/>
              </w:rPr>
            </w:pPr>
          </w:p>
          <w:p w:rsidR="00CA1D5B" w:rsidRPr="00A25E1D" w:rsidRDefault="00CA1D5B" w:rsidP="00CA1D5B">
            <w:pPr>
              <w:rPr>
                <w:rFonts w:ascii="Arial" w:hAnsi="Arial" w:cs="Arial"/>
              </w:rPr>
            </w:pPr>
            <w:r w:rsidRPr="00A25E1D">
              <w:rPr>
                <w:rFonts w:ascii="Arial" w:hAnsi="Arial" w:cs="Arial"/>
              </w:rPr>
              <w:t xml:space="preserve">Is there scope for local planning authorities to work differently or more collaboratively on design issues? Do you know of any existing activity in this area? </w:t>
            </w:r>
          </w:p>
          <w:p w:rsidR="00264FB9" w:rsidRPr="00A40D32" w:rsidRDefault="00264FB9" w:rsidP="00CA1D5B">
            <w:pPr>
              <w:rPr>
                <w:rFonts w:ascii="Arial" w:hAnsi="Arial" w:cs="Arial"/>
                <w:b/>
                <w:bCs/>
                <w:sz w:val="22"/>
                <w:szCs w:val="22"/>
                <w:lang w:eastAsia="en-US"/>
              </w:rPr>
            </w:pPr>
          </w:p>
        </w:tc>
        <w:tc>
          <w:tcPr>
            <w:tcW w:w="912" w:type="dxa"/>
            <w:tcBorders>
              <w:top w:val="single" w:sz="8" w:space="0" w:color="F79646"/>
              <w:left w:val="single" w:sz="8" w:space="0" w:color="F79646"/>
              <w:bottom w:val="nil"/>
            </w:tcBorders>
            <w:shd w:val="clear" w:color="auto" w:fill="FABF8F"/>
          </w:tcPr>
          <w:p w:rsidR="00264FB9" w:rsidRPr="00A40D32" w:rsidRDefault="00264FB9" w:rsidP="00264FB9">
            <w:pPr>
              <w:rPr>
                <w:rFonts w:ascii="Arial" w:hAnsi="Arial" w:cs="Arial"/>
                <w:b/>
                <w:bCs/>
                <w:color w:val="FFFFFF"/>
                <w:sz w:val="28"/>
                <w:szCs w:val="28"/>
              </w:rPr>
            </w:pPr>
            <w:r w:rsidRPr="00A40D32">
              <w:rPr>
                <w:rFonts w:ascii="Arial" w:hAnsi="Arial" w:cs="Arial"/>
                <w:b/>
                <w:bCs/>
                <w:color w:val="FFFFFF"/>
                <w:sz w:val="28"/>
                <w:szCs w:val="28"/>
              </w:rPr>
              <w:t>x</w:t>
            </w:r>
          </w:p>
        </w:tc>
      </w:tr>
      <w:tr w:rsidR="00264FB9" w:rsidTr="00264FB9">
        <w:trPr>
          <w:trHeight w:val="291"/>
        </w:trPr>
        <w:tc>
          <w:tcPr>
            <w:tcW w:w="6771" w:type="dxa"/>
            <w:gridSpan w:val="2"/>
            <w:tcBorders>
              <w:top w:val="single" w:sz="8" w:space="0" w:color="F79646"/>
              <w:bottom w:val="single" w:sz="8" w:space="0" w:color="F79646"/>
              <w:right w:val="nil"/>
            </w:tcBorders>
            <w:vAlign w:val="bottom"/>
          </w:tcPr>
          <w:p w:rsidR="00264FB9" w:rsidRPr="00A40D32" w:rsidRDefault="00C174AF" w:rsidP="00264FB9">
            <w:pPr>
              <w:jc w:val="right"/>
              <w:rPr>
                <w:rFonts w:ascii="Arial" w:hAnsi="Arial" w:cs="Arial"/>
                <w:b/>
                <w:bCs/>
                <w:snapToGrid w:val="0"/>
                <w:sz w:val="22"/>
                <w:szCs w:val="22"/>
                <w:lang w:eastAsia="en-US"/>
              </w:rPr>
            </w:pPr>
            <w:r>
              <w:rPr>
                <w:rFonts w:ascii="Arial" w:hAnsi="Arial" w:cs="Arial"/>
                <w:b/>
                <w:bCs/>
                <w:snapToGrid w:val="0"/>
                <w:sz w:val="22"/>
                <w:szCs w:val="22"/>
                <w:lang w:eastAsia="en-US"/>
              </w:rPr>
              <w:t>Yes</w:t>
            </w:r>
          </w:p>
          <w:p w:rsidR="00264FB9" w:rsidRPr="00A40D32" w:rsidRDefault="00264FB9" w:rsidP="00264FB9">
            <w:pPr>
              <w:jc w:val="right"/>
              <w:rPr>
                <w:b/>
                <w:bCs/>
                <w:sz w:val="22"/>
                <w:szCs w:val="22"/>
              </w:rPr>
            </w:pPr>
          </w:p>
        </w:tc>
        <w:tc>
          <w:tcPr>
            <w:tcW w:w="1559" w:type="dxa"/>
            <w:tcBorders>
              <w:top w:val="single" w:sz="8" w:space="0" w:color="F79646"/>
              <w:left w:val="nil"/>
              <w:bottom w:val="single" w:sz="8" w:space="0" w:color="F79646"/>
              <w:right w:val="single" w:sz="8" w:space="0" w:color="F79646"/>
            </w:tcBorders>
            <w:vAlign w:val="bottom"/>
          </w:tcPr>
          <w:p w:rsidR="00264FB9" w:rsidRPr="00A40D32" w:rsidRDefault="00264FB9" w:rsidP="00264FB9">
            <w:pPr>
              <w:jc w:val="right"/>
              <w:rPr>
                <w:b/>
                <w:bCs/>
                <w:sz w:val="22"/>
                <w:szCs w:val="22"/>
              </w:rPr>
            </w:pPr>
          </w:p>
        </w:tc>
        <w:tc>
          <w:tcPr>
            <w:tcW w:w="912" w:type="dxa"/>
            <w:tcBorders>
              <w:top w:val="single" w:sz="8" w:space="0" w:color="F79646"/>
              <w:left w:val="single" w:sz="8" w:space="0" w:color="F79646"/>
              <w:bottom w:val="single" w:sz="8" w:space="0" w:color="F79646"/>
            </w:tcBorders>
          </w:tcPr>
          <w:p w:rsidR="00264FB9" w:rsidRPr="00A40D32" w:rsidRDefault="00264FB9" w:rsidP="00264FB9">
            <w:pPr>
              <w:rPr>
                <w:sz w:val="22"/>
                <w:szCs w:val="22"/>
              </w:rPr>
            </w:pPr>
          </w:p>
        </w:tc>
      </w:tr>
      <w:tr w:rsidR="00264FB9" w:rsidTr="00264FB9">
        <w:trPr>
          <w:trHeight w:val="291"/>
        </w:trPr>
        <w:tc>
          <w:tcPr>
            <w:tcW w:w="6771" w:type="dxa"/>
            <w:gridSpan w:val="2"/>
            <w:tcBorders>
              <w:right w:val="nil"/>
            </w:tcBorders>
            <w:vAlign w:val="bottom"/>
          </w:tcPr>
          <w:p w:rsidR="00264FB9" w:rsidRPr="00A40D32" w:rsidRDefault="00C174AF" w:rsidP="00264FB9">
            <w:pPr>
              <w:jc w:val="right"/>
              <w:rPr>
                <w:rFonts w:ascii="Arial" w:hAnsi="Arial" w:cs="Arial"/>
                <w:b/>
                <w:bCs/>
                <w:snapToGrid w:val="0"/>
                <w:sz w:val="22"/>
                <w:szCs w:val="22"/>
                <w:lang w:eastAsia="en-US"/>
              </w:rPr>
            </w:pPr>
            <w:r>
              <w:rPr>
                <w:rFonts w:ascii="Arial" w:hAnsi="Arial" w:cs="Arial"/>
                <w:b/>
                <w:bCs/>
                <w:snapToGrid w:val="0"/>
                <w:sz w:val="22"/>
                <w:szCs w:val="22"/>
                <w:lang w:eastAsia="en-US"/>
              </w:rPr>
              <w:t>Neither Yes nor No</w:t>
            </w:r>
          </w:p>
          <w:p w:rsidR="00264FB9" w:rsidRPr="00A40D32" w:rsidRDefault="00264FB9" w:rsidP="00264FB9">
            <w:pPr>
              <w:jc w:val="right"/>
              <w:rPr>
                <w:b/>
                <w:bCs/>
                <w:sz w:val="22"/>
                <w:szCs w:val="22"/>
              </w:rPr>
            </w:pPr>
          </w:p>
        </w:tc>
        <w:tc>
          <w:tcPr>
            <w:tcW w:w="1559" w:type="dxa"/>
            <w:tcBorders>
              <w:left w:val="nil"/>
              <w:right w:val="single" w:sz="8" w:space="0" w:color="F79646"/>
            </w:tcBorders>
            <w:vAlign w:val="bottom"/>
          </w:tcPr>
          <w:p w:rsidR="00264FB9" w:rsidRPr="00A40D32" w:rsidRDefault="00264FB9" w:rsidP="00264FB9">
            <w:pPr>
              <w:jc w:val="right"/>
              <w:rPr>
                <w:b/>
                <w:bCs/>
                <w:sz w:val="22"/>
                <w:szCs w:val="22"/>
              </w:rPr>
            </w:pPr>
          </w:p>
        </w:tc>
        <w:tc>
          <w:tcPr>
            <w:tcW w:w="912" w:type="dxa"/>
            <w:tcBorders>
              <w:left w:val="single" w:sz="8" w:space="0" w:color="F79646"/>
            </w:tcBorders>
          </w:tcPr>
          <w:p w:rsidR="00264FB9" w:rsidRPr="00A40D32" w:rsidRDefault="00264FB9" w:rsidP="00264FB9">
            <w:pPr>
              <w:rPr>
                <w:sz w:val="22"/>
                <w:szCs w:val="22"/>
              </w:rPr>
            </w:pPr>
          </w:p>
        </w:tc>
      </w:tr>
      <w:tr w:rsidR="00264FB9" w:rsidTr="00264FB9">
        <w:trPr>
          <w:trHeight w:val="291"/>
        </w:trPr>
        <w:tc>
          <w:tcPr>
            <w:tcW w:w="6771" w:type="dxa"/>
            <w:gridSpan w:val="2"/>
            <w:tcBorders>
              <w:top w:val="single" w:sz="8" w:space="0" w:color="F79646"/>
              <w:bottom w:val="single" w:sz="8" w:space="0" w:color="F79646"/>
              <w:right w:val="nil"/>
            </w:tcBorders>
            <w:vAlign w:val="bottom"/>
          </w:tcPr>
          <w:p w:rsidR="00264FB9" w:rsidRPr="00A40D32" w:rsidRDefault="00C174AF" w:rsidP="00264FB9">
            <w:pPr>
              <w:jc w:val="right"/>
              <w:rPr>
                <w:rFonts w:ascii="Arial" w:hAnsi="Arial" w:cs="Arial"/>
                <w:b/>
                <w:bCs/>
                <w:snapToGrid w:val="0"/>
                <w:sz w:val="22"/>
                <w:szCs w:val="22"/>
                <w:lang w:eastAsia="en-US"/>
              </w:rPr>
            </w:pPr>
            <w:r>
              <w:rPr>
                <w:rFonts w:ascii="Arial" w:hAnsi="Arial" w:cs="Arial"/>
                <w:b/>
                <w:bCs/>
                <w:snapToGrid w:val="0"/>
                <w:sz w:val="22"/>
                <w:szCs w:val="22"/>
                <w:lang w:eastAsia="en-US"/>
              </w:rPr>
              <w:t>No</w:t>
            </w:r>
          </w:p>
          <w:p w:rsidR="00264FB9" w:rsidRPr="00A40D32" w:rsidRDefault="00264FB9" w:rsidP="00264FB9">
            <w:pPr>
              <w:jc w:val="right"/>
              <w:rPr>
                <w:b/>
                <w:bCs/>
                <w:sz w:val="22"/>
                <w:szCs w:val="22"/>
              </w:rPr>
            </w:pPr>
          </w:p>
        </w:tc>
        <w:tc>
          <w:tcPr>
            <w:tcW w:w="1559" w:type="dxa"/>
            <w:tcBorders>
              <w:top w:val="single" w:sz="8" w:space="0" w:color="F79646"/>
              <w:left w:val="nil"/>
              <w:bottom w:val="single" w:sz="8" w:space="0" w:color="F79646"/>
              <w:right w:val="single" w:sz="8" w:space="0" w:color="F79646"/>
            </w:tcBorders>
            <w:vAlign w:val="bottom"/>
          </w:tcPr>
          <w:p w:rsidR="00264FB9" w:rsidRPr="00A40D32" w:rsidRDefault="00264FB9" w:rsidP="00264FB9">
            <w:pPr>
              <w:jc w:val="right"/>
              <w:rPr>
                <w:b/>
                <w:bCs/>
                <w:sz w:val="22"/>
                <w:szCs w:val="22"/>
              </w:rPr>
            </w:pPr>
          </w:p>
        </w:tc>
        <w:tc>
          <w:tcPr>
            <w:tcW w:w="912" w:type="dxa"/>
            <w:tcBorders>
              <w:top w:val="single" w:sz="8" w:space="0" w:color="F79646"/>
              <w:left w:val="single" w:sz="8" w:space="0" w:color="F79646"/>
              <w:bottom w:val="single" w:sz="8" w:space="0" w:color="F79646"/>
            </w:tcBorders>
          </w:tcPr>
          <w:p w:rsidR="00264FB9" w:rsidRPr="00A40D32" w:rsidRDefault="00264FB9" w:rsidP="00264FB9">
            <w:pPr>
              <w:rPr>
                <w:sz w:val="22"/>
                <w:szCs w:val="22"/>
              </w:rPr>
            </w:pPr>
          </w:p>
        </w:tc>
      </w:tr>
    </w:tbl>
    <w:p w:rsidR="00264FB9" w:rsidRDefault="00264FB9" w:rsidP="00264FB9"/>
    <w:tbl>
      <w:tblPr>
        <w:tblW w:w="0" w:type="auto"/>
        <w:tblBorders>
          <w:top w:val="single" w:sz="8" w:space="0" w:color="F79646"/>
          <w:left w:val="single" w:sz="8" w:space="0" w:color="F79646"/>
          <w:bottom w:val="single" w:sz="8" w:space="0" w:color="F79646"/>
          <w:right w:val="single" w:sz="8" w:space="0" w:color="F79646"/>
        </w:tblBorders>
        <w:tblLook w:val="00A0"/>
      </w:tblPr>
      <w:tblGrid>
        <w:gridCol w:w="1101"/>
        <w:gridCol w:w="8141"/>
      </w:tblGrid>
      <w:tr w:rsidR="00264FB9" w:rsidTr="00264FB9">
        <w:tc>
          <w:tcPr>
            <w:tcW w:w="1101" w:type="dxa"/>
            <w:tcBorders>
              <w:top w:val="single" w:sz="8" w:space="0" w:color="F79646"/>
              <w:bottom w:val="nil"/>
              <w:right w:val="single" w:sz="8" w:space="0" w:color="F79646"/>
            </w:tcBorders>
            <w:shd w:val="clear" w:color="auto" w:fill="F79646"/>
          </w:tcPr>
          <w:p w:rsidR="00264FB9" w:rsidRPr="00A67C66" w:rsidRDefault="00CA1D5B" w:rsidP="00264FB9">
            <w:pPr>
              <w:rPr>
                <w:rFonts w:ascii="Arial" w:hAnsi="Arial" w:cs="Arial"/>
                <w:b/>
                <w:bCs/>
                <w:color w:val="FFFFFF"/>
                <w:sz w:val="22"/>
                <w:szCs w:val="22"/>
              </w:rPr>
            </w:pPr>
            <w:r>
              <w:rPr>
                <w:rFonts w:ascii="Arial" w:hAnsi="Arial" w:cs="Arial"/>
                <w:b/>
                <w:bCs/>
                <w:color w:val="FFFFFF"/>
                <w:sz w:val="22"/>
                <w:szCs w:val="22"/>
              </w:rPr>
              <w:t>Q11</w:t>
            </w:r>
          </w:p>
        </w:tc>
        <w:tc>
          <w:tcPr>
            <w:tcW w:w="8141" w:type="dxa"/>
            <w:tcBorders>
              <w:top w:val="single" w:sz="8" w:space="0" w:color="F79646"/>
              <w:left w:val="single" w:sz="8" w:space="0" w:color="F79646"/>
              <w:bottom w:val="nil"/>
            </w:tcBorders>
            <w:shd w:val="clear" w:color="auto" w:fill="FABF8F"/>
          </w:tcPr>
          <w:p w:rsidR="00264FB9" w:rsidRPr="00A40D32" w:rsidRDefault="00264FB9" w:rsidP="00264FB9">
            <w:pPr>
              <w:rPr>
                <w:rFonts w:ascii="Arial" w:hAnsi="Arial" w:cs="Arial"/>
                <w:b/>
                <w:bCs/>
                <w:color w:val="FFFFFF"/>
                <w:sz w:val="22"/>
                <w:szCs w:val="22"/>
              </w:rPr>
            </w:pPr>
            <w:r w:rsidRPr="00A40D32">
              <w:rPr>
                <w:rFonts w:ascii="Arial" w:hAnsi="Arial" w:cs="Arial"/>
                <w:b/>
                <w:bCs/>
                <w:color w:val="000000"/>
                <w:sz w:val="22"/>
                <w:szCs w:val="22"/>
              </w:rPr>
              <w:t>Further Comments</w:t>
            </w:r>
          </w:p>
        </w:tc>
      </w:tr>
      <w:tr w:rsidR="00264FB9" w:rsidTr="00264FB9">
        <w:tc>
          <w:tcPr>
            <w:tcW w:w="9242" w:type="dxa"/>
            <w:gridSpan w:val="2"/>
            <w:tcBorders>
              <w:top w:val="single" w:sz="8" w:space="0" w:color="F79646"/>
              <w:bottom w:val="single" w:sz="8" w:space="0" w:color="F79646"/>
            </w:tcBorders>
          </w:tcPr>
          <w:p w:rsidR="00264FB9" w:rsidRPr="00A40D32" w:rsidRDefault="00264FB9" w:rsidP="00264FB9">
            <w:pPr>
              <w:rPr>
                <w:b/>
                <w:bCs/>
                <w:sz w:val="22"/>
                <w:szCs w:val="22"/>
              </w:rPr>
            </w:pPr>
          </w:p>
          <w:p w:rsidR="00020810" w:rsidRPr="00EF048E" w:rsidRDefault="00020810" w:rsidP="00020810">
            <w:pPr>
              <w:rPr>
                <w:rFonts w:ascii="Arial" w:hAnsi="Arial" w:cs="Arial"/>
                <w:bCs/>
              </w:rPr>
            </w:pPr>
            <w:r w:rsidRPr="00EF048E">
              <w:rPr>
                <w:rFonts w:ascii="Arial" w:hAnsi="Arial" w:cs="Arial"/>
                <w:bCs/>
              </w:rPr>
              <w:t xml:space="preserve">Key areas of collaborative working would take place during the proposed changes to pre-planning application procedures and the development of design briefs and </w:t>
            </w:r>
            <w:proofErr w:type="spellStart"/>
            <w:r w:rsidRPr="00EF048E">
              <w:rPr>
                <w:rFonts w:ascii="Arial" w:hAnsi="Arial" w:cs="Arial"/>
                <w:bCs/>
              </w:rPr>
              <w:t>masterplans</w:t>
            </w:r>
            <w:proofErr w:type="spellEnd"/>
            <w:r w:rsidRPr="00EF048E">
              <w:rPr>
                <w:rFonts w:ascii="Arial" w:hAnsi="Arial" w:cs="Arial"/>
                <w:bCs/>
              </w:rPr>
              <w:t>.</w:t>
            </w:r>
          </w:p>
          <w:p w:rsidR="00020810" w:rsidRDefault="00020810" w:rsidP="00264FB9">
            <w:pPr>
              <w:rPr>
                <w:rFonts w:ascii="Arial" w:hAnsi="Arial" w:cs="Arial"/>
                <w:bCs/>
              </w:rPr>
            </w:pPr>
          </w:p>
          <w:p w:rsidR="00264FB9" w:rsidRPr="00EF048E" w:rsidRDefault="002F0E1E" w:rsidP="00264FB9">
            <w:pPr>
              <w:rPr>
                <w:rFonts w:ascii="Arial" w:hAnsi="Arial" w:cs="Arial"/>
                <w:bCs/>
              </w:rPr>
            </w:pPr>
            <w:r w:rsidRPr="00EF048E">
              <w:rPr>
                <w:rFonts w:ascii="Arial" w:hAnsi="Arial" w:cs="Arial"/>
                <w:bCs/>
              </w:rPr>
              <w:t xml:space="preserve">A key question to ask would be is there </w:t>
            </w:r>
            <w:r w:rsidR="00D31FE4" w:rsidRPr="00EF048E">
              <w:rPr>
                <w:rFonts w:ascii="Arial" w:hAnsi="Arial" w:cs="Arial"/>
                <w:bCs/>
              </w:rPr>
              <w:t xml:space="preserve">a risk that planners would try and impose their own views on design possibly?  Architects design and planners ensure the design fits within the policy framework that has been established.  </w:t>
            </w:r>
          </w:p>
          <w:p w:rsidR="00D31FE4" w:rsidRPr="00EF048E" w:rsidRDefault="00D31FE4" w:rsidP="00264FB9">
            <w:pPr>
              <w:rPr>
                <w:b/>
                <w:bCs/>
                <w:color w:val="FF0000"/>
              </w:rPr>
            </w:pPr>
          </w:p>
          <w:p w:rsidR="00D31FE4" w:rsidRPr="00D31FE4" w:rsidRDefault="00D31FE4" w:rsidP="00264FB9">
            <w:pPr>
              <w:rPr>
                <w:b/>
                <w:bCs/>
                <w:color w:val="FF0000"/>
                <w:sz w:val="22"/>
                <w:szCs w:val="22"/>
              </w:rPr>
            </w:pPr>
          </w:p>
          <w:p w:rsidR="00264FB9" w:rsidRPr="00A40D32" w:rsidRDefault="00264FB9" w:rsidP="00264FB9">
            <w:pPr>
              <w:rPr>
                <w:b/>
                <w:bCs/>
                <w:sz w:val="22"/>
                <w:szCs w:val="22"/>
              </w:rPr>
            </w:pPr>
          </w:p>
          <w:p w:rsidR="00264FB9" w:rsidRPr="00A40D32" w:rsidRDefault="00264FB9" w:rsidP="00264FB9">
            <w:pPr>
              <w:rPr>
                <w:b/>
                <w:bCs/>
                <w:sz w:val="22"/>
                <w:szCs w:val="22"/>
              </w:rPr>
            </w:pPr>
          </w:p>
          <w:p w:rsidR="00264FB9" w:rsidRPr="00A40D32" w:rsidRDefault="00264FB9" w:rsidP="00264FB9">
            <w:pPr>
              <w:rPr>
                <w:b/>
                <w:bCs/>
                <w:sz w:val="22"/>
                <w:szCs w:val="22"/>
              </w:rPr>
            </w:pPr>
          </w:p>
          <w:p w:rsidR="00264FB9" w:rsidRPr="00A40D32" w:rsidRDefault="00264FB9" w:rsidP="00264FB9">
            <w:pPr>
              <w:rPr>
                <w:b/>
                <w:bCs/>
                <w:sz w:val="22"/>
                <w:szCs w:val="22"/>
              </w:rPr>
            </w:pPr>
          </w:p>
          <w:p w:rsidR="00264FB9" w:rsidRPr="00A40D32" w:rsidRDefault="00264FB9" w:rsidP="00264FB9">
            <w:pPr>
              <w:rPr>
                <w:b/>
                <w:bCs/>
                <w:sz w:val="22"/>
                <w:szCs w:val="22"/>
              </w:rPr>
            </w:pPr>
          </w:p>
          <w:p w:rsidR="00264FB9" w:rsidRPr="00A40D32" w:rsidRDefault="00264FB9" w:rsidP="00264FB9">
            <w:pPr>
              <w:rPr>
                <w:b/>
                <w:bCs/>
                <w:sz w:val="22"/>
                <w:szCs w:val="22"/>
              </w:rPr>
            </w:pPr>
          </w:p>
        </w:tc>
      </w:tr>
    </w:tbl>
    <w:p w:rsidR="00264FB9" w:rsidRDefault="00264FB9" w:rsidP="00122360"/>
    <w:p w:rsidR="00804DB1" w:rsidRDefault="00804DB1" w:rsidP="00122360"/>
    <w:tbl>
      <w:tblPr>
        <w:tblW w:w="0" w:type="auto"/>
        <w:tblBorders>
          <w:top w:val="single" w:sz="8" w:space="0" w:color="F79646"/>
          <w:left w:val="single" w:sz="8" w:space="0" w:color="F79646"/>
          <w:bottom w:val="single" w:sz="8" w:space="0" w:color="F79646"/>
          <w:right w:val="single" w:sz="8" w:space="0" w:color="F79646"/>
        </w:tblBorders>
        <w:tblCellMar>
          <w:top w:w="57" w:type="dxa"/>
        </w:tblCellMar>
        <w:tblLook w:val="00A0"/>
      </w:tblPr>
      <w:tblGrid>
        <w:gridCol w:w="1101"/>
        <w:gridCol w:w="7229"/>
        <w:gridCol w:w="912"/>
      </w:tblGrid>
      <w:tr w:rsidR="00264FB9" w:rsidTr="00264FB9">
        <w:tc>
          <w:tcPr>
            <w:tcW w:w="1101" w:type="dxa"/>
            <w:tcBorders>
              <w:top w:val="single" w:sz="8" w:space="0" w:color="F79646"/>
              <w:bottom w:val="nil"/>
              <w:right w:val="single" w:sz="8" w:space="0" w:color="F79646"/>
            </w:tcBorders>
            <w:shd w:val="clear" w:color="auto" w:fill="F79646"/>
          </w:tcPr>
          <w:p w:rsidR="00264FB9" w:rsidRPr="00A67C66" w:rsidRDefault="00CA1D5B" w:rsidP="00264FB9">
            <w:pPr>
              <w:rPr>
                <w:rFonts w:ascii="Arial" w:hAnsi="Arial" w:cs="Arial"/>
                <w:b/>
                <w:bCs/>
                <w:color w:val="FFFFFF"/>
                <w:sz w:val="22"/>
                <w:szCs w:val="22"/>
              </w:rPr>
            </w:pPr>
            <w:r>
              <w:rPr>
                <w:rFonts w:ascii="Arial" w:hAnsi="Arial" w:cs="Arial"/>
                <w:b/>
                <w:color w:val="FFFFFF"/>
                <w:sz w:val="22"/>
                <w:szCs w:val="22"/>
              </w:rPr>
              <w:t>Q12</w:t>
            </w:r>
          </w:p>
          <w:p w:rsidR="00264FB9" w:rsidRPr="00A40D32" w:rsidRDefault="00264FB9" w:rsidP="00264FB9">
            <w:pPr>
              <w:rPr>
                <w:b/>
                <w:bCs/>
                <w:color w:val="FFFFFF"/>
                <w:sz w:val="22"/>
                <w:szCs w:val="22"/>
              </w:rPr>
            </w:pPr>
          </w:p>
        </w:tc>
        <w:tc>
          <w:tcPr>
            <w:tcW w:w="7229" w:type="dxa"/>
            <w:tcBorders>
              <w:top w:val="single" w:sz="8" w:space="0" w:color="F79646"/>
              <w:left w:val="single" w:sz="8" w:space="0" w:color="F79646"/>
              <w:bottom w:val="nil"/>
            </w:tcBorders>
            <w:shd w:val="clear" w:color="auto" w:fill="FABF8F"/>
          </w:tcPr>
          <w:p w:rsidR="00264FB9" w:rsidRDefault="00CA1D5B" w:rsidP="00264FB9">
            <w:pPr>
              <w:rPr>
                <w:rFonts w:ascii="Arial" w:hAnsi="Arial" w:cs="Arial"/>
                <w:b/>
              </w:rPr>
            </w:pPr>
            <w:r w:rsidRPr="00A25E1D">
              <w:rPr>
                <w:rFonts w:ascii="Arial" w:hAnsi="Arial" w:cs="Arial"/>
                <w:b/>
              </w:rPr>
              <w:lastRenderedPageBreak/>
              <w:t>Design Skills</w:t>
            </w:r>
            <w:r>
              <w:rPr>
                <w:rFonts w:ascii="Arial" w:hAnsi="Arial" w:cs="Arial"/>
                <w:b/>
              </w:rPr>
              <w:t xml:space="preserve"> and Good Practice</w:t>
            </w:r>
          </w:p>
          <w:p w:rsidR="00264FB9" w:rsidRPr="00264FB9" w:rsidRDefault="00264FB9" w:rsidP="00264FB9">
            <w:pPr>
              <w:rPr>
                <w:rFonts w:ascii="Arial" w:hAnsi="Arial" w:cs="Arial"/>
                <w:b/>
              </w:rPr>
            </w:pPr>
          </w:p>
          <w:p w:rsidR="00CA1D5B" w:rsidRPr="00A25E1D" w:rsidRDefault="00CA1D5B" w:rsidP="00CA1D5B">
            <w:pPr>
              <w:rPr>
                <w:rFonts w:ascii="Arial" w:hAnsi="Arial" w:cs="Arial"/>
              </w:rPr>
            </w:pPr>
            <w:r w:rsidRPr="00A25E1D">
              <w:rPr>
                <w:rFonts w:ascii="Arial" w:hAnsi="Arial" w:cs="Arial"/>
              </w:rPr>
              <w:t xml:space="preserve">Can you highlight areas of good practice, from </w:t>
            </w:r>
            <w:smartTag w:uri="urn:schemas-microsoft-com:office:smarttags" w:element="country-region">
              <w:smartTag w:uri="urn:schemas-microsoft-com:office:smarttags" w:element="place">
                <w:r w:rsidRPr="00A25E1D">
                  <w:rPr>
                    <w:rFonts w:ascii="Arial" w:hAnsi="Arial" w:cs="Arial"/>
                  </w:rPr>
                  <w:t>Wales</w:t>
                </w:r>
              </w:smartTag>
            </w:smartTag>
            <w:r w:rsidRPr="00A25E1D">
              <w:rPr>
                <w:rFonts w:ascii="Arial" w:hAnsi="Arial" w:cs="Arial"/>
              </w:rPr>
              <w:t xml:space="preserve"> or elsewhere, relating to any </w:t>
            </w:r>
            <w:r>
              <w:rPr>
                <w:rFonts w:ascii="Arial" w:hAnsi="Arial" w:cs="Arial"/>
              </w:rPr>
              <w:t xml:space="preserve">of </w:t>
            </w:r>
            <w:r w:rsidRPr="00A25E1D">
              <w:rPr>
                <w:rFonts w:ascii="Arial" w:hAnsi="Arial" w:cs="Arial"/>
              </w:rPr>
              <w:t>the above, which promote and/or lead to the achievement of good design and inclusive access?</w:t>
            </w:r>
          </w:p>
          <w:p w:rsidR="00264FB9" w:rsidRPr="00A40D32" w:rsidRDefault="00264FB9" w:rsidP="00CA1D5B">
            <w:pPr>
              <w:rPr>
                <w:rFonts w:ascii="Arial" w:hAnsi="Arial" w:cs="Arial"/>
                <w:b/>
                <w:bCs/>
                <w:sz w:val="22"/>
                <w:szCs w:val="22"/>
                <w:lang w:eastAsia="en-US"/>
              </w:rPr>
            </w:pPr>
          </w:p>
        </w:tc>
        <w:tc>
          <w:tcPr>
            <w:tcW w:w="912" w:type="dxa"/>
            <w:tcBorders>
              <w:top w:val="single" w:sz="8" w:space="0" w:color="F79646"/>
              <w:left w:val="single" w:sz="8" w:space="0" w:color="F79646"/>
              <w:bottom w:val="nil"/>
            </w:tcBorders>
            <w:shd w:val="clear" w:color="auto" w:fill="FABF8F"/>
          </w:tcPr>
          <w:p w:rsidR="00264FB9" w:rsidRPr="00A40D32" w:rsidRDefault="00264FB9" w:rsidP="00264FB9">
            <w:pPr>
              <w:rPr>
                <w:rFonts w:ascii="Arial" w:hAnsi="Arial" w:cs="Arial"/>
                <w:b/>
                <w:bCs/>
                <w:color w:val="FFFFFF"/>
                <w:sz w:val="28"/>
                <w:szCs w:val="28"/>
              </w:rPr>
            </w:pPr>
          </w:p>
        </w:tc>
      </w:tr>
      <w:tr w:rsidR="00264FB9" w:rsidTr="00804DB1">
        <w:tblPrEx>
          <w:tblCellMar>
            <w:top w:w="0" w:type="dxa"/>
          </w:tblCellMar>
        </w:tblPrEx>
        <w:trPr>
          <w:trHeight w:val="1842"/>
        </w:trPr>
        <w:tc>
          <w:tcPr>
            <w:tcW w:w="9242" w:type="dxa"/>
            <w:gridSpan w:val="3"/>
            <w:tcBorders>
              <w:top w:val="single" w:sz="8" w:space="0" w:color="F79646"/>
              <w:bottom w:val="single" w:sz="8" w:space="0" w:color="F79646"/>
            </w:tcBorders>
          </w:tcPr>
          <w:p w:rsidR="00264FB9" w:rsidRPr="00A40D32" w:rsidRDefault="00264FB9" w:rsidP="00264FB9">
            <w:pPr>
              <w:rPr>
                <w:b/>
                <w:bCs/>
                <w:sz w:val="22"/>
                <w:szCs w:val="22"/>
              </w:rPr>
            </w:pPr>
          </w:p>
          <w:p w:rsidR="00264FB9" w:rsidRPr="00A40D32" w:rsidRDefault="00264FB9" w:rsidP="00264FB9">
            <w:pPr>
              <w:rPr>
                <w:b/>
                <w:bCs/>
                <w:sz w:val="22"/>
                <w:szCs w:val="22"/>
              </w:rPr>
            </w:pPr>
          </w:p>
          <w:p w:rsidR="00020810" w:rsidRDefault="00020810" w:rsidP="00020810">
            <w:pPr>
              <w:rPr>
                <w:rFonts w:ascii="Arial" w:hAnsi="Arial" w:cs="Arial"/>
                <w:bCs/>
              </w:rPr>
            </w:pPr>
            <w:r w:rsidRPr="00EE1870">
              <w:rPr>
                <w:rFonts w:ascii="Arial" w:hAnsi="Arial" w:cs="Arial"/>
                <w:bCs/>
              </w:rPr>
              <w:t xml:space="preserve">The Design Commission for Wales has commended the approach taken by Coastal Housing </w:t>
            </w:r>
            <w:r>
              <w:rPr>
                <w:rFonts w:ascii="Arial" w:hAnsi="Arial" w:cs="Arial"/>
                <w:bCs/>
              </w:rPr>
              <w:t xml:space="preserve">in the Urban Quarter redevelopment in High Street, Swansea, particularly with regard to the regeneration of the area. </w:t>
            </w:r>
          </w:p>
          <w:p w:rsidR="00020810" w:rsidRDefault="00020810" w:rsidP="00020810">
            <w:pPr>
              <w:rPr>
                <w:rFonts w:ascii="Arial" w:hAnsi="Arial" w:cs="Arial"/>
                <w:bCs/>
              </w:rPr>
            </w:pPr>
          </w:p>
          <w:p w:rsidR="00020810" w:rsidRPr="00EE1870" w:rsidRDefault="00020810" w:rsidP="00020810">
            <w:pPr>
              <w:rPr>
                <w:rFonts w:ascii="Arial" w:hAnsi="Arial" w:cs="Arial"/>
                <w:bCs/>
              </w:rPr>
            </w:pPr>
            <w:r>
              <w:rPr>
                <w:rFonts w:ascii="Arial" w:hAnsi="Arial" w:cs="Arial"/>
                <w:bCs/>
              </w:rPr>
              <w:t xml:space="preserve">The </w:t>
            </w:r>
            <w:proofErr w:type="spellStart"/>
            <w:r>
              <w:rPr>
                <w:rFonts w:ascii="Arial" w:hAnsi="Arial" w:cs="Arial"/>
                <w:bCs/>
              </w:rPr>
              <w:t>DCfW</w:t>
            </w:r>
            <w:proofErr w:type="spellEnd"/>
            <w:r>
              <w:rPr>
                <w:rFonts w:ascii="Arial" w:hAnsi="Arial" w:cs="Arial"/>
                <w:bCs/>
              </w:rPr>
              <w:t xml:space="preserve"> Report on proposals for the latest phase, confirm the ‘continuation of the successful approach to the urban village streetscape’. Proposals to replicate a demolished historic building, the Bush Hotel were also stated to be commendable.</w:t>
            </w:r>
          </w:p>
          <w:p w:rsidR="00264FB9" w:rsidRPr="00A40D32" w:rsidRDefault="00264FB9" w:rsidP="00264FB9">
            <w:pPr>
              <w:rPr>
                <w:b/>
                <w:bCs/>
                <w:sz w:val="22"/>
                <w:szCs w:val="22"/>
              </w:rPr>
            </w:pPr>
          </w:p>
          <w:p w:rsidR="00264FB9" w:rsidRPr="00A40D32" w:rsidRDefault="00264FB9" w:rsidP="00264FB9">
            <w:pPr>
              <w:rPr>
                <w:b/>
                <w:bCs/>
                <w:sz w:val="22"/>
                <w:szCs w:val="22"/>
              </w:rPr>
            </w:pPr>
          </w:p>
          <w:p w:rsidR="00264FB9" w:rsidRPr="00A40D32" w:rsidRDefault="00264FB9" w:rsidP="00264FB9">
            <w:pPr>
              <w:rPr>
                <w:b/>
                <w:bCs/>
                <w:sz w:val="22"/>
                <w:szCs w:val="22"/>
              </w:rPr>
            </w:pPr>
          </w:p>
          <w:p w:rsidR="00264FB9" w:rsidRPr="00A40D32" w:rsidRDefault="00264FB9" w:rsidP="00264FB9">
            <w:pPr>
              <w:rPr>
                <w:b/>
                <w:bCs/>
                <w:sz w:val="22"/>
                <w:szCs w:val="22"/>
              </w:rPr>
            </w:pPr>
          </w:p>
          <w:p w:rsidR="00264FB9" w:rsidRPr="00A40D32" w:rsidRDefault="00264FB9" w:rsidP="00264FB9">
            <w:pPr>
              <w:rPr>
                <w:b/>
                <w:bCs/>
                <w:sz w:val="22"/>
                <w:szCs w:val="22"/>
              </w:rPr>
            </w:pPr>
          </w:p>
          <w:p w:rsidR="00264FB9" w:rsidRPr="00A40D32" w:rsidRDefault="00264FB9" w:rsidP="00264FB9">
            <w:pPr>
              <w:rPr>
                <w:b/>
                <w:bCs/>
                <w:sz w:val="22"/>
                <w:szCs w:val="22"/>
              </w:rPr>
            </w:pPr>
          </w:p>
        </w:tc>
      </w:tr>
    </w:tbl>
    <w:p w:rsidR="00264FB9" w:rsidRDefault="00264FB9" w:rsidP="00122360"/>
    <w:p w:rsidR="00804DB1" w:rsidRDefault="00804DB1" w:rsidP="00122360"/>
    <w:tbl>
      <w:tblPr>
        <w:tblW w:w="0" w:type="auto"/>
        <w:tblBorders>
          <w:top w:val="single" w:sz="8" w:space="0" w:color="F79646"/>
          <w:left w:val="single" w:sz="8" w:space="0" w:color="F79646"/>
          <w:bottom w:val="single" w:sz="8" w:space="0" w:color="F79646"/>
          <w:right w:val="single" w:sz="8" w:space="0" w:color="F79646"/>
        </w:tblBorders>
        <w:tblCellMar>
          <w:top w:w="57" w:type="dxa"/>
        </w:tblCellMar>
        <w:tblLook w:val="00A0"/>
      </w:tblPr>
      <w:tblGrid>
        <w:gridCol w:w="1101"/>
        <w:gridCol w:w="5670"/>
        <w:gridCol w:w="1559"/>
        <w:gridCol w:w="912"/>
      </w:tblGrid>
      <w:tr w:rsidR="00264FB9" w:rsidTr="00264FB9">
        <w:tc>
          <w:tcPr>
            <w:tcW w:w="1101" w:type="dxa"/>
            <w:tcBorders>
              <w:top w:val="single" w:sz="8" w:space="0" w:color="F79646"/>
              <w:bottom w:val="nil"/>
              <w:right w:val="single" w:sz="8" w:space="0" w:color="F79646"/>
            </w:tcBorders>
            <w:shd w:val="clear" w:color="auto" w:fill="F79646"/>
          </w:tcPr>
          <w:p w:rsidR="00264FB9" w:rsidRPr="00A67C66" w:rsidRDefault="00CA1D5B" w:rsidP="00264FB9">
            <w:pPr>
              <w:rPr>
                <w:rFonts w:ascii="Arial" w:hAnsi="Arial" w:cs="Arial"/>
                <w:b/>
                <w:bCs/>
                <w:color w:val="FFFFFF"/>
                <w:sz w:val="22"/>
                <w:szCs w:val="22"/>
              </w:rPr>
            </w:pPr>
            <w:r>
              <w:rPr>
                <w:rFonts w:ascii="Arial" w:hAnsi="Arial" w:cs="Arial"/>
                <w:b/>
                <w:color w:val="FFFFFF"/>
                <w:sz w:val="22"/>
                <w:szCs w:val="22"/>
              </w:rPr>
              <w:t>Q13</w:t>
            </w:r>
          </w:p>
          <w:p w:rsidR="00264FB9" w:rsidRPr="00A40D32" w:rsidRDefault="00264FB9" w:rsidP="00264FB9">
            <w:pPr>
              <w:rPr>
                <w:b/>
                <w:bCs/>
                <w:color w:val="FFFFFF"/>
                <w:sz w:val="22"/>
                <w:szCs w:val="22"/>
              </w:rPr>
            </w:pPr>
          </w:p>
        </w:tc>
        <w:tc>
          <w:tcPr>
            <w:tcW w:w="7229" w:type="dxa"/>
            <w:gridSpan w:val="2"/>
            <w:tcBorders>
              <w:top w:val="single" w:sz="8" w:space="0" w:color="F79646"/>
              <w:left w:val="single" w:sz="8" w:space="0" w:color="F79646"/>
              <w:bottom w:val="nil"/>
            </w:tcBorders>
            <w:shd w:val="clear" w:color="auto" w:fill="FABF8F"/>
          </w:tcPr>
          <w:p w:rsidR="00264FB9" w:rsidRDefault="00CA1D5B" w:rsidP="00264FB9">
            <w:pPr>
              <w:rPr>
                <w:rFonts w:ascii="Arial" w:hAnsi="Arial" w:cs="Arial"/>
                <w:b/>
              </w:rPr>
            </w:pPr>
            <w:r w:rsidRPr="00A25E1D">
              <w:rPr>
                <w:rFonts w:ascii="Arial" w:hAnsi="Arial" w:cs="Arial"/>
                <w:b/>
              </w:rPr>
              <w:t xml:space="preserve">Design and Access Statements </w:t>
            </w:r>
          </w:p>
          <w:p w:rsidR="00264FB9" w:rsidRPr="00264FB9" w:rsidRDefault="00264FB9" w:rsidP="00264FB9">
            <w:pPr>
              <w:rPr>
                <w:rFonts w:ascii="Arial" w:hAnsi="Arial" w:cs="Arial"/>
                <w:b/>
              </w:rPr>
            </w:pPr>
          </w:p>
          <w:p w:rsidR="00CA1D5B" w:rsidRPr="00A25E1D" w:rsidRDefault="00CA1D5B" w:rsidP="00CA1D5B">
            <w:pPr>
              <w:rPr>
                <w:rFonts w:ascii="Arial" w:hAnsi="Arial" w:cs="Arial"/>
              </w:rPr>
            </w:pPr>
            <w:r w:rsidRPr="00A25E1D">
              <w:rPr>
                <w:rFonts w:ascii="Arial" w:hAnsi="Arial" w:cs="Arial"/>
              </w:rPr>
              <w:t>Are there any benefits in retaining the requirement for Design and Access Statements for particular applications?</w:t>
            </w:r>
          </w:p>
          <w:p w:rsidR="00264FB9" w:rsidRPr="00A40D32" w:rsidRDefault="00264FB9" w:rsidP="00CA1D5B">
            <w:pPr>
              <w:rPr>
                <w:rFonts w:ascii="Arial" w:hAnsi="Arial" w:cs="Arial"/>
                <w:b/>
                <w:bCs/>
                <w:sz w:val="22"/>
                <w:szCs w:val="22"/>
                <w:lang w:eastAsia="en-US"/>
              </w:rPr>
            </w:pPr>
          </w:p>
        </w:tc>
        <w:tc>
          <w:tcPr>
            <w:tcW w:w="912" w:type="dxa"/>
            <w:tcBorders>
              <w:top w:val="single" w:sz="8" w:space="0" w:color="F79646"/>
              <w:left w:val="single" w:sz="8" w:space="0" w:color="F79646"/>
              <w:bottom w:val="nil"/>
            </w:tcBorders>
            <w:shd w:val="clear" w:color="auto" w:fill="FABF8F"/>
          </w:tcPr>
          <w:p w:rsidR="00264FB9" w:rsidRPr="00A40D32" w:rsidRDefault="00264FB9" w:rsidP="00264FB9">
            <w:pPr>
              <w:rPr>
                <w:rFonts w:ascii="Arial" w:hAnsi="Arial" w:cs="Arial"/>
                <w:b/>
                <w:bCs/>
                <w:color w:val="FFFFFF"/>
                <w:sz w:val="28"/>
                <w:szCs w:val="28"/>
              </w:rPr>
            </w:pPr>
            <w:r w:rsidRPr="00A40D32">
              <w:rPr>
                <w:rFonts w:ascii="Arial" w:hAnsi="Arial" w:cs="Arial"/>
                <w:b/>
                <w:bCs/>
                <w:color w:val="FFFFFF"/>
                <w:sz w:val="28"/>
                <w:szCs w:val="28"/>
              </w:rPr>
              <w:t>x</w:t>
            </w:r>
          </w:p>
        </w:tc>
      </w:tr>
      <w:tr w:rsidR="00264FB9" w:rsidTr="00264FB9">
        <w:trPr>
          <w:trHeight w:val="291"/>
        </w:trPr>
        <w:tc>
          <w:tcPr>
            <w:tcW w:w="6771" w:type="dxa"/>
            <w:gridSpan w:val="2"/>
            <w:tcBorders>
              <w:top w:val="single" w:sz="8" w:space="0" w:color="F79646"/>
              <w:bottom w:val="single" w:sz="8" w:space="0" w:color="F79646"/>
              <w:right w:val="nil"/>
            </w:tcBorders>
            <w:vAlign w:val="bottom"/>
          </w:tcPr>
          <w:p w:rsidR="00264FB9" w:rsidRPr="00A40D32" w:rsidRDefault="004359DE" w:rsidP="00264FB9">
            <w:pPr>
              <w:jc w:val="right"/>
              <w:rPr>
                <w:rFonts w:ascii="Arial" w:hAnsi="Arial" w:cs="Arial"/>
                <w:b/>
                <w:bCs/>
                <w:snapToGrid w:val="0"/>
                <w:sz w:val="22"/>
                <w:szCs w:val="22"/>
                <w:lang w:eastAsia="en-US"/>
              </w:rPr>
            </w:pPr>
            <w:r>
              <w:rPr>
                <w:rFonts w:ascii="Arial" w:hAnsi="Arial" w:cs="Arial"/>
                <w:b/>
                <w:bCs/>
                <w:snapToGrid w:val="0"/>
                <w:sz w:val="22"/>
                <w:szCs w:val="22"/>
                <w:lang w:eastAsia="en-US"/>
              </w:rPr>
              <w:t>Yes</w:t>
            </w:r>
          </w:p>
          <w:p w:rsidR="00264FB9" w:rsidRPr="00A40D32" w:rsidRDefault="00264FB9" w:rsidP="00264FB9">
            <w:pPr>
              <w:jc w:val="right"/>
              <w:rPr>
                <w:b/>
                <w:bCs/>
                <w:sz w:val="22"/>
                <w:szCs w:val="22"/>
              </w:rPr>
            </w:pPr>
          </w:p>
        </w:tc>
        <w:tc>
          <w:tcPr>
            <w:tcW w:w="1559" w:type="dxa"/>
            <w:tcBorders>
              <w:top w:val="single" w:sz="8" w:space="0" w:color="F79646"/>
              <w:left w:val="nil"/>
              <w:bottom w:val="single" w:sz="8" w:space="0" w:color="F79646"/>
              <w:right w:val="single" w:sz="8" w:space="0" w:color="F79646"/>
            </w:tcBorders>
            <w:vAlign w:val="bottom"/>
          </w:tcPr>
          <w:p w:rsidR="00264FB9" w:rsidRPr="00A40D32" w:rsidRDefault="00264FB9" w:rsidP="00264FB9">
            <w:pPr>
              <w:jc w:val="right"/>
              <w:rPr>
                <w:b/>
                <w:bCs/>
                <w:sz w:val="22"/>
                <w:szCs w:val="22"/>
              </w:rPr>
            </w:pPr>
          </w:p>
        </w:tc>
        <w:tc>
          <w:tcPr>
            <w:tcW w:w="912" w:type="dxa"/>
            <w:tcBorders>
              <w:top w:val="single" w:sz="8" w:space="0" w:color="F79646"/>
              <w:left w:val="single" w:sz="8" w:space="0" w:color="F79646"/>
              <w:bottom w:val="single" w:sz="8" w:space="0" w:color="F79646"/>
            </w:tcBorders>
          </w:tcPr>
          <w:p w:rsidR="00264FB9" w:rsidRPr="00A40D32" w:rsidRDefault="0038051B" w:rsidP="00264FB9">
            <w:pPr>
              <w:rPr>
                <w:sz w:val="22"/>
                <w:szCs w:val="22"/>
              </w:rPr>
            </w:pPr>
            <w:r>
              <w:rPr>
                <w:sz w:val="22"/>
                <w:szCs w:val="22"/>
              </w:rPr>
              <w:t>x</w:t>
            </w:r>
          </w:p>
        </w:tc>
      </w:tr>
      <w:tr w:rsidR="00264FB9" w:rsidTr="00264FB9">
        <w:trPr>
          <w:trHeight w:val="291"/>
        </w:trPr>
        <w:tc>
          <w:tcPr>
            <w:tcW w:w="6771" w:type="dxa"/>
            <w:gridSpan w:val="2"/>
            <w:tcBorders>
              <w:right w:val="nil"/>
            </w:tcBorders>
            <w:vAlign w:val="bottom"/>
          </w:tcPr>
          <w:p w:rsidR="00264FB9" w:rsidRPr="00A40D32" w:rsidRDefault="004359DE" w:rsidP="00264FB9">
            <w:pPr>
              <w:jc w:val="right"/>
              <w:rPr>
                <w:rFonts w:ascii="Arial" w:hAnsi="Arial" w:cs="Arial"/>
                <w:b/>
                <w:bCs/>
                <w:snapToGrid w:val="0"/>
                <w:sz w:val="22"/>
                <w:szCs w:val="22"/>
                <w:lang w:eastAsia="en-US"/>
              </w:rPr>
            </w:pPr>
            <w:r>
              <w:rPr>
                <w:rFonts w:ascii="Arial" w:hAnsi="Arial" w:cs="Arial"/>
                <w:b/>
                <w:bCs/>
                <w:snapToGrid w:val="0"/>
                <w:sz w:val="22"/>
                <w:szCs w:val="22"/>
                <w:lang w:eastAsia="en-US"/>
              </w:rPr>
              <w:t>Neither Yes nor No</w:t>
            </w:r>
          </w:p>
          <w:p w:rsidR="00264FB9" w:rsidRPr="00A40D32" w:rsidRDefault="00264FB9" w:rsidP="00264FB9">
            <w:pPr>
              <w:jc w:val="right"/>
              <w:rPr>
                <w:b/>
                <w:bCs/>
                <w:sz w:val="22"/>
                <w:szCs w:val="22"/>
              </w:rPr>
            </w:pPr>
          </w:p>
        </w:tc>
        <w:tc>
          <w:tcPr>
            <w:tcW w:w="1559" w:type="dxa"/>
            <w:tcBorders>
              <w:left w:val="nil"/>
              <w:right w:val="single" w:sz="8" w:space="0" w:color="F79646"/>
            </w:tcBorders>
            <w:vAlign w:val="bottom"/>
          </w:tcPr>
          <w:p w:rsidR="00264FB9" w:rsidRPr="00A40D32" w:rsidRDefault="00264FB9" w:rsidP="00264FB9">
            <w:pPr>
              <w:jc w:val="right"/>
              <w:rPr>
                <w:b/>
                <w:bCs/>
                <w:sz w:val="22"/>
                <w:szCs w:val="22"/>
              </w:rPr>
            </w:pPr>
          </w:p>
        </w:tc>
        <w:tc>
          <w:tcPr>
            <w:tcW w:w="912" w:type="dxa"/>
            <w:tcBorders>
              <w:left w:val="single" w:sz="8" w:space="0" w:color="F79646"/>
            </w:tcBorders>
          </w:tcPr>
          <w:p w:rsidR="00264FB9" w:rsidRPr="00A40D32" w:rsidRDefault="00264FB9" w:rsidP="00264FB9">
            <w:pPr>
              <w:rPr>
                <w:sz w:val="22"/>
                <w:szCs w:val="22"/>
              </w:rPr>
            </w:pPr>
          </w:p>
        </w:tc>
      </w:tr>
      <w:tr w:rsidR="00264FB9" w:rsidTr="00264FB9">
        <w:trPr>
          <w:trHeight w:val="291"/>
        </w:trPr>
        <w:tc>
          <w:tcPr>
            <w:tcW w:w="6771" w:type="dxa"/>
            <w:gridSpan w:val="2"/>
            <w:tcBorders>
              <w:top w:val="single" w:sz="8" w:space="0" w:color="F79646"/>
              <w:bottom w:val="single" w:sz="8" w:space="0" w:color="F79646"/>
              <w:right w:val="nil"/>
            </w:tcBorders>
            <w:vAlign w:val="bottom"/>
          </w:tcPr>
          <w:p w:rsidR="00264FB9" w:rsidRPr="00804DB1" w:rsidRDefault="004359DE" w:rsidP="00804DB1">
            <w:pPr>
              <w:jc w:val="right"/>
              <w:rPr>
                <w:rFonts w:ascii="Arial" w:hAnsi="Arial" w:cs="Arial"/>
                <w:b/>
                <w:bCs/>
                <w:snapToGrid w:val="0"/>
                <w:sz w:val="22"/>
                <w:szCs w:val="22"/>
                <w:lang w:eastAsia="en-US"/>
              </w:rPr>
            </w:pPr>
            <w:r>
              <w:rPr>
                <w:rFonts w:ascii="Arial" w:hAnsi="Arial" w:cs="Arial"/>
                <w:b/>
                <w:bCs/>
                <w:snapToGrid w:val="0"/>
                <w:sz w:val="22"/>
                <w:szCs w:val="22"/>
                <w:lang w:eastAsia="en-US"/>
              </w:rPr>
              <w:t>No</w:t>
            </w:r>
          </w:p>
        </w:tc>
        <w:tc>
          <w:tcPr>
            <w:tcW w:w="1559" w:type="dxa"/>
            <w:tcBorders>
              <w:top w:val="single" w:sz="8" w:space="0" w:color="F79646"/>
              <w:left w:val="nil"/>
              <w:bottom w:val="single" w:sz="8" w:space="0" w:color="F79646"/>
              <w:right w:val="single" w:sz="8" w:space="0" w:color="F79646"/>
            </w:tcBorders>
            <w:vAlign w:val="bottom"/>
          </w:tcPr>
          <w:p w:rsidR="00A36B32" w:rsidRPr="00A40D32" w:rsidRDefault="00A36B32" w:rsidP="00A36B32">
            <w:pPr>
              <w:rPr>
                <w:b/>
                <w:bCs/>
                <w:sz w:val="22"/>
                <w:szCs w:val="22"/>
              </w:rPr>
            </w:pPr>
          </w:p>
        </w:tc>
        <w:tc>
          <w:tcPr>
            <w:tcW w:w="912" w:type="dxa"/>
            <w:tcBorders>
              <w:top w:val="single" w:sz="8" w:space="0" w:color="F79646"/>
              <w:left w:val="single" w:sz="8" w:space="0" w:color="F79646"/>
              <w:bottom w:val="single" w:sz="8" w:space="0" w:color="F79646"/>
            </w:tcBorders>
          </w:tcPr>
          <w:p w:rsidR="00264FB9" w:rsidRPr="00A40D32" w:rsidRDefault="00264FB9" w:rsidP="00264FB9">
            <w:pPr>
              <w:rPr>
                <w:sz w:val="22"/>
                <w:szCs w:val="22"/>
              </w:rPr>
            </w:pPr>
          </w:p>
        </w:tc>
      </w:tr>
    </w:tbl>
    <w:p w:rsidR="00264FB9" w:rsidRDefault="00264FB9" w:rsidP="00264FB9"/>
    <w:tbl>
      <w:tblPr>
        <w:tblW w:w="0" w:type="auto"/>
        <w:tblBorders>
          <w:top w:val="single" w:sz="8" w:space="0" w:color="F79646"/>
          <w:left w:val="single" w:sz="8" w:space="0" w:color="F79646"/>
          <w:bottom w:val="single" w:sz="8" w:space="0" w:color="F79646"/>
          <w:right w:val="single" w:sz="8" w:space="0" w:color="F79646"/>
        </w:tblBorders>
        <w:tblLook w:val="00A0"/>
      </w:tblPr>
      <w:tblGrid>
        <w:gridCol w:w="1101"/>
        <w:gridCol w:w="8141"/>
      </w:tblGrid>
      <w:tr w:rsidR="00264FB9" w:rsidTr="00264FB9">
        <w:tc>
          <w:tcPr>
            <w:tcW w:w="1101" w:type="dxa"/>
            <w:tcBorders>
              <w:top w:val="single" w:sz="8" w:space="0" w:color="F79646"/>
              <w:bottom w:val="nil"/>
              <w:right w:val="single" w:sz="8" w:space="0" w:color="F79646"/>
            </w:tcBorders>
            <w:shd w:val="clear" w:color="auto" w:fill="F79646"/>
          </w:tcPr>
          <w:p w:rsidR="00264FB9" w:rsidRPr="00A67C66" w:rsidRDefault="00CA1D5B" w:rsidP="00264FB9">
            <w:pPr>
              <w:rPr>
                <w:rFonts w:ascii="Arial" w:hAnsi="Arial" w:cs="Arial"/>
                <w:b/>
                <w:bCs/>
                <w:color w:val="FFFFFF"/>
                <w:sz w:val="22"/>
                <w:szCs w:val="22"/>
              </w:rPr>
            </w:pPr>
            <w:r>
              <w:rPr>
                <w:rFonts w:ascii="Arial" w:hAnsi="Arial" w:cs="Arial"/>
                <w:b/>
                <w:bCs/>
                <w:color w:val="FFFFFF"/>
                <w:sz w:val="22"/>
                <w:szCs w:val="22"/>
              </w:rPr>
              <w:t>Q13</w:t>
            </w:r>
          </w:p>
        </w:tc>
        <w:tc>
          <w:tcPr>
            <w:tcW w:w="8141" w:type="dxa"/>
            <w:tcBorders>
              <w:top w:val="single" w:sz="8" w:space="0" w:color="F79646"/>
              <w:left w:val="single" w:sz="8" w:space="0" w:color="F79646"/>
              <w:bottom w:val="nil"/>
            </w:tcBorders>
            <w:shd w:val="clear" w:color="auto" w:fill="FABF8F"/>
          </w:tcPr>
          <w:p w:rsidR="00264FB9" w:rsidRPr="00A40D32" w:rsidRDefault="00264FB9" w:rsidP="00264FB9">
            <w:pPr>
              <w:rPr>
                <w:rFonts w:ascii="Arial" w:hAnsi="Arial" w:cs="Arial"/>
                <w:b/>
                <w:bCs/>
                <w:color w:val="FFFFFF"/>
                <w:sz w:val="22"/>
                <w:szCs w:val="22"/>
              </w:rPr>
            </w:pPr>
            <w:r w:rsidRPr="00A40D32">
              <w:rPr>
                <w:rFonts w:ascii="Arial" w:hAnsi="Arial" w:cs="Arial"/>
                <w:b/>
                <w:bCs/>
                <w:color w:val="000000"/>
                <w:sz w:val="22"/>
                <w:szCs w:val="22"/>
              </w:rPr>
              <w:t>Further Comments</w:t>
            </w:r>
          </w:p>
        </w:tc>
      </w:tr>
      <w:tr w:rsidR="00264FB9" w:rsidTr="00264FB9">
        <w:tc>
          <w:tcPr>
            <w:tcW w:w="9242" w:type="dxa"/>
            <w:gridSpan w:val="2"/>
            <w:tcBorders>
              <w:top w:val="single" w:sz="8" w:space="0" w:color="F79646"/>
              <w:bottom w:val="single" w:sz="8" w:space="0" w:color="F79646"/>
            </w:tcBorders>
          </w:tcPr>
          <w:p w:rsidR="00264FB9" w:rsidRPr="00A40D32" w:rsidRDefault="00264FB9" w:rsidP="00264FB9">
            <w:pPr>
              <w:rPr>
                <w:b/>
                <w:bCs/>
                <w:sz w:val="22"/>
                <w:szCs w:val="22"/>
              </w:rPr>
            </w:pPr>
          </w:p>
          <w:p w:rsidR="00264FB9" w:rsidRPr="004A4421" w:rsidRDefault="00264FB9" w:rsidP="00264FB9">
            <w:pPr>
              <w:rPr>
                <w:rFonts w:ascii="Arial" w:hAnsi="Arial" w:cs="Arial"/>
                <w:bCs/>
              </w:rPr>
            </w:pPr>
          </w:p>
          <w:p w:rsidR="00D3650C" w:rsidRPr="004A4421" w:rsidRDefault="00D3650C" w:rsidP="00D3650C">
            <w:pPr>
              <w:pStyle w:val="Default"/>
              <w:rPr>
                <w:rFonts w:ascii="Arial" w:hAnsi="Arial" w:cs="Arial"/>
              </w:rPr>
            </w:pPr>
            <w:r w:rsidRPr="004A4421">
              <w:rPr>
                <w:rFonts w:ascii="Arial" w:hAnsi="Arial" w:cs="Arial"/>
                <w:bCs/>
              </w:rPr>
              <w:t xml:space="preserve">For major developments, housing developments and other sensitive forms of development, a DAS is an effective way for application to </w:t>
            </w:r>
            <w:proofErr w:type="spellStart"/>
            <w:r w:rsidRPr="004A4421">
              <w:rPr>
                <w:rFonts w:ascii="Arial" w:hAnsi="Arial" w:cs="Arial"/>
                <w:bCs/>
              </w:rPr>
              <w:t>summarise</w:t>
            </w:r>
            <w:proofErr w:type="spellEnd"/>
            <w:r w:rsidRPr="004A4421">
              <w:rPr>
                <w:rFonts w:ascii="Arial" w:hAnsi="Arial" w:cs="Arial"/>
                <w:bCs/>
              </w:rPr>
              <w:t xml:space="preserve"> their approach to a number of design issues and enables planning officers to efficiently </w:t>
            </w:r>
            <w:proofErr w:type="gramStart"/>
            <w:r w:rsidRPr="004A4421">
              <w:rPr>
                <w:rFonts w:ascii="Arial" w:hAnsi="Arial" w:cs="Arial"/>
                <w:bCs/>
              </w:rPr>
              <w:t>appraise</w:t>
            </w:r>
            <w:proofErr w:type="gramEnd"/>
            <w:r w:rsidRPr="004A4421">
              <w:rPr>
                <w:rFonts w:ascii="Arial" w:hAnsi="Arial" w:cs="Arial"/>
                <w:bCs/>
              </w:rPr>
              <w:t xml:space="preserve"> the design and access issues of proposals. </w:t>
            </w:r>
          </w:p>
          <w:p w:rsidR="00264FB9" w:rsidRPr="00A40D32" w:rsidRDefault="00264FB9" w:rsidP="00264FB9">
            <w:pPr>
              <w:rPr>
                <w:b/>
                <w:bCs/>
                <w:sz w:val="22"/>
                <w:szCs w:val="22"/>
              </w:rPr>
            </w:pPr>
          </w:p>
          <w:p w:rsidR="00264FB9" w:rsidRPr="00A40D32" w:rsidRDefault="00264FB9" w:rsidP="00264FB9">
            <w:pPr>
              <w:rPr>
                <w:b/>
                <w:bCs/>
                <w:sz w:val="22"/>
                <w:szCs w:val="22"/>
              </w:rPr>
            </w:pPr>
          </w:p>
          <w:p w:rsidR="00020810" w:rsidRPr="004A4421" w:rsidRDefault="00020810" w:rsidP="00020810">
            <w:pPr>
              <w:pStyle w:val="Default"/>
              <w:rPr>
                <w:rFonts w:ascii="Arial" w:hAnsi="Arial" w:cs="Arial"/>
              </w:rPr>
            </w:pPr>
            <w:r>
              <w:rPr>
                <w:rFonts w:ascii="Arial" w:hAnsi="Arial" w:cs="Arial"/>
                <w:bCs/>
              </w:rPr>
              <w:t xml:space="preserve">Should the requirement for design and access statements be removed, the submission of some form of design statement, possibly included in the supporting planning submission, should continue to be regarded as best practice. </w:t>
            </w:r>
          </w:p>
          <w:p w:rsidR="00264FB9" w:rsidRPr="00A40D32" w:rsidRDefault="00264FB9" w:rsidP="00264FB9">
            <w:pPr>
              <w:rPr>
                <w:b/>
                <w:bCs/>
                <w:sz w:val="22"/>
                <w:szCs w:val="22"/>
              </w:rPr>
            </w:pPr>
          </w:p>
          <w:p w:rsidR="00264FB9" w:rsidRPr="00A40D32" w:rsidRDefault="00264FB9" w:rsidP="00264FB9">
            <w:pPr>
              <w:rPr>
                <w:b/>
                <w:bCs/>
                <w:sz w:val="22"/>
                <w:szCs w:val="22"/>
              </w:rPr>
            </w:pPr>
          </w:p>
          <w:p w:rsidR="00264FB9" w:rsidRPr="00A40D32" w:rsidRDefault="00264FB9" w:rsidP="00264FB9">
            <w:pPr>
              <w:rPr>
                <w:b/>
                <w:bCs/>
                <w:sz w:val="22"/>
                <w:szCs w:val="22"/>
              </w:rPr>
            </w:pPr>
          </w:p>
          <w:p w:rsidR="00264FB9" w:rsidRPr="00A40D32" w:rsidRDefault="00264FB9" w:rsidP="00264FB9">
            <w:pPr>
              <w:rPr>
                <w:b/>
                <w:bCs/>
                <w:sz w:val="22"/>
                <w:szCs w:val="22"/>
              </w:rPr>
            </w:pPr>
          </w:p>
        </w:tc>
      </w:tr>
    </w:tbl>
    <w:p w:rsidR="00264FB9" w:rsidRDefault="00264FB9" w:rsidP="00122360"/>
    <w:p w:rsidR="00804DB1" w:rsidRDefault="00804DB1" w:rsidP="00122360"/>
    <w:tbl>
      <w:tblPr>
        <w:tblW w:w="0" w:type="auto"/>
        <w:tblBorders>
          <w:top w:val="single" w:sz="8" w:space="0" w:color="F79646"/>
          <w:left w:val="single" w:sz="8" w:space="0" w:color="F79646"/>
          <w:bottom w:val="single" w:sz="8" w:space="0" w:color="F79646"/>
          <w:right w:val="single" w:sz="8" w:space="0" w:color="F79646"/>
        </w:tblBorders>
        <w:tblCellMar>
          <w:top w:w="57" w:type="dxa"/>
        </w:tblCellMar>
        <w:tblLook w:val="00A0"/>
      </w:tblPr>
      <w:tblGrid>
        <w:gridCol w:w="1101"/>
        <w:gridCol w:w="5670"/>
        <w:gridCol w:w="1559"/>
        <w:gridCol w:w="912"/>
      </w:tblGrid>
      <w:tr w:rsidR="00264FB9" w:rsidTr="00264FB9">
        <w:tc>
          <w:tcPr>
            <w:tcW w:w="1101" w:type="dxa"/>
            <w:tcBorders>
              <w:top w:val="single" w:sz="8" w:space="0" w:color="F79646"/>
              <w:bottom w:val="nil"/>
              <w:right w:val="single" w:sz="8" w:space="0" w:color="F79646"/>
            </w:tcBorders>
            <w:shd w:val="clear" w:color="auto" w:fill="F79646"/>
          </w:tcPr>
          <w:p w:rsidR="00264FB9" w:rsidRPr="00A67C66" w:rsidRDefault="00CA1D5B" w:rsidP="00264FB9">
            <w:pPr>
              <w:rPr>
                <w:rFonts w:ascii="Arial" w:hAnsi="Arial" w:cs="Arial"/>
                <w:b/>
                <w:bCs/>
                <w:color w:val="FFFFFF"/>
                <w:sz w:val="22"/>
                <w:szCs w:val="22"/>
              </w:rPr>
            </w:pPr>
            <w:r>
              <w:rPr>
                <w:rFonts w:ascii="Arial" w:hAnsi="Arial" w:cs="Arial"/>
                <w:b/>
                <w:color w:val="FFFFFF"/>
                <w:sz w:val="22"/>
                <w:szCs w:val="22"/>
              </w:rPr>
              <w:t>Q14</w:t>
            </w:r>
          </w:p>
          <w:p w:rsidR="00264FB9" w:rsidRPr="00A40D32" w:rsidRDefault="00264FB9" w:rsidP="00264FB9">
            <w:pPr>
              <w:rPr>
                <w:b/>
                <w:bCs/>
                <w:color w:val="FFFFFF"/>
                <w:sz w:val="22"/>
                <w:szCs w:val="22"/>
              </w:rPr>
            </w:pPr>
          </w:p>
        </w:tc>
        <w:tc>
          <w:tcPr>
            <w:tcW w:w="7229" w:type="dxa"/>
            <w:gridSpan w:val="2"/>
            <w:tcBorders>
              <w:top w:val="single" w:sz="8" w:space="0" w:color="F79646"/>
              <w:left w:val="single" w:sz="8" w:space="0" w:color="F79646"/>
              <w:bottom w:val="nil"/>
            </w:tcBorders>
            <w:shd w:val="clear" w:color="auto" w:fill="FABF8F"/>
          </w:tcPr>
          <w:p w:rsidR="00264FB9" w:rsidRDefault="00CA1D5B" w:rsidP="00264FB9">
            <w:pPr>
              <w:rPr>
                <w:rFonts w:ascii="Arial" w:hAnsi="Arial" w:cs="Arial"/>
                <w:b/>
              </w:rPr>
            </w:pPr>
            <w:r w:rsidRPr="00A25E1D">
              <w:rPr>
                <w:rFonts w:ascii="Arial" w:hAnsi="Arial" w:cs="Arial"/>
                <w:b/>
              </w:rPr>
              <w:t xml:space="preserve">Design and Access Statements </w:t>
            </w:r>
          </w:p>
          <w:p w:rsidR="00264FB9" w:rsidRPr="00264FB9" w:rsidRDefault="00264FB9" w:rsidP="00264FB9">
            <w:pPr>
              <w:rPr>
                <w:rFonts w:ascii="Arial" w:hAnsi="Arial" w:cs="Arial"/>
                <w:b/>
              </w:rPr>
            </w:pPr>
          </w:p>
          <w:p w:rsidR="00CA1D5B" w:rsidRPr="00A25E1D" w:rsidRDefault="00CA1D5B" w:rsidP="00CA1D5B">
            <w:pPr>
              <w:rPr>
                <w:rFonts w:ascii="Arial" w:hAnsi="Arial" w:cs="Arial"/>
              </w:rPr>
            </w:pPr>
            <w:r w:rsidRPr="007171A2">
              <w:rPr>
                <w:rFonts w:ascii="Arial" w:hAnsi="Arial" w:cs="Arial"/>
              </w:rPr>
              <w:t>Should the mandatory requirement for Design and Access Statements be removed from secondary legislation? Give reasons for your answer.</w:t>
            </w:r>
            <w:r w:rsidRPr="0031354E">
              <w:rPr>
                <w:rFonts w:ascii="Arial" w:hAnsi="Arial" w:cs="Arial"/>
              </w:rPr>
              <w:t xml:space="preserve"> </w:t>
            </w:r>
          </w:p>
          <w:p w:rsidR="00264FB9" w:rsidRPr="00A40D32" w:rsidRDefault="00264FB9" w:rsidP="00CA1D5B">
            <w:pPr>
              <w:rPr>
                <w:rFonts w:ascii="Arial" w:hAnsi="Arial" w:cs="Arial"/>
                <w:b/>
                <w:bCs/>
                <w:sz w:val="22"/>
                <w:szCs w:val="22"/>
                <w:lang w:eastAsia="en-US"/>
              </w:rPr>
            </w:pPr>
          </w:p>
        </w:tc>
        <w:tc>
          <w:tcPr>
            <w:tcW w:w="912" w:type="dxa"/>
            <w:tcBorders>
              <w:top w:val="single" w:sz="8" w:space="0" w:color="F79646"/>
              <w:left w:val="single" w:sz="8" w:space="0" w:color="F79646"/>
              <w:bottom w:val="nil"/>
            </w:tcBorders>
            <w:shd w:val="clear" w:color="auto" w:fill="FABF8F"/>
          </w:tcPr>
          <w:p w:rsidR="00264FB9" w:rsidRPr="00A40D32" w:rsidRDefault="00264FB9" w:rsidP="00264FB9">
            <w:pPr>
              <w:rPr>
                <w:rFonts w:ascii="Arial" w:hAnsi="Arial" w:cs="Arial"/>
                <w:b/>
                <w:bCs/>
                <w:color w:val="FFFFFF"/>
                <w:sz w:val="28"/>
                <w:szCs w:val="28"/>
              </w:rPr>
            </w:pPr>
            <w:r w:rsidRPr="00A40D32">
              <w:rPr>
                <w:rFonts w:ascii="Arial" w:hAnsi="Arial" w:cs="Arial"/>
                <w:b/>
                <w:bCs/>
                <w:color w:val="FFFFFF"/>
                <w:sz w:val="28"/>
                <w:szCs w:val="28"/>
              </w:rPr>
              <w:t>x</w:t>
            </w:r>
          </w:p>
        </w:tc>
      </w:tr>
      <w:tr w:rsidR="00264FB9" w:rsidTr="00264FB9">
        <w:trPr>
          <w:trHeight w:val="291"/>
        </w:trPr>
        <w:tc>
          <w:tcPr>
            <w:tcW w:w="6771" w:type="dxa"/>
            <w:gridSpan w:val="2"/>
            <w:tcBorders>
              <w:top w:val="single" w:sz="8" w:space="0" w:color="F79646"/>
              <w:bottom w:val="single" w:sz="8" w:space="0" w:color="F79646"/>
              <w:right w:val="nil"/>
            </w:tcBorders>
            <w:vAlign w:val="bottom"/>
          </w:tcPr>
          <w:p w:rsidR="00264FB9" w:rsidRPr="00A40D32" w:rsidRDefault="004359DE" w:rsidP="00264FB9">
            <w:pPr>
              <w:jc w:val="right"/>
              <w:rPr>
                <w:rFonts w:ascii="Arial" w:hAnsi="Arial" w:cs="Arial"/>
                <w:b/>
                <w:bCs/>
                <w:snapToGrid w:val="0"/>
                <w:sz w:val="22"/>
                <w:szCs w:val="22"/>
                <w:lang w:eastAsia="en-US"/>
              </w:rPr>
            </w:pPr>
            <w:r>
              <w:rPr>
                <w:rFonts w:ascii="Arial" w:hAnsi="Arial" w:cs="Arial"/>
                <w:b/>
                <w:bCs/>
                <w:snapToGrid w:val="0"/>
                <w:sz w:val="22"/>
                <w:szCs w:val="22"/>
                <w:lang w:eastAsia="en-US"/>
              </w:rPr>
              <w:t>Yes</w:t>
            </w:r>
          </w:p>
          <w:p w:rsidR="00264FB9" w:rsidRPr="00A40D32" w:rsidRDefault="00264FB9" w:rsidP="00264FB9">
            <w:pPr>
              <w:jc w:val="right"/>
              <w:rPr>
                <w:b/>
                <w:bCs/>
                <w:sz w:val="22"/>
                <w:szCs w:val="22"/>
              </w:rPr>
            </w:pPr>
          </w:p>
        </w:tc>
        <w:tc>
          <w:tcPr>
            <w:tcW w:w="1559" w:type="dxa"/>
            <w:tcBorders>
              <w:top w:val="single" w:sz="8" w:space="0" w:color="F79646"/>
              <w:left w:val="nil"/>
              <w:bottom w:val="single" w:sz="8" w:space="0" w:color="F79646"/>
              <w:right w:val="single" w:sz="8" w:space="0" w:color="F79646"/>
            </w:tcBorders>
            <w:vAlign w:val="bottom"/>
          </w:tcPr>
          <w:p w:rsidR="00264FB9" w:rsidRPr="00A40D32" w:rsidRDefault="00264FB9" w:rsidP="00264FB9">
            <w:pPr>
              <w:jc w:val="right"/>
              <w:rPr>
                <w:b/>
                <w:bCs/>
                <w:sz w:val="22"/>
                <w:szCs w:val="22"/>
              </w:rPr>
            </w:pPr>
          </w:p>
        </w:tc>
        <w:tc>
          <w:tcPr>
            <w:tcW w:w="912" w:type="dxa"/>
            <w:tcBorders>
              <w:top w:val="single" w:sz="8" w:space="0" w:color="F79646"/>
              <w:left w:val="single" w:sz="8" w:space="0" w:color="F79646"/>
              <w:bottom w:val="single" w:sz="8" w:space="0" w:color="F79646"/>
            </w:tcBorders>
          </w:tcPr>
          <w:p w:rsidR="00264FB9" w:rsidRPr="00A40D32" w:rsidRDefault="00264FB9" w:rsidP="00264FB9">
            <w:pPr>
              <w:rPr>
                <w:sz w:val="22"/>
                <w:szCs w:val="22"/>
              </w:rPr>
            </w:pPr>
          </w:p>
        </w:tc>
      </w:tr>
      <w:tr w:rsidR="00264FB9" w:rsidTr="00264FB9">
        <w:trPr>
          <w:trHeight w:val="291"/>
        </w:trPr>
        <w:tc>
          <w:tcPr>
            <w:tcW w:w="6771" w:type="dxa"/>
            <w:gridSpan w:val="2"/>
            <w:tcBorders>
              <w:right w:val="nil"/>
            </w:tcBorders>
            <w:vAlign w:val="bottom"/>
          </w:tcPr>
          <w:p w:rsidR="00264FB9" w:rsidRPr="00A40D32" w:rsidRDefault="004359DE" w:rsidP="00264FB9">
            <w:pPr>
              <w:jc w:val="right"/>
              <w:rPr>
                <w:rFonts w:ascii="Arial" w:hAnsi="Arial" w:cs="Arial"/>
                <w:b/>
                <w:bCs/>
                <w:snapToGrid w:val="0"/>
                <w:sz w:val="22"/>
                <w:szCs w:val="22"/>
                <w:lang w:eastAsia="en-US"/>
              </w:rPr>
            </w:pPr>
            <w:r>
              <w:rPr>
                <w:rFonts w:ascii="Arial" w:hAnsi="Arial" w:cs="Arial"/>
                <w:b/>
                <w:bCs/>
                <w:snapToGrid w:val="0"/>
                <w:sz w:val="22"/>
                <w:szCs w:val="22"/>
                <w:lang w:eastAsia="en-US"/>
              </w:rPr>
              <w:t>Neither Yes nor No</w:t>
            </w:r>
          </w:p>
          <w:p w:rsidR="00264FB9" w:rsidRPr="00A40D32" w:rsidRDefault="00264FB9" w:rsidP="00264FB9">
            <w:pPr>
              <w:jc w:val="right"/>
              <w:rPr>
                <w:b/>
                <w:bCs/>
                <w:sz w:val="22"/>
                <w:szCs w:val="22"/>
              </w:rPr>
            </w:pPr>
          </w:p>
        </w:tc>
        <w:tc>
          <w:tcPr>
            <w:tcW w:w="1559" w:type="dxa"/>
            <w:tcBorders>
              <w:left w:val="nil"/>
              <w:right w:val="single" w:sz="8" w:space="0" w:color="F79646"/>
            </w:tcBorders>
            <w:vAlign w:val="bottom"/>
          </w:tcPr>
          <w:p w:rsidR="00264FB9" w:rsidRPr="00A40D32" w:rsidRDefault="00264FB9" w:rsidP="00264FB9">
            <w:pPr>
              <w:jc w:val="right"/>
              <w:rPr>
                <w:b/>
                <w:bCs/>
                <w:sz w:val="22"/>
                <w:szCs w:val="22"/>
              </w:rPr>
            </w:pPr>
          </w:p>
        </w:tc>
        <w:tc>
          <w:tcPr>
            <w:tcW w:w="912" w:type="dxa"/>
            <w:tcBorders>
              <w:left w:val="single" w:sz="8" w:space="0" w:color="F79646"/>
            </w:tcBorders>
          </w:tcPr>
          <w:p w:rsidR="00264FB9" w:rsidRPr="00A40D32" w:rsidRDefault="00264FB9" w:rsidP="00264FB9">
            <w:pPr>
              <w:rPr>
                <w:sz w:val="22"/>
                <w:szCs w:val="22"/>
              </w:rPr>
            </w:pPr>
          </w:p>
        </w:tc>
      </w:tr>
      <w:tr w:rsidR="00264FB9" w:rsidTr="00264FB9">
        <w:trPr>
          <w:trHeight w:val="291"/>
        </w:trPr>
        <w:tc>
          <w:tcPr>
            <w:tcW w:w="6771" w:type="dxa"/>
            <w:gridSpan w:val="2"/>
            <w:tcBorders>
              <w:top w:val="single" w:sz="8" w:space="0" w:color="F79646"/>
              <w:bottom w:val="single" w:sz="8" w:space="0" w:color="F79646"/>
              <w:right w:val="nil"/>
            </w:tcBorders>
            <w:vAlign w:val="bottom"/>
          </w:tcPr>
          <w:p w:rsidR="00264FB9" w:rsidRPr="00A40D32" w:rsidRDefault="004359DE" w:rsidP="00264FB9">
            <w:pPr>
              <w:jc w:val="right"/>
              <w:rPr>
                <w:rFonts w:ascii="Arial" w:hAnsi="Arial" w:cs="Arial"/>
                <w:b/>
                <w:bCs/>
                <w:snapToGrid w:val="0"/>
                <w:sz w:val="22"/>
                <w:szCs w:val="22"/>
                <w:lang w:eastAsia="en-US"/>
              </w:rPr>
            </w:pPr>
            <w:r>
              <w:rPr>
                <w:rFonts w:ascii="Arial" w:hAnsi="Arial" w:cs="Arial"/>
                <w:b/>
                <w:bCs/>
                <w:snapToGrid w:val="0"/>
                <w:sz w:val="22"/>
                <w:szCs w:val="22"/>
                <w:lang w:eastAsia="en-US"/>
              </w:rPr>
              <w:t>No</w:t>
            </w:r>
          </w:p>
          <w:p w:rsidR="00264FB9" w:rsidRPr="00A40D32" w:rsidRDefault="00264FB9" w:rsidP="00264FB9">
            <w:pPr>
              <w:jc w:val="right"/>
              <w:rPr>
                <w:b/>
                <w:bCs/>
                <w:sz w:val="22"/>
                <w:szCs w:val="22"/>
              </w:rPr>
            </w:pPr>
          </w:p>
        </w:tc>
        <w:tc>
          <w:tcPr>
            <w:tcW w:w="1559" w:type="dxa"/>
            <w:tcBorders>
              <w:top w:val="single" w:sz="8" w:space="0" w:color="F79646"/>
              <w:left w:val="nil"/>
              <w:bottom w:val="single" w:sz="8" w:space="0" w:color="F79646"/>
              <w:right w:val="single" w:sz="8" w:space="0" w:color="F79646"/>
            </w:tcBorders>
            <w:vAlign w:val="bottom"/>
          </w:tcPr>
          <w:p w:rsidR="00264FB9" w:rsidRPr="00A40D32" w:rsidRDefault="00264FB9" w:rsidP="00264FB9">
            <w:pPr>
              <w:jc w:val="right"/>
              <w:rPr>
                <w:b/>
                <w:bCs/>
                <w:sz w:val="22"/>
                <w:szCs w:val="22"/>
              </w:rPr>
            </w:pPr>
          </w:p>
        </w:tc>
        <w:tc>
          <w:tcPr>
            <w:tcW w:w="912" w:type="dxa"/>
            <w:tcBorders>
              <w:top w:val="single" w:sz="8" w:space="0" w:color="F79646"/>
              <w:left w:val="single" w:sz="8" w:space="0" w:color="F79646"/>
              <w:bottom w:val="single" w:sz="8" w:space="0" w:color="F79646"/>
            </w:tcBorders>
          </w:tcPr>
          <w:p w:rsidR="00264FB9" w:rsidRPr="00A40D32" w:rsidRDefault="00264FB9" w:rsidP="00264FB9">
            <w:pPr>
              <w:rPr>
                <w:sz w:val="22"/>
                <w:szCs w:val="22"/>
              </w:rPr>
            </w:pPr>
          </w:p>
        </w:tc>
      </w:tr>
    </w:tbl>
    <w:p w:rsidR="00264FB9" w:rsidRDefault="00264FB9" w:rsidP="00264FB9"/>
    <w:tbl>
      <w:tblPr>
        <w:tblW w:w="0" w:type="auto"/>
        <w:tblBorders>
          <w:top w:val="single" w:sz="8" w:space="0" w:color="F79646"/>
          <w:left w:val="single" w:sz="8" w:space="0" w:color="F79646"/>
          <w:bottom w:val="single" w:sz="8" w:space="0" w:color="F79646"/>
          <w:right w:val="single" w:sz="8" w:space="0" w:color="F79646"/>
        </w:tblBorders>
        <w:tblLook w:val="00A0"/>
      </w:tblPr>
      <w:tblGrid>
        <w:gridCol w:w="1101"/>
        <w:gridCol w:w="8141"/>
      </w:tblGrid>
      <w:tr w:rsidR="00264FB9" w:rsidTr="00264FB9">
        <w:tc>
          <w:tcPr>
            <w:tcW w:w="1101" w:type="dxa"/>
            <w:tcBorders>
              <w:top w:val="single" w:sz="8" w:space="0" w:color="F79646"/>
              <w:bottom w:val="nil"/>
              <w:right w:val="single" w:sz="8" w:space="0" w:color="F79646"/>
            </w:tcBorders>
            <w:shd w:val="clear" w:color="auto" w:fill="F79646"/>
          </w:tcPr>
          <w:p w:rsidR="00264FB9" w:rsidRPr="00A67C66" w:rsidRDefault="00CA1D5B" w:rsidP="00264FB9">
            <w:pPr>
              <w:rPr>
                <w:rFonts w:ascii="Arial" w:hAnsi="Arial" w:cs="Arial"/>
                <w:b/>
                <w:bCs/>
                <w:color w:val="FFFFFF"/>
                <w:sz w:val="22"/>
                <w:szCs w:val="22"/>
              </w:rPr>
            </w:pPr>
            <w:r>
              <w:rPr>
                <w:rFonts w:ascii="Arial" w:hAnsi="Arial" w:cs="Arial"/>
                <w:b/>
                <w:bCs/>
                <w:color w:val="FFFFFF"/>
                <w:sz w:val="22"/>
                <w:szCs w:val="22"/>
              </w:rPr>
              <w:t>Q14</w:t>
            </w:r>
          </w:p>
        </w:tc>
        <w:tc>
          <w:tcPr>
            <w:tcW w:w="8141" w:type="dxa"/>
            <w:tcBorders>
              <w:top w:val="single" w:sz="8" w:space="0" w:color="F79646"/>
              <w:left w:val="single" w:sz="8" w:space="0" w:color="F79646"/>
              <w:bottom w:val="nil"/>
            </w:tcBorders>
            <w:shd w:val="clear" w:color="auto" w:fill="FABF8F"/>
          </w:tcPr>
          <w:p w:rsidR="00264FB9" w:rsidRPr="00A40D32" w:rsidRDefault="00264FB9" w:rsidP="00264FB9">
            <w:pPr>
              <w:rPr>
                <w:rFonts w:ascii="Arial" w:hAnsi="Arial" w:cs="Arial"/>
                <w:b/>
                <w:bCs/>
                <w:color w:val="FFFFFF"/>
                <w:sz w:val="22"/>
                <w:szCs w:val="22"/>
              </w:rPr>
            </w:pPr>
            <w:r w:rsidRPr="00A40D32">
              <w:rPr>
                <w:rFonts w:ascii="Arial" w:hAnsi="Arial" w:cs="Arial"/>
                <w:b/>
                <w:bCs/>
                <w:color w:val="000000"/>
                <w:sz w:val="22"/>
                <w:szCs w:val="22"/>
              </w:rPr>
              <w:t>Further Comments</w:t>
            </w:r>
          </w:p>
        </w:tc>
      </w:tr>
      <w:tr w:rsidR="00264FB9" w:rsidTr="00264FB9">
        <w:tc>
          <w:tcPr>
            <w:tcW w:w="9242" w:type="dxa"/>
            <w:gridSpan w:val="2"/>
            <w:tcBorders>
              <w:top w:val="single" w:sz="8" w:space="0" w:color="F79646"/>
              <w:bottom w:val="single" w:sz="8" w:space="0" w:color="F79646"/>
            </w:tcBorders>
          </w:tcPr>
          <w:p w:rsidR="00264FB9" w:rsidRPr="00A40D32" w:rsidRDefault="00264FB9" w:rsidP="00264FB9">
            <w:pPr>
              <w:rPr>
                <w:b/>
                <w:bCs/>
                <w:sz w:val="22"/>
                <w:szCs w:val="22"/>
              </w:rPr>
            </w:pPr>
          </w:p>
          <w:p w:rsidR="00D3650C" w:rsidRPr="00020810" w:rsidRDefault="00D3650C" w:rsidP="00D3650C">
            <w:pPr>
              <w:pStyle w:val="Default"/>
              <w:rPr>
                <w:rFonts w:ascii="Arial" w:hAnsi="Arial" w:cs="Arial"/>
              </w:rPr>
            </w:pPr>
            <w:r w:rsidRPr="00020810">
              <w:rPr>
                <w:rFonts w:ascii="Arial" w:hAnsi="Arial" w:cs="Arial"/>
                <w:bCs/>
              </w:rPr>
              <w:t xml:space="preserve">Clarity is required on what alternative methods would be adopted to achieve good design. A blanket requirement for Design &amp; Access Statement's (DAS's), such as has existed for the past 7 years is not justified. A DAS should not be necessary in respect of minor householder development, minor amendments to a consented scheme and numerous other forms of development where design and access are not primary considerations. However, for major developments, housing developments and other sensitive forms of development, a DAS is an effective way for application to </w:t>
            </w:r>
            <w:proofErr w:type="spellStart"/>
            <w:r w:rsidRPr="00020810">
              <w:rPr>
                <w:rFonts w:ascii="Arial" w:hAnsi="Arial" w:cs="Arial"/>
                <w:bCs/>
              </w:rPr>
              <w:t>summarise</w:t>
            </w:r>
            <w:proofErr w:type="spellEnd"/>
            <w:r w:rsidRPr="00020810">
              <w:rPr>
                <w:rFonts w:ascii="Arial" w:hAnsi="Arial" w:cs="Arial"/>
                <w:bCs/>
              </w:rPr>
              <w:t xml:space="preserve"> their approach to a number of design issues and enables planning officers to efficiently </w:t>
            </w:r>
            <w:proofErr w:type="gramStart"/>
            <w:r w:rsidRPr="00020810">
              <w:rPr>
                <w:rFonts w:ascii="Arial" w:hAnsi="Arial" w:cs="Arial"/>
                <w:bCs/>
              </w:rPr>
              <w:t>appraise</w:t>
            </w:r>
            <w:proofErr w:type="gramEnd"/>
            <w:r w:rsidRPr="00020810">
              <w:rPr>
                <w:rFonts w:ascii="Arial" w:hAnsi="Arial" w:cs="Arial"/>
                <w:bCs/>
              </w:rPr>
              <w:t xml:space="preserve"> the design and access issues of proposals. </w:t>
            </w:r>
          </w:p>
          <w:p w:rsidR="00264FB9" w:rsidRPr="00A40D32" w:rsidRDefault="00264FB9" w:rsidP="00264FB9">
            <w:pPr>
              <w:rPr>
                <w:b/>
                <w:bCs/>
                <w:sz w:val="22"/>
                <w:szCs w:val="22"/>
              </w:rPr>
            </w:pPr>
          </w:p>
          <w:p w:rsidR="00264FB9" w:rsidRPr="00A40D32" w:rsidRDefault="00264FB9" w:rsidP="00264FB9">
            <w:pPr>
              <w:rPr>
                <w:b/>
                <w:bCs/>
                <w:sz w:val="22"/>
                <w:szCs w:val="22"/>
              </w:rPr>
            </w:pPr>
          </w:p>
          <w:p w:rsidR="00264FB9" w:rsidRPr="00A40D32" w:rsidRDefault="00264FB9" w:rsidP="00264FB9">
            <w:pPr>
              <w:rPr>
                <w:b/>
                <w:bCs/>
                <w:sz w:val="22"/>
                <w:szCs w:val="22"/>
              </w:rPr>
            </w:pPr>
          </w:p>
          <w:p w:rsidR="00264FB9" w:rsidRPr="00A40D32" w:rsidRDefault="00264FB9" w:rsidP="00264FB9">
            <w:pPr>
              <w:rPr>
                <w:b/>
                <w:bCs/>
                <w:sz w:val="22"/>
                <w:szCs w:val="22"/>
              </w:rPr>
            </w:pPr>
          </w:p>
          <w:p w:rsidR="00264FB9" w:rsidRPr="00A40D32" w:rsidRDefault="00264FB9" w:rsidP="00264FB9">
            <w:pPr>
              <w:rPr>
                <w:b/>
                <w:bCs/>
                <w:sz w:val="22"/>
                <w:szCs w:val="22"/>
              </w:rPr>
            </w:pPr>
          </w:p>
          <w:p w:rsidR="00264FB9" w:rsidRPr="00A40D32" w:rsidRDefault="00264FB9" w:rsidP="00264FB9">
            <w:pPr>
              <w:rPr>
                <w:b/>
                <w:bCs/>
                <w:sz w:val="22"/>
                <w:szCs w:val="22"/>
              </w:rPr>
            </w:pPr>
          </w:p>
          <w:p w:rsidR="00264FB9" w:rsidRPr="00A40D32" w:rsidRDefault="00264FB9" w:rsidP="00264FB9">
            <w:pPr>
              <w:rPr>
                <w:b/>
                <w:bCs/>
                <w:sz w:val="22"/>
                <w:szCs w:val="22"/>
              </w:rPr>
            </w:pPr>
          </w:p>
        </w:tc>
      </w:tr>
    </w:tbl>
    <w:p w:rsidR="00264FB9" w:rsidRDefault="00264FB9" w:rsidP="00122360"/>
    <w:p w:rsidR="00804DB1" w:rsidRDefault="00804DB1" w:rsidP="00122360"/>
    <w:tbl>
      <w:tblPr>
        <w:tblW w:w="0" w:type="auto"/>
        <w:tblBorders>
          <w:top w:val="single" w:sz="8" w:space="0" w:color="F79646"/>
          <w:left w:val="single" w:sz="8" w:space="0" w:color="F79646"/>
          <w:bottom w:val="single" w:sz="8" w:space="0" w:color="F79646"/>
          <w:right w:val="single" w:sz="8" w:space="0" w:color="F79646"/>
        </w:tblBorders>
        <w:tblCellMar>
          <w:top w:w="57" w:type="dxa"/>
        </w:tblCellMar>
        <w:tblLook w:val="00A0"/>
      </w:tblPr>
      <w:tblGrid>
        <w:gridCol w:w="1101"/>
        <w:gridCol w:w="7229"/>
        <w:gridCol w:w="912"/>
      </w:tblGrid>
      <w:tr w:rsidR="00264FB9" w:rsidTr="00264FB9">
        <w:tc>
          <w:tcPr>
            <w:tcW w:w="1101" w:type="dxa"/>
            <w:tcBorders>
              <w:top w:val="single" w:sz="8" w:space="0" w:color="F79646"/>
              <w:bottom w:val="nil"/>
              <w:right w:val="single" w:sz="8" w:space="0" w:color="F79646"/>
            </w:tcBorders>
            <w:shd w:val="clear" w:color="auto" w:fill="F79646"/>
          </w:tcPr>
          <w:p w:rsidR="00264FB9" w:rsidRPr="00A67C66" w:rsidRDefault="00CA1D5B" w:rsidP="00264FB9">
            <w:pPr>
              <w:rPr>
                <w:rFonts w:ascii="Arial" w:hAnsi="Arial" w:cs="Arial"/>
                <w:b/>
                <w:bCs/>
                <w:color w:val="FFFFFF"/>
                <w:sz w:val="22"/>
                <w:szCs w:val="22"/>
              </w:rPr>
            </w:pPr>
            <w:r>
              <w:rPr>
                <w:rFonts w:ascii="Arial" w:hAnsi="Arial" w:cs="Arial"/>
                <w:b/>
                <w:color w:val="FFFFFF"/>
                <w:sz w:val="22"/>
                <w:szCs w:val="22"/>
              </w:rPr>
              <w:t>Q15</w:t>
            </w:r>
          </w:p>
          <w:p w:rsidR="00264FB9" w:rsidRPr="00A40D32" w:rsidRDefault="00264FB9" w:rsidP="00264FB9">
            <w:pPr>
              <w:rPr>
                <w:b/>
                <w:bCs/>
                <w:color w:val="FFFFFF"/>
                <w:sz w:val="22"/>
                <w:szCs w:val="22"/>
              </w:rPr>
            </w:pPr>
          </w:p>
        </w:tc>
        <w:tc>
          <w:tcPr>
            <w:tcW w:w="7229" w:type="dxa"/>
            <w:tcBorders>
              <w:top w:val="single" w:sz="8" w:space="0" w:color="F79646"/>
              <w:left w:val="single" w:sz="8" w:space="0" w:color="F79646"/>
              <w:bottom w:val="nil"/>
            </w:tcBorders>
            <w:shd w:val="clear" w:color="auto" w:fill="FABF8F"/>
          </w:tcPr>
          <w:p w:rsidR="00264FB9" w:rsidRDefault="008C3AE8" w:rsidP="00264FB9">
            <w:pPr>
              <w:rPr>
                <w:rFonts w:ascii="Arial" w:hAnsi="Arial" w:cs="Arial"/>
                <w:b/>
              </w:rPr>
            </w:pPr>
            <w:r>
              <w:rPr>
                <w:rFonts w:ascii="Arial" w:hAnsi="Arial" w:cs="Arial"/>
                <w:b/>
              </w:rPr>
              <w:t>Any Other Comments</w:t>
            </w:r>
            <w:r w:rsidR="00CA1D5B" w:rsidRPr="00A25E1D">
              <w:rPr>
                <w:rFonts w:ascii="Arial" w:hAnsi="Arial" w:cs="Arial"/>
                <w:b/>
              </w:rPr>
              <w:t xml:space="preserve"> </w:t>
            </w:r>
          </w:p>
          <w:p w:rsidR="00264FB9" w:rsidRPr="00264FB9" w:rsidRDefault="00264FB9" w:rsidP="00264FB9">
            <w:pPr>
              <w:rPr>
                <w:rFonts w:ascii="Arial" w:hAnsi="Arial" w:cs="Arial"/>
                <w:b/>
              </w:rPr>
            </w:pPr>
          </w:p>
          <w:p w:rsidR="00CA1D5B" w:rsidRPr="00A25E1D" w:rsidRDefault="00CA1D5B" w:rsidP="00CA1D5B">
            <w:pPr>
              <w:rPr>
                <w:rFonts w:ascii="Arial" w:hAnsi="Arial" w:cs="Arial"/>
              </w:rPr>
            </w:pPr>
            <w:r w:rsidRPr="00A25E1D">
              <w:rPr>
                <w:rFonts w:ascii="Arial" w:hAnsi="Arial" w:cs="Arial"/>
              </w:rPr>
              <w:t>We have asked a number of specific questions. If you have any related issues or ways which design can be improved through the planning system which we have not specifically addressed, please let us know.</w:t>
            </w:r>
          </w:p>
          <w:p w:rsidR="00264FB9" w:rsidRPr="00A40D32" w:rsidRDefault="00264FB9" w:rsidP="00CA1D5B">
            <w:pPr>
              <w:rPr>
                <w:rFonts w:ascii="Arial" w:hAnsi="Arial" w:cs="Arial"/>
                <w:b/>
                <w:bCs/>
                <w:sz w:val="22"/>
                <w:szCs w:val="22"/>
                <w:lang w:eastAsia="en-US"/>
              </w:rPr>
            </w:pPr>
          </w:p>
        </w:tc>
        <w:tc>
          <w:tcPr>
            <w:tcW w:w="912" w:type="dxa"/>
            <w:tcBorders>
              <w:top w:val="single" w:sz="8" w:space="0" w:color="F79646"/>
              <w:left w:val="single" w:sz="8" w:space="0" w:color="F79646"/>
              <w:bottom w:val="nil"/>
            </w:tcBorders>
            <w:shd w:val="clear" w:color="auto" w:fill="FABF8F"/>
          </w:tcPr>
          <w:p w:rsidR="00264FB9" w:rsidRPr="00A40D32" w:rsidRDefault="00264FB9" w:rsidP="00264FB9">
            <w:pPr>
              <w:rPr>
                <w:rFonts w:ascii="Arial" w:hAnsi="Arial" w:cs="Arial"/>
                <w:b/>
                <w:bCs/>
                <w:color w:val="FFFFFF"/>
                <w:sz w:val="28"/>
                <w:szCs w:val="28"/>
              </w:rPr>
            </w:pPr>
          </w:p>
        </w:tc>
      </w:tr>
      <w:tr w:rsidR="004359DE" w:rsidRPr="00A40D32" w:rsidTr="00DF7E05">
        <w:tblPrEx>
          <w:tblCellMar>
            <w:top w:w="0" w:type="dxa"/>
          </w:tblCellMar>
        </w:tblPrEx>
        <w:tc>
          <w:tcPr>
            <w:tcW w:w="9242" w:type="dxa"/>
            <w:gridSpan w:val="3"/>
            <w:tcBorders>
              <w:top w:val="single" w:sz="8" w:space="0" w:color="F79646"/>
              <w:bottom w:val="single" w:sz="8" w:space="0" w:color="F79646"/>
            </w:tcBorders>
          </w:tcPr>
          <w:p w:rsidR="004359DE" w:rsidRPr="00A40D32" w:rsidRDefault="004359DE" w:rsidP="00DF7E05">
            <w:pPr>
              <w:rPr>
                <w:b/>
                <w:bCs/>
                <w:sz w:val="22"/>
                <w:szCs w:val="22"/>
              </w:rPr>
            </w:pPr>
          </w:p>
          <w:p w:rsidR="004359DE" w:rsidRPr="002F0E1E" w:rsidRDefault="00596A19" w:rsidP="00DF7E05">
            <w:pPr>
              <w:rPr>
                <w:rFonts w:ascii="Arial" w:hAnsi="Arial" w:cs="Arial"/>
                <w:bCs/>
              </w:rPr>
            </w:pPr>
            <w:r w:rsidRPr="002F0E1E">
              <w:rPr>
                <w:rFonts w:ascii="Arial" w:hAnsi="Arial" w:cs="Arial"/>
                <w:bCs/>
              </w:rPr>
              <w:t>Onerous planning conditions and pre commencement conditions can impact the final look and feel of a design due to timing constraints and costs of materials.</w:t>
            </w:r>
          </w:p>
          <w:p w:rsidR="00596A19" w:rsidRPr="002F0E1E" w:rsidRDefault="00596A19" w:rsidP="00DF7E05">
            <w:pPr>
              <w:rPr>
                <w:rFonts w:ascii="Arial" w:hAnsi="Arial" w:cs="Arial"/>
                <w:bCs/>
              </w:rPr>
            </w:pPr>
          </w:p>
          <w:p w:rsidR="00596A19" w:rsidRDefault="00596A19" w:rsidP="00DF7E05">
            <w:pPr>
              <w:rPr>
                <w:rFonts w:ascii="Arial" w:hAnsi="Arial" w:cs="Arial"/>
                <w:bCs/>
              </w:rPr>
            </w:pPr>
            <w:r w:rsidRPr="002F0E1E">
              <w:rPr>
                <w:rFonts w:ascii="Arial" w:hAnsi="Arial" w:cs="Arial"/>
                <w:bCs/>
              </w:rPr>
              <w:t xml:space="preserve">An understanding of what imposed materials may look like in future years would be helpful and the lifecycle costs of any building </w:t>
            </w:r>
            <w:r w:rsidR="002F0E1E" w:rsidRPr="002F0E1E">
              <w:rPr>
                <w:rFonts w:ascii="Arial" w:hAnsi="Arial" w:cs="Arial"/>
                <w:bCs/>
              </w:rPr>
              <w:t>(</w:t>
            </w:r>
            <w:r w:rsidRPr="002F0E1E">
              <w:rPr>
                <w:rFonts w:ascii="Arial" w:hAnsi="Arial" w:cs="Arial"/>
                <w:bCs/>
              </w:rPr>
              <w:t>especially one of significance</w:t>
            </w:r>
            <w:r w:rsidR="002F0E1E" w:rsidRPr="002F0E1E">
              <w:rPr>
                <w:rFonts w:ascii="Arial" w:hAnsi="Arial" w:cs="Arial"/>
                <w:bCs/>
              </w:rPr>
              <w:t>)</w:t>
            </w:r>
            <w:r w:rsidRPr="002F0E1E">
              <w:rPr>
                <w:rFonts w:ascii="Arial" w:hAnsi="Arial" w:cs="Arial"/>
                <w:bCs/>
              </w:rPr>
              <w:t xml:space="preserve">.  </w:t>
            </w:r>
            <w:r w:rsidR="002F0E1E" w:rsidRPr="002F0E1E">
              <w:rPr>
                <w:rFonts w:ascii="Arial" w:hAnsi="Arial" w:cs="Arial"/>
                <w:bCs/>
              </w:rPr>
              <w:t>The c</w:t>
            </w:r>
            <w:r w:rsidRPr="002F0E1E">
              <w:rPr>
                <w:rFonts w:ascii="Arial" w:hAnsi="Arial" w:cs="Arial"/>
                <w:bCs/>
              </w:rPr>
              <w:t>ost</w:t>
            </w:r>
            <w:r w:rsidR="002F0E1E" w:rsidRPr="002F0E1E">
              <w:rPr>
                <w:rFonts w:ascii="Arial" w:hAnsi="Arial" w:cs="Arial"/>
                <w:bCs/>
              </w:rPr>
              <w:t>s</w:t>
            </w:r>
            <w:r w:rsidRPr="002F0E1E">
              <w:rPr>
                <w:rFonts w:ascii="Arial" w:hAnsi="Arial" w:cs="Arial"/>
                <w:bCs/>
              </w:rPr>
              <w:t xml:space="preserve"> of maintenance should not be overlooked.</w:t>
            </w:r>
          </w:p>
          <w:p w:rsidR="00020810" w:rsidRDefault="00020810" w:rsidP="00DF7E05">
            <w:pPr>
              <w:rPr>
                <w:rFonts w:ascii="Arial" w:hAnsi="Arial" w:cs="Arial"/>
                <w:bCs/>
              </w:rPr>
            </w:pPr>
          </w:p>
          <w:p w:rsidR="00020810" w:rsidRDefault="00020810" w:rsidP="00020810">
            <w:pPr>
              <w:rPr>
                <w:rFonts w:ascii="Arial" w:hAnsi="Arial" w:cs="Arial"/>
                <w:bCs/>
              </w:rPr>
            </w:pPr>
            <w:r>
              <w:rPr>
                <w:rFonts w:ascii="Arial" w:hAnsi="Arial" w:cs="Arial"/>
                <w:bCs/>
              </w:rPr>
              <w:t xml:space="preserve">As stated above, design and access statements (DAS’s) have proven to be effective </w:t>
            </w:r>
            <w:r>
              <w:rPr>
                <w:rFonts w:ascii="Arial" w:hAnsi="Arial" w:cs="Arial"/>
                <w:bCs/>
              </w:rPr>
              <w:lastRenderedPageBreak/>
              <w:t>in achieving good design.</w:t>
            </w:r>
          </w:p>
          <w:p w:rsidR="00020810" w:rsidRDefault="00020810" w:rsidP="00020810">
            <w:pPr>
              <w:rPr>
                <w:rFonts w:ascii="Arial" w:hAnsi="Arial" w:cs="Arial"/>
                <w:bCs/>
              </w:rPr>
            </w:pPr>
          </w:p>
          <w:p w:rsidR="00020810" w:rsidRPr="00C01272" w:rsidRDefault="009B59AD" w:rsidP="00020810">
            <w:pPr>
              <w:rPr>
                <w:rFonts w:ascii="Arial" w:hAnsi="Arial" w:cs="Arial"/>
                <w:bCs/>
              </w:rPr>
            </w:pPr>
            <w:r>
              <w:rPr>
                <w:rFonts w:ascii="Arial" w:hAnsi="Arial" w:cs="Arial"/>
                <w:bCs/>
              </w:rPr>
              <w:t>CHC</w:t>
            </w:r>
            <w:r w:rsidR="00020810">
              <w:rPr>
                <w:rFonts w:ascii="Arial" w:hAnsi="Arial" w:cs="Arial"/>
                <w:bCs/>
              </w:rPr>
              <w:t xml:space="preserve"> consider that for certain forms of </w:t>
            </w:r>
            <w:proofErr w:type="gramStart"/>
            <w:r w:rsidR="00020810">
              <w:rPr>
                <w:rFonts w:ascii="Arial" w:hAnsi="Arial" w:cs="Arial"/>
                <w:bCs/>
              </w:rPr>
              <w:t>development ,</w:t>
            </w:r>
            <w:proofErr w:type="gramEnd"/>
            <w:r w:rsidR="00020810">
              <w:rPr>
                <w:rFonts w:ascii="Arial" w:hAnsi="Arial" w:cs="Arial"/>
                <w:bCs/>
              </w:rPr>
              <w:t xml:space="preserve"> where design matters are the primary concern they should be retained in some form. </w:t>
            </w:r>
          </w:p>
          <w:p w:rsidR="00020810" w:rsidRPr="00A40D32" w:rsidRDefault="00020810" w:rsidP="00020810">
            <w:pPr>
              <w:rPr>
                <w:b/>
                <w:bCs/>
                <w:sz w:val="22"/>
                <w:szCs w:val="22"/>
              </w:rPr>
            </w:pPr>
          </w:p>
          <w:p w:rsidR="00020810" w:rsidRPr="002F0E1E" w:rsidRDefault="00020810" w:rsidP="00DF7E05">
            <w:pPr>
              <w:rPr>
                <w:rFonts w:ascii="Arial" w:hAnsi="Arial" w:cs="Arial"/>
                <w:bCs/>
              </w:rPr>
            </w:pPr>
          </w:p>
          <w:p w:rsidR="004359DE" w:rsidRPr="00596A19" w:rsidRDefault="004359DE" w:rsidP="00DF7E05">
            <w:pPr>
              <w:rPr>
                <w:b/>
                <w:bCs/>
                <w:color w:val="FF0000"/>
                <w:sz w:val="22"/>
                <w:szCs w:val="22"/>
              </w:rPr>
            </w:pPr>
          </w:p>
          <w:p w:rsidR="004359DE" w:rsidRPr="00596A19" w:rsidRDefault="004359DE" w:rsidP="00DF7E05">
            <w:pPr>
              <w:rPr>
                <w:b/>
                <w:bCs/>
                <w:color w:val="FF0000"/>
                <w:sz w:val="22"/>
                <w:szCs w:val="22"/>
              </w:rPr>
            </w:pPr>
          </w:p>
          <w:p w:rsidR="004359DE" w:rsidRPr="00A40D32" w:rsidRDefault="004359DE" w:rsidP="00DF7E05">
            <w:pPr>
              <w:rPr>
                <w:b/>
                <w:bCs/>
                <w:sz w:val="22"/>
                <w:szCs w:val="22"/>
              </w:rPr>
            </w:pPr>
          </w:p>
          <w:p w:rsidR="004359DE" w:rsidRPr="00A40D32" w:rsidRDefault="004359DE" w:rsidP="00DF7E05">
            <w:pPr>
              <w:rPr>
                <w:b/>
                <w:bCs/>
                <w:sz w:val="22"/>
                <w:szCs w:val="22"/>
              </w:rPr>
            </w:pPr>
          </w:p>
          <w:p w:rsidR="004359DE" w:rsidRPr="00A40D32" w:rsidRDefault="004359DE" w:rsidP="00DF7E05">
            <w:pPr>
              <w:rPr>
                <w:b/>
                <w:bCs/>
                <w:sz w:val="22"/>
                <w:szCs w:val="22"/>
              </w:rPr>
            </w:pPr>
          </w:p>
          <w:p w:rsidR="004359DE" w:rsidRPr="00A40D32" w:rsidRDefault="004359DE" w:rsidP="00DF7E05">
            <w:pPr>
              <w:rPr>
                <w:b/>
                <w:bCs/>
                <w:sz w:val="22"/>
                <w:szCs w:val="22"/>
              </w:rPr>
            </w:pPr>
          </w:p>
        </w:tc>
      </w:tr>
    </w:tbl>
    <w:p w:rsidR="0054625F" w:rsidRPr="002D28A4" w:rsidRDefault="0054625F" w:rsidP="00122360">
      <w:pPr>
        <w:keepNext/>
        <w:autoSpaceDE w:val="0"/>
        <w:autoSpaceDN w:val="0"/>
        <w:adjustRightInd w:val="0"/>
        <w:spacing w:before="100" w:after="100"/>
        <w:outlineLvl w:val="3"/>
        <w:rPr>
          <w:rFonts w:ascii="Arial" w:hAnsi="Arial" w:cs="Arial"/>
          <w:b/>
          <w:bCs/>
        </w:rPr>
      </w:pPr>
      <w:r w:rsidRPr="002D28A4">
        <w:rPr>
          <w:rFonts w:ascii="Arial" w:hAnsi="Arial" w:cs="Arial"/>
          <w:b/>
          <w:bCs/>
        </w:rPr>
        <w:lastRenderedPageBreak/>
        <w:t>How to respond</w:t>
      </w:r>
    </w:p>
    <w:p w:rsidR="0054625F" w:rsidRDefault="0054625F" w:rsidP="00122360">
      <w:pPr>
        <w:autoSpaceDE w:val="0"/>
        <w:autoSpaceDN w:val="0"/>
        <w:adjustRightInd w:val="0"/>
        <w:spacing w:before="100" w:after="100"/>
        <w:rPr>
          <w:rFonts w:ascii="Arial" w:hAnsi="Arial" w:cs="Arial"/>
        </w:rPr>
      </w:pPr>
      <w:r>
        <w:rPr>
          <w:rFonts w:ascii="Arial" w:hAnsi="Arial" w:cs="Arial"/>
        </w:rPr>
        <w:t xml:space="preserve">Please submit your comments by </w:t>
      </w:r>
      <w:r w:rsidR="00EA7488">
        <w:rPr>
          <w:rFonts w:ascii="Arial" w:hAnsi="Arial" w:cs="Arial"/>
          <w:b/>
        </w:rPr>
        <w:t>16</w:t>
      </w:r>
      <w:r w:rsidR="00AB51EF">
        <w:rPr>
          <w:rFonts w:ascii="Arial" w:hAnsi="Arial" w:cs="Arial"/>
          <w:b/>
        </w:rPr>
        <w:t xml:space="preserve"> </w:t>
      </w:r>
      <w:r w:rsidR="00EA7488">
        <w:rPr>
          <w:rFonts w:ascii="Arial" w:hAnsi="Arial" w:cs="Arial"/>
          <w:b/>
        </w:rPr>
        <w:t>January</w:t>
      </w:r>
      <w:r w:rsidRPr="00612783">
        <w:rPr>
          <w:rFonts w:ascii="Arial" w:hAnsi="Arial" w:cs="Arial"/>
          <w:b/>
        </w:rPr>
        <w:t xml:space="preserve"> 201</w:t>
      </w:r>
      <w:r w:rsidR="00EA7488">
        <w:rPr>
          <w:rFonts w:ascii="Arial" w:hAnsi="Arial" w:cs="Arial"/>
          <w:b/>
        </w:rPr>
        <w:t>5</w:t>
      </w:r>
      <w:r w:rsidRPr="002D28A4">
        <w:rPr>
          <w:rFonts w:ascii="Arial" w:hAnsi="Arial" w:cs="Arial"/>
        </w:rPr>
        <w:t xml:space="preserve"> in any of the following ways: </w:t>
      </w:r>
    </w:p>
    <w:tbl>
      <w:tblPr>
        <w:tblW w:w="94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0"/>
        <w:gridCol w:w="4720"/>
      </w:tblGrid>
      <w:tr w:rsidR="0054625F" w:rsidTr="00A40D32">
        <w:tc>
          <w:tcPr>
            <w:tcW w:w="4680" w:type="dxa"/>
            <w:shd w:val="clear" w:color="auto" w:fill="E0E0E0"/>
            <w:vAlign w:val="center"/>
          </w:tcPr>
          <w:p w:rsidR="0054625F" w:rsidRPr="00A40D32" w:rsidRDefault="0054625F" w:rsidP="00A40D32">
            <w:pPr>
              <w:keepNext/>
              <w:autoSpaceDE w:val="0"/>
              <w:autoSpaceDN w:val="0"/>
              <w:adjustRightInd w:val="0"/>
              <w:spacing w:before="100" w:after="100"/>
              <w:outlineLvl w:val="4"/>
              <w:rPr>
                <w:rFonts w:ascii="Arial" w:hAnsi="Arial" w:cs="Arial"/>
                <w:b/>
                <w:bCs/>
              </w:rPr>
            </w:pPr>
            <w:r w:rsidRPr="00A40D32">
              <w:rPr>
                <w:rFonts w:ascii="Arial" w:hAnsi="Arial" w:cs="Arial"/>
                <w:b/>
                <w:bCs/>
              </w:rPr>
              <w:t>E</w:t>
            </w:r>
            <w:r w:rsidR="000B6E18">
              <w:rPr>
                <w:rFonts w:ascii="Arial" w:hAnsi="Arial" w:cs="Arial"/>
                <w:b/>
                <w:bCs/>
              </w:rPr>
              <w:t>-</w:t>
            </w:r>
            <w:r w:rsidRPr="00A40D32">
              <w:rPr>
                <w:rFonts w:ascii="Arial" w:hAnsi="Arial" w:cs="Arial"/>
                <w:b/>
                <w:bCs/>
              </w:rPr>
              <w:t>mail</w:t>
            </w:r>
          </w:p>
        </w:tc>
        <w:tc>
          <w:tcPr>
            <w:tcW w:w="4720" w:type="dxa"/>
            <w:shd w:val="clear" w:color="auto" w:fill="E0E0E0"/>
            <w:vAlign w:val="center"/>
          </w:tcPr>
          <w:p w:rsidR="0054625F" w:rsidRPr="00A40D32" w:rsidRDefault="0054625F" w:rsidP="00A40D32">
            <w:pPr>
              <w:autoSpaceDE w:val="0"/>
              <w:autoSpaceDN w:val="0"/>
              <w:adjustRightInd w:val="0"/>
              <w:spacing w:before="100" w:after="100"/>
              <w:rPr>
                <w:rFonts w:ascii="Arial" w:hAnsi="Arial" w:cs="Arial"/>
              </w:rPr>
            </w:pPr>
            <w:r w:rsidRPr="00A40D32">
              <w:rPr>
                <w:rFonts w:ascii="Arial" w:hAnsi="Arial" w:cs="Arial"/>
                <w:b/>
                <w:bCs/>
              </w:rPr>
              <w:t>Post</w:t>
            </w:r>
          </w:p>
        </w:tc>
      </w:tr>
      <w:tr w:rsidR="0054625F" w:rsidTr="00A40D32">
        <w:tc>
          <w:tcPr>
            <w:tcW w:w="4680" w:type="dxa"/>
          </w:tcPr>
          <w:p w:rsidR="0054625F" w:rsidRPr="00A40D32" w:rsidRDefault="0054625F" w:rsidP="00A40D32">
            <w:pPr>
              <w:keepNext/>
              <w:autoSpaceDE w:val="0"/>
              <w:autoSpaceDN w:val="0"/>
              <w:adjustRightInd w:val="0"/>
              <w:spacing w:before="100" w:after="100"/>
              <w:outlineLvl w:val="4"/>
              <w:rPr>
                <w:rFonts w:ascii="Arial" w:hAnsi="Arial" w:cs="Arial"/>
              </w:rPr>
            </w:pPr>
            <w:r w:rsidRPr="00A40D32">
              <w:rPr>
                <w:rFonts w:ascii="Arial" w:hAnsi="Arial" w:cs="Arial"/>
              </w:rPr>
              <w:t xml:space="preserve">Please complete the consultation form and send it </w:t>
            </w:r>
            <w:r w:rsidR="008C3AE8">
              <w:rPr>
                <w:rFonts w:ascii="Arial" w:hAnsi="Arial" w:cs="Arial"/>
              </w:rPr>
              <w:t>to</w:t>
            </w:r>
            <w:r w:rsidRPr="00A40D32">
              <w:rPr>
                <w:rFonts w:ascii="Arial" w:hAnsi="Arial" w:cs="Arial"/>
              </w:rPr>
              <w:t xml:space="preserve">: </w:t>
            </w:r>
          </w:p>
          <w:p w:rsidR="000B3F82" w:rsidRDefault="00A932ED" w:rsidP="003724E9">
            <w:pPr>
              <w:autoSpaceDE w:val="0"/>
              <w:autoSpaceDN w:val="0"/>
              <w:adjustRightInd w:val="0"/>
              <w:spacing w:before="100" w:after="100"/>
              <w:rPr>
                <w:rFonts w:ascii="Arial" w:hAnsi="Arial" w:cs="Arial"/>
              </w:rPr>
            </w:pPr>
            <w:hyperlink r:id="rId4" w:history="1">
              <w:r w:rsidR="000B3F82" w:rsidRPr="00A25E1D">
                <w:rPr>
                  <w:rStyle w:val="Hyperlink"/>
                  <w:rFonts w:ascii="Arial" w:hAnsi="Arial" w:cs="Arial"/>
                </w:rPr>
                <w:t>planconsultations-a@wales.gsi.gov.uk</w:t>
              </w:r>
            </w:hyperlink>
            <w:r w:rsidR="000B3F82" w:rsidRPr="00A25E1D">
              <w:rPr>
                <w:rFonts w:ascii="Arial" w:hAnsi="Arial" w:cs="Arial"/>
                <w:color w:val="000000"/>
              </w:rPr>
              <w:t xml:space="preserve"> / </w:t>
            </w:r>
            <w:hyperlink r:id="rId5" w:history="1">
              <w:r w:rsidR="000B3F82" w:rsidRPr="00A25E1D">
                <w:rPr>
                  <w:rStyle w:val="Hyperlink"/>
                  <w:rFonts w:ascii="Arial" w:hAnsi="Arial" w:cs="Arial"/>
                </w:rPr>
                <w:t>planconsultations-a@cymru.gsi.gov.uk</w:t>
              </w:r>
            </w:hyperlink>
          </w:p>
          <w:p w:rsidR="0054625F" w:rsidRPr="00A40D32" w:rsidRDefault="000B3F82" w:rsidP="003724E9">
            <w:pPr>
              <w:autoSpaceDE w:val="0"/>
              <w:autoSpaceDN w:val="0"/>
              <w:adjustRightInd w:val="0"/>
              <w:spacing w:before="100" w:after="100"/>
              <w:rPr>
                <w:rFonts w:ascii="Arial" w:hAnsi="Arial" w:cs="Arial"/>
              </w:rPr>
            </w:pPr>
            <w:r w:rsidRPr="00A40D32">
              <w:rPr>
                <w:rFonts w:ascii="Arial" w:hAnsi="Arial" w:cs="Arial"/>
              </w:rPr>
              <w:t xml:space="preserve"> </w:t>
            </w:r>
            <w:r w:rsidR="0054625F" w:rsidRPr="00A40D32">
              <w:rPr>
                <w:rFonts w:ascii="Arial" w:hAnsi="Arial" w:cs="Arial"/>
              </w:rPr>
              <w:t>[Please include</w:t>
            </w:r>
            <w:r>
              <w:rPr>
                <w:rFonts w:ascii="Arial" w:hAnsi="Arial" w:cs="Arial"/>
                <w:b/>
                <w:bCs/>
              </w:rPr>
              <w:t xml:space="preserve"> </w:t>
            </w:r>
            <w:r w:rsidRPr="000B3F82">
              <w:rPr>
                <w:rFonts w:ascii="Arial" w:hAnsi="Arial" w:cs="Arial"/>
                <w:b/>
                <w:color w:val="000000"/>
              </w:rPr>
              <w:t>‘Design in the Planning Process Consultation’</w:t>
            </w:r>
            <w:r w:rsidR="0054625F" w:rsidRPr="00A40D32">
              <w:rPr>
                <w:rFonts w:ascii="Arial" w:hAnsi="Arial"/>
                <w:color w:val="C0C0C0"/>
                <w:sz w:val="18"/>
              </w:rPr>
              <w:t xml:space="preserve"> </w:t>
            </w:r>
            <w:r w:rsidR="0054625F" w:rsidRPr="00A40D32">
              <w:rPr>
                <w:rFonts w:ascii="Arial" w:hAnsi="Arial" w:cs="Arial"/>
              </w:rPr>
              <w:t>in the subject line]</w:t>
            </w:r>
          </w:p>
        </w:tc>
        <w:tc>
          <w:tcPr>
            <w:tcW w:w="4720" w:type="dxa"/>
          </w:tcPr>
          <w:p w:rsidR="0054625F" w:rsidRPr="00A40D32" w:rsidRDefault="0054625F" w:rsidP="00A40D32">
            <w:pPr>
              <w:keepNext/>
              <w:autoSpaceDE w:val="0"/>
              <w:autoSpaceDN w:val="0"/>
              <w:adjustRightInd w:val="0"/>
              <w:spacing w:before="100" w:after="100"/>
              <w:outlineLvl w:val="4"/>
              <w:rPr>
                <w:rFonts w:ascii="Arial" w:hAnsi="Arial" w:cs="Arial"/>
              </w:rPr>
            </w:pPr>
            <w:r w:rsidRPr="00A40D32">
              <w:rPr>
                <w:rFonts w:ascii="Arial" w:hAnsi="Arial" w:cs="Arial"/>
              </w:rPr>
              <w:t>Please complete the consultation form and send it to:</w:t>
            </w:r>
          </w:p>
          <w:p w:rsidR="000B3F82" w:rsidRPr="00A25E1D" w:rsidRDefault="000B3F82" w:rsidP="000B3F82">
            <w:pPr>
              <w:pStyle w:val="Pa3"/>
              <w:spacing w:line="240" w:lineRule="auto"/>
              <w:rPr>
                <w:rFonts w:ascii="Arial" w:hAnsi="Arial" w:cs="Arial"/>
                <w:color w:val="000000"/>
              </w:rPr>
            </w:pPr>
            <w:r w:rsidRPr="00A25E1D">
              <w:rPr>
                <w:rFonts w:ascii="Arial" w:hAnsi="Arial" w:cs="Arial"/>
                <w:color w:val="000000"/>
              </w:rPr>
              <w:t>Design Consultation</w:t>
            </w:r>
          </w:p>
          <w:p w:rsidR="000B3F82" w:rsidRPr="00A25E1D" w:rsidRDefault="000B3F82" w:rsidP="000B3F82">
            <w:pPr>
              <w:pStyle w:val="Pa3"/>
              <w:spacing w:line="240" w:lineRule="auto"/>
              <w:rPr>
                <w:rFonts w:ascii="Arial" w:hAnsi="Arial" w:cs="Arial"/>
                <w:color w:val="000000"/>
              </w:rPr>
            </w:pPr>
            <w:r w:rsidRPr="00A25E1D">
              <w:rPr>
                <w:rFonts w:ascii="Arial" w:hAnsi="Arial" w:cs="Arial"/>
                <w:color w:val="000000"/>
              </w:rPr>
              <w:t>Planning Policy Branch</w:t>
            </w:r>
          </w:p>
          <w:p w:rsidR="000B3F82" w:rsidRPr="00A25E1D" w:rsidRDefault="000B3F82" w:rsidP="000B3F82">
            <w:pPr>
              <w:pStyle w:val="Pa3"/>
              <w:spacing w:line="240" w:lineRule="auto"/>
              <w:rPr>
                <w:rFonts w:ascii="Arial" w:hAnsi="Arial" w:cs="Arial"/>
                <w:color w:val="000000"/>
              </w:rPr>
            </w:pPr>
            <w:r w:rsidRPr="00A25E1D">
              <w:rPr>
                <w:rFonts w:ascii="Arial" w:hAnsi="Arial" w:cs="Arial"/>
                <w:color w:val="000000"/>
              </w:rPr>
              <w:t>Planning Division</w:t>
            </w:r>
          </w:p>
          <w:p w:rsidR="000B3F82" w:rsidRPr="00A25E1D" w:rsidRDefault="000B3F82" w:rsidP="000B3F82">
            <w:pPr>
              <w:pStyle w:val="Pa3"/>
              <w:spacing w:line="240" w:lineRule="auto"/>
              <w:rPr>
                <w:rFonts w:ascii="Arial" w:hAnsi="Arial" w:cs="Arial"/>
                <w:color w:val="000000"/>
              </w:rPr>
            </w:pPr>
            <w:r w:rsidRPr="00A25E1D">
              <w:rPr>
                <w:rFonts w:ascii="Arial" w:hAnsi="Arial" w:cs="Arial"/>
                <w:color w:val="000000"/>
              </w:rPr>
              <w:t>Welsh Government</w:t>
            </w:r>
          </w:p>
          <w:p w:rsidR="000B3F82" w:rsidRPr="00A25E1D" w:rsidRDefault="000B3F82" w:rsidP="000B3F82">
            <w:pPr>
              <w:pStyle w:val="Pa3"/>
              <w:spacing w:line="240" w:lineRule="auto"/>
              <w:rPr>
                <w:rFonts w:ascii="Arial" w:hAnsi="Arial" w:cs="Arial"/>
                <w:color w:val="000000"/>
              </w:rPr>
            </w:pPr>
            <w:smartTag w:uri="urn:schemas-microsoft-com:office:smarttags" w:element="place">
              <w:smartTag w:uri="urn:schemas-microsoft-com:office:smarttags" w:element="PlaceName">
                <w:r w:rsidRPr="00A25E1D">
                  <w:rPr>
                    <w:rFonts w:ascii="Arial" w:hAnsi="Arial" w:cs="Arial"/>
                    <w:color w:val="000000"/>
                  </w:rPr>
                  <w:t>Cathays</w:t>
                </w:r>
              </w:smartTag>
              <w:r w:rsidRPr="00A25E1D">
                <w:rPr>
                  <w:rFonts w:ascii="Arial" w:hAnsi="Arial" w:cs="Arial"/>
                  <w:color w:val="000000"/>
                </w:rPr>
                <w:t xml:space="preserve"> </w:t>
              </w:r>
              <w:smartTag w:uri="urn:schemas-microsoft-com:office:smarttags" w:element="PlaceType">
                <w:r w:rsidRPr="00A25E1D">
                  <w:rPr>
                    <w:rFonts w:ascii="Arial" w:hAnsi="Arial" w:cs="Arial"/>
                    <w:color w:val="000000"/>
                  </w:rPr>
                  <w:t>Park</w:t>
                </w:r>
              </w:smartTag>
            </w:smartTag>
          </w:p>
          <w:p w:rsidR="000B3F82" w:rsidRDefault="000B3F82" w:rsidP="000B3F82">
            <w:pPr>
              <w:rPr>
                <w:rFonts w:ascii="Arial" w:hAnsi="Arial" w:cs="Arial"/>
                <w:color w:val="000000"/>
              </w:rPr>
            </w:pPr>
            <w:smartTag w:uri="urn:schemas-microsoft-com:office:smarttags" w:element="City">
              <w:smartTag w:uri="urn:schemas-microsoft-com:office:smarttags" w:element="place">
                <w:r w:rsidRPr="00A25E1D">
                  <w:rPr>
                    <w:rFonts w:ascii="Arial" w:hAnsi="Arial" w:cs="Arial"/>
                    <w:color w:val="000000"/>
                  </w:rPr>
                  <w:t>Cardiff</w:t>
                </w:r>
              </w:smartTag>
            </w:smartTag>
            <w:r w:rsidRPr="00A25E1D">
              <w:rPr>
                <w:rFonts w:ascii="Arial" w:hAnsi="Arial" w:cs="Arial"/>
                <w:color w:val="000000"/>
              </w:rPr>
              <w:t xml:space="preserve"> </w:t>
            </w:r>
          </w:p>
          <w:p w:rsidR="00A704CF" w:rsidRDefault="000B3F82" w:rsidP="000B3F82">
            <w:pPr>
              <w:tabs>
                <w:tab w:val="left" w:pos="1430"/>
              </w:tabs>
              <w:rPr>
                <w:rFonts w:ascii="Arial" w:hAnsi="Arial" w:cs="Arial"/>
                <w:color w:val="000000"/>
              </w:rPr>
            </w:pPr>
            <w:r w:rsidRPr="00A25E1D">
              <w:rPr>
                <w:rFonts w:ascii="Arial" w:hAnsi="Arial" w:cs="Arial"/>
                <w:color w:val="000000"/>
              </w:rPr>
              <w:t>CF10 3NQ</w:t>
            </w:r>
          </w:p>
          <w:p w:rsidR="000B3F82" w:rsidRPr="00A40D32" w:rsidRDefault="000B3F82" w:rsidP="000B3F82">
            <w:pPr>
              <w:tabs>
                <w:tab w:val="left" w:pos="1430"/>
              </w:tabs>
              <w:rPr>
                <w:rFonts w:ascii="Arial" w:hAnsi="Arial" w:cs="Arial"/>
              </w:rPr>
            </w:pPr>
          </w:p>
        </w:tc>
      </w:tr>
    </w:tbl>
    <w:p w:rsidR="0054625F" w:rsidRDefault="0054625F" w:rsidP="0012236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400"/>
      </w:tblGrid>
      <w:tr w:rsidR="0054625F" w:rsidTr="00A40D32">
        <w:tc>
          <w:tcPr>
            <w:tcW w:w="9400" w:type="dxa"/>
            <w:shd w:val="clear" w:color="auto" w:fill="E0E0E0"/>
            <w:vAlign w:val="center"/>
          </w:tcPr>
          <w:p w:rsidR="0054625F" w:rsidRPr="00A40D32" w:rsidRDefault="0054625F" w:rsidP="00A40D32">
            <w:pPr>
              <w:keepNext/>
              <w:autoSpaceDE w:val="0"/>
              <w:autoSpaceDN w:val="0"/>
              <w:adjustRightInd w:val="0"/>
              <w:spacing w:before="100" w:after="100"/>
              <w:outlineLvl w:val="4"/>
              <w:rPr>
                <w:rFonts w:ascii="Arial" w:hAnsi="Arial" w:cs="Arial"/>
                <w:b/>
                <w:bCs/>
              </w:rPr>
            </w:pPr>
            <w:r w:rsidRPr="00A40D32">
              <w:rPr>
                <w:rFonts w:ascii="Arial" w:hAnsi="Arial" w:cs="Arial"/>
                <w:b/>
                <w:bCs/>
              </w:rPr>
              <w:t>Additional information</w:t>
            </w:r>
          </w:p>
        </w:tc>
      </w:tr>
      <w:tr w:rsidR="0054625F" w:rsidTr="00A40D32">
        <w:tc>
          <w:tcPr>
            <w:tcW w:w="9400" w:type="dxa"/>
          </w:tcPr>
          <w:p w:rsidR="008C3AE8" w:rsidRDefault="0054625F" w:rsidP="00A40D32">
            <w:pPr>
              <w:autoSpaceDE w:val="0"/>
              <w:autoSpaceDN w:val="0"/>
              <w:adjustRightInd w:val="0"/>
              <w:spacing w:before="100" w:after="100"/>
              <w:rPr>
                <w:rFonts w:ascii="Arial" w:hAnsi="Arial" w:cs="Arial"/>
              </w:rPr>
            </w:pPr>
            <w:r w:rsidRPr="00A40D32">
              <w:rPr>
                <w:rFonts w:ascii="Arial" w:hAnsi="Arial" w:cs="Arial"/>
              </w:rPr>
              <w:t>If you have any queries about this consultation, please</w:t>
            </w:r>
            <w:r w:rsidR="008C3AE8">
              <w:rPr>
                <w:rFonts w:ascii="Arial" w:hAnsi="Arial" w:cs="Arial"/>
              </w:rPr>
              <w:t>:</w:t>
            </w:r>
          </w:p>
          <w:p w:rsidR="0054625F" w:rsidRPr="00A40D32" w:rsidRDefault="0054625F" w:rsidP="00A40D32">
            <w:pPr>
              <w:autoSpaceDE w:val="0"/>
              <w:autoSpaceDN w:val="0"/>
              <w:adjustRightInd w:val="0"/>
              <w:spacing w:before="100" w:after="100"/>
              <w:rPr>
                <w:rFonts w:ascii="Arial" w:hAnsi="Arial" w:cs="Arial"/>
              </w:rPr>
            </w:pPr>
            <w:r w:rsidRPr="00A40D32">
              <w:rPr>
                <w:rFonts w:ascii="Arial" w:hAnsi="Arial" w:cs="Arial"/>
              </w:rPr>
              <w:t xml:space="preserve"> </w:t>
            </w:r>
          </w:p>
          <w:p w:rsidR="00B22733" w:rsidRPr="00B22733" w:rsidRDefault="0054625F" w:rsidP="00B22733">
            <w:pPr>
              <w:tabs>
                <w:tab w:val="left" w:pos="1430"/>
              </w:tabs>
              <w:rPr>
                <w:rFonts w:ascii="Arial" w:hAnsi="Arial" w:cs="Arial"/>
                <w:color w:val="000000"/>
              </w:rPr>
            </w:pPr>
            <w:r w:rsidRPr="00A40D32">
              <w:rPr>
                <w:rFonts w:ascii="Arial" w:hAnsi="Arial" w:cs="Arial"/>
                <w:color w:val="000000"/>
              </w:rPr>
              <w:t>E</w:t>
            </w:r>
            <w:r w:rsidR="008C3AE8">
              <w:rPr>
                <w:rFonts w:ascii="Arial" w:hAnsi="Arial" w:cs="Arial"/>
                <w:color w:val="000000"/>
              </w:rPr>
              <w:t>-</w:t>
            </w:r>
            <w:r w:rsidRPr="00A40D32">
              <w:rPr>
                <w:rFonts w:ascii="Arial" w:hAnsi="Arial" w:cs="Arial"/>
                <w:color w:val="000000"/>
              </w:rPr>
              <w:t xml:space="preserve">mail: </w:t>
            </w:r>
            <w:hyperlink r:id="rId6" w:history="1">
              <w:r w:rsidR="000B3F82" w:rsidRPr="00A25E1D">
                <w:rPr>
                  <w:rStyle w:val="Hyperlink"/>
                  <w:rFonts w:ascii="Arial" w:hAnsi="Arial" w:cs="Arial"/>
                </w:rPr>
                <w:t>max.hampton@wales.gsi.gov.uk</w:t>
              </w:r>
            </w:hyperlink>
          </w:p>
          <w:p w:rsidR="0054625F" w:rsidRPr="00A40D32" w:rsidRDefault="0054625F" w:rsidP="00A40D32">
            <w:pPr>
              <w:tabs>
                <w:tab w:val="left" w:pos="1430"/>
              </w:tabs>
              <w:rPr>
                <w:rFonts w:ascii="Arial" w:hAnsi="Arial" w:cs="Arial"/>
                <w:color w:val="000000"/>
              </w:rPr>
            </w:pPr>
          </w:p>
          <w:p w:rsidR="0054625F" w:rsidRDefault="000B3F82" w:rsidP="00A704CF">
            <w:pPr>
              <w:rPr>
                <w:rFonts w:ascii="Arial" w:hAnsi="Arial" w:cs="Arial"/>
                <w:color w:val="000000"/>
              </w:rPr>
            </w:pPr>
            <w:r>
              <w:rPr>
                <w:rFonts w:ascii="Arial" w:hAnsi="Arial" w:cs="Arial"/>
                <w:color w:val="000000"/>
              </w:rPr>
              <w:t>Telephone: Max Hampton on 02920 82 6166</w:t>
            </w:r>
          </w:p>
          <w:p w:rsidR="00A704CF" w:rsidRPr="00A40D32" w:rsidRDefault="00A704CF" w:rsidP="00A704CF">
            <w:pPr>
              <w:rPr>
                <w:rFonts w:ascii="Arial" w:hAnsi="Arial" w:cs="Arial"/>
              </w:rPr>
            </w:pPr>
          </w:p>
        </w:tc>
      </w:tr>
    </w:tbl>
    <w:p w:rsidR="0054625F" w:rsidRDefault="0054625F"/>
    <w:sectPr w:rsidR="0054625F" w:rsidSect="00F14586">
      <w:pgSz w:w="11906" w:h="16838"/>
      <w:pgMar w:top="1440" w:right="1440" w:bottom="1440" w:left="1440" w:header="708" w:footer="708" w:gutter="0"/>
      <w:pgBorders w:offsetFrom="page">
        <w:top w:val="single" w:sz="8" w:space="24" w:color="F79646"/>
        <w:left w:val="single" w:sz="8" w:space="24" w:color="F79646"/>
        <w:bottom w:val="single" w:sz="8" w:space="24" w:color="F79646"/>
        <w:right w:val="single" w:sz="8" w:space="24" w:color="F79646"/>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Frutiger LT Std 45 Light">
    <w:altName w:val="Frutiger LT Std 45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122360"/>
    <w:rsid w:val="00020810"/>
    <w:rsid w:val="00072BD0"/>
    <w:rsid w:val="0008766D"/>
    <w:rsid w:val="000B3F82"/>
    <w:rsid w:val="000B6E18"/>
    <w:rsid w:val="000E2187"/>
    <w:rsid w:val="000E2D14"/>
    <w:rsid w:val="001148A6"/>
    <w:rsid w:val="00122360"/>
    <w:rsid w:val="0016509A"/>
    <w:rsid w:val="0017278A"/>
    <w:rsid w:val="00176669"/>
    <w:rsid w:val="00183DC6"/>
    <w:rsid w:val="00264FB9"/>
    <w:rsid w:val="0026691D"/>
    <w:rsid w:val="002941CD"/>
    <w:rsid w:val="002B32FD"/>
    <w:rsid w:val="002D28A4"/>
    <w:rsid w:val="002D4FE6"/>
    <w:rsid w:val="002F0E1E"/>
    <w:rsid w:val="002F6915"/>
    <w:rsid w:val="003054DF"/>
    <w:rsid w:val="00333E88"/>
    <w:rsid w:val="0033400B"/>
    <w:rsid w:val="00340A5D"/>
    <w:rsid w:val="00342FE8"/>
    <w:rsid w:val="003724E9"/>
    <w:rsid w:val="00377A09"/>
    <w:rsid w:val="0038051B"/>
    <w:rsid w:val="003866A8"/>
    <w:rsid w:val="003B613D"/>
    <w:rsid w:val="00406898"/>
    <w:rsid w:val="00412D0E"/>
    <w:rsid w:val="0043496D"/>
    <w:rsid w:val="004359DE"/>
    <w:rsid w:val="004771A9"/>
    <w:rsid w:val="004A1EBB"/>
    <w:rsid w:val="004A4421"/>
    <w:rsid w:val="004E37E2"/>
    <w:rsid w:val="00520CA5"/>
    <w:rsid w:val="0054625F"/>
    <w:rsid w:val="0057776E"/>
    <w:rsid w:val="0058158D"/>
    <w:rsid w:val="0058394C"/>
    <w:rsid w:val="005850BC"/>
    <w:rsid w:val="00585E96"/>
    <w:rsid w:val="00596A19"/>
    <w:rsid w:val="005A67FC"/>
    <w:rsid w:val="005C333B"/>
    <w:rsid w:val="005D4AA3"/>
    <w:rsid w:val="005D7169"/>
    <w:rsid w:val="005D7C68"/>
    <w:rsid w:val="00612783"/>
    <w:rsid w:val="006358B6"/>
    <w:rsid w:val="006534E4"/>
    <w:rsid w:val="00677849"/>
    <w:rsid w:val="006A0C85"/>
    <w:rsid w:val="006B0396"/>
    <w:rsid w:val="006B1002"/>
    <w:rsid w:val="006B6123"/>
    <w:rsid w:val="006F6BE6"/>
    <w:rsid w:val="00720138"/>
    <w:rsid w:val="00776A08"/>
    <w:rsid w:val="007B76F6"/>
    <w:rsid w:val="00804DB1"/>
    <w:rsid w:val="008432A2"/>
    <w:rsid w:val="00875317"/>
    <w:rsid w:val="00876A6F"/>
    <w:rsid w:val="00893E66"/>
    <w:rsid w:val="008944E4"/>
    <w:rsid w:val="008971E6"/>
    <w:rsid w:val="008C3AE8"/>
    <w:rsid w:val="008E434D"/>
    <w:rsid w:val="00912312"/>
    <w:rsid w:val="009223E7"/>
    <w:rsid w:val="0099239B"/>
    <w:rsid w:val="009B2520"/>
    <w:rsid w:val="009B59AD"/>
    <w:rsid w:val="009C52A9"/>
    <w:rsid w:val="009D6394"/>
    <w:rsid w:val="009E6131"/>
    <w:rsid w:val="00A11030"/>
    <w:rsid w:val="00A230BB"/>
    <w:rsid w:val="00A36B32"/>
    <w:rsid w:val="00A40D32"/>
    <w:rsid w:val="00A614FF"/>
    <w:rsid w:val="00A67C66"/>
    <w:rsid w:val="00A67F32"/>
    <w:rsid w:val="00A704CF"/>
    <w:rsid w:val="00A83CA5"/>
    <w:rsid w:val="00A932ED"/>
    <w:rsid w:val="00AB51EF"/>
    <w:rsid w:val="00AC324B"/>
    <w:rsid w:val="00AC6B8D"/>
    <w:rsid w:val="00B061EF"/>
    <w:rsid w:val="00B22733"/>
    <w:rsid w:val="00B34A04"/>
    <w:rsid w:val="00B60DFB"/>
    <w:rsid w:val="00B6634D"/>
    <w:rsid w:val="00B707AD"/>
    <w:rsid w:val="00B877DC"/>
    <w:rsid w:val="00BB6B39"/>
    <w:rsid w:val="00BC7548"/>
    <w:rsid w:val="00BF6A5F"/>
    <w:rsid w:val="00C174AF"/>
    <w:rsid w:val="00C849CB"/>
    <w:rsid w:val="00CA1D5B"/>
    <w:rsid w:val="00CD5FAF"/>
    <w:rsid w:val="00CE7095"/>
    <w:rsid w:val="00CF797B"/>
    <w:rsid w:val="00D02C0F"/>
    <w:rsid w:val="00D31FE4"/>
    <w:rsid w:val="00D3650C"/>
    <w:rsid w:val="00D53BC0"/>
    <w:rsid w:val="00D65739"/>
    <w:rsid w:val="00D71145"/>
    <w:rsid w:val="00D7314B"/>
    <w:rsid w:val="00DE2AE4"/>
    <w:rsid w:val="00DF7E05"/>
    <w:rsid w:val="00E10296"/>
    <w:rsid w:val="00E11CB1"/>
    <w:rsid w:val="00E12ADC"/>
    <w:rsid w:val="00E64503"/>
    <w:rsid w:val="00E6647F"/>
    <w:rsid w:val="00EA7488"/>
    <w:rsid w:val="00EE271F"/>
    <w:rsid w:val="00EF048E"/>
    <w:rsid w:val="00EF3609"/>
    <w:rsid w:val="00F14586"/>
    <w:rsid w:val="00F42C0F"/>
    <w:rsid w:val="00FD68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locked="1"/>
    <w:lsdException w:name="Strong" w:locked="1" w:qFormat="1"/>
    <w:lsdException w:name="Emphasis" w:locked="1" w:qFormat="1"/>
    <w:lsdException w:name="Plain Tex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2360"/>
    <w:rPr>
      <w:rFonts w:ascii="Times New Roman" w:hAnsi="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22360"/>
    <w:rPr>
      <w:rFonts w:ascii="Times New Roman" w:hAnsi="Times New Roman"/>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122360"/>
    <w:rPr>
      <w:rFonts w:cs="Times New Roman"/>
      <w:color w:val="0000FF"/>
      <w:u w:val="single"/>
    </w:rPr>
  </w:style>
  <w:style w:type="table" w:customStyle="1" w:styleId="LightList-Accent61">
    <w:name w:val="Light List - Accent 61"/>
    <w:rsid w:val="00876A6F"/>
    <w:rPr>
      <w:rFonts w:eastAsia="Times New Roman"/>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B22733"/>
    <w:rPr>
      <w:rFonts w:ascii="Calibri" w:hAnsi="Calibri"/>
      <w:sz w:val="22"/>
      <w:szCs w:val="21"/>
      <w:lang w:eastAsia="en-US"/>
    </w:rPr>
  </w:style>
  <w:style w:type="character" w:customStyle="1" w:styleId="PlainTextChar">
    <w:name w:val="Plain Text Char"/>
    <w:link w:val="PlainText"/>
    <w:uiPriority w:val="99"/>
    <w:rsid w:val="00B22733"/>
    <w:rPr>
      <w:sz w:val="22"/>
      <w:szCs w:val="21"/>
      <w:lang w:eastAsia="en-US"/>
    </w:rPr>
  </w:style>
  <w:style w:type="paragraph" w:customStyle="1" w:styleId="Pa3">
    <w:name w:val="Pa3"/>
    <w:basedOn w:val="Normal"/>
    <w:next w:val="Normal"/>
    <w:uiPriority w:val="99"/>
    <w:rsid w:val="000B3F82"/>
    <w:pPr>
      <w:autoSpaceDE w:val="0"/>
      <w:autoSpaceDN w:val="0"/>
      <w:adjustRightInd w:val="0"/>
      <w:spacing w:line="241" w:lineRule="atLeast"/>
    </w:pPr>
    <w:rPr>
      <w:rFonts w:ascii="Frutiger LT Std 45 Light" w:eastAsia="Times New Roman" w:hAnsi="Frutiger LT Std 45 Light"/>
    </w:rPr>
  </w:style>
  <w:style w:type="paragraph" w:styleId="BalloonText">
    <w:name w:val="Balloon Text"/>
    <w:basedOn w:val="Normal"/>
    <w:link w:val="BalloonTextChar"/>
    <w:rsid w:val="000B3F82"/>
    <w:rPr>
      <w:rFonts w:ascii="Tahoma" w:hAnsi="Tahoma"/>
      <w:sz w:val="16"/>
      <w:szCs w:val="16"/>
    </w:rPr>
  </w:style>
  <w:style w:type="character" w:customStyle="1" w:styleId="BalloonTextChar">
    <w:name w:val="Balloon Text Char"/>
    <w:link w:val="BalloonText"/>
    <w:rsid w:val="000B3F82"/>
    <w:rPr>
      <w:rFonts w:ascii="Tahoma" w:hAnsi="Tahoma" w:cs="Tahoma"/>
      <w:sz w:val="16"/>
      <w:szCs w:val="16"/>
    </w:rPr>
  </w:style>
  <w:style w:type="paragraph" w:customStyle="1" w:styleId="Default">
    <w:name w:val="Default"/>
    <w:rsid w:val="00D3650C"/>
    <w:pPr>
      <w:autoSpaceDE w:val="0"/>
      <w:autoSpaceDN w:val="0"/>
      <w:adjustRightInd w:val="0"/>
    </w:pPr>
    <w:rPr>
      <w:rFonts w:ascii="Trebuchet MS" w:hAnsi="Trebuchet MS" w:cs="Trebuchet MS"/>
      <w:color w:val="000000"/>
      <w:sz w:val="24"/>
      <w:szCs w:val="24"/>
    </w:rPr>
  </w:style>
</w:styles>
</file>

<file path=word/webSettings.xml><?xml version="1.0" encoding="utf-8"?>
<w:webSettings xmlns:r="http://schemas.openxmlformats.org/officeDocument/2006/relationships" xmlns:w="http://schemas.openxmlformats.org/wordprocessingml/2006/main">
  <w:divs>
    <w:div w:id="912465932">
      <w:bodyDiv w:val="1"/>
      <w:marLeft w:val="0"/>
      <w:marRight w:val="0"/>
      <w:marTop w:val="0"/>
      <w:marBottom w:val="0"/>
      <w:divBdr>
        <w:top w:val="none" w:sz="0" w:space="0" w:color="auto"/>
        <w:left w:val="none" w:sz="0" w:space="0" w:color="auto"/>
        <w:bottom w:val="none" w:sz="0" w:space="0" w:color="auto"/>
        <w:right w:val="none" w:sz="0" w:space="0" w:color="auto"/>
      </w:divBdr>
    </w:div>
    <w:div w:id="1314135922">
      <w:bodyDiv w:val="1"/>
      <w:marLeft w:val="0"/>
      <w:marRight w:val="0"/>
      <w:marTop w:val="0"/>
      <w:marBottom w:val="0"/>
      <w:divBdr>
        <w:top w:val="none" w:sz="0" w:space="0" w:color="auto"/>
        <w:left w:val="none" w:sz="0" w:space="0" w:color="auto"/>
        <w:bottom w:val="none" w:sz="0" w:space="0" w:color="auto"/>
        <w:right w:val="none" w:sz="0" w:space="0" w:color="auto"/>
      </w:divBdr>
    </w:div>
    <w:div w:id="2123186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x.hampton@wales.gsi.gov.uk" TargetMode="External"/><Relationship Id="rId5" Type="http://schemas.openxmlformats.org/officeDocument/2006/relationships/hyperlink" Target="mailto:planconsultations-a@cymru.gsi.gov.uk" TargetMode="External"/><Relationship Id="rId4" Type="http://schemas.openxmlformats.org/officeDocument/2006/relationships/hyperlink" Target="mailto:planconsultations-a@wales.gsi.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2683</Words>
  <Characters>15297</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CONSULTATION FORM</vt:lpstr>
    </vt:vector>
  </TitlesOfParts>
  <Company>NAfW</Company>
  <LinksUpToDate>false</LinksUpToDate>
  <CharactersWithSpaces>17945</CharactersWithSpaces>
  <SharedDoc>false</SharedDoc>
  <HLinks>
    <vt:vector size="18" baseType="variant">
      <vt:variant>
        <vt:i4>6946829</vt:i4>
      </vt:variant>
      <vt:variant>
        <vt:i4>25</vt:i4>
      </vt:variant>
      <vt:variant>
        <vt:i4>0</vt:i4>
      </vt:variant>
      <vt:variant>
        <vt:i4>5</vt:i4>
      </vt:variant>
      <vt:variant>
        <vt:lpwstr>mailto:max.hampton@wales.gsi.gov.uk</vt:lpwstr>
      </vt:variant>
      <vt:variant>
        <vt:lpwstr/>
      </vt:variant>
      <vt:variant>
        <vt:i4>6750218</vt:i4>
      </vt:variant>
      <vt:variant>
        <vt:i4>22</vt:i4>
      </vt:variant>
      <vt:variant>
        <vt:i4>0</vt:i4>
      </vt:variant>
      <vt:variant>
        <vt:i4>5</vt:i4>
      </vt:variant>
      <vt:variant>
        <vt:lpwstr>mailto:planconsultations-a@cymru.gsi.gov.uk</vt:lpwstr>
      </vt:variant>
      <vt:variant>
        <vt:lpwstr/>
      </vt:variant>
      <vt:variant>
        <vt:i4>7602181</vt:i4>
      </vt:variant>
      <vt:variant>
        <vt:i4>19</vt:i4>
      </vt:variant>
      <vt:variant>
        <vt:i4>0</vt:i4>
      </vt:variant>
      <vt:variant>
        <vt:i4>5</vt:i4>
      </vt:variant>
      <vt:variant>
        <vt:lpwstr>mailto:planconsultations-a@wales.gsi.gov.uk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CONSULTATION FORM</dc:title>
  <dc:subject/>
  <dc:creator>Spear, Richard (ESH - Planning)</dc:creator>
  <cp:keywords/>
  <dc:description/>
  <cp:lastModifiedBy> </cp:lastModifiedBy>
  <cp:revision>2</cp:revision>
  <cp:lastPrinted>2014-09-29T15:32:00Z</cp:lastPrinted>
  <dcterms:created xsi:type="dcterms:W3CDTF">2015-01-23T15:48:00Z</dcterms:created>
  <dcterms:modified xsi:type="dcterms:W3CDTF">2015-01-23T15:48:00Z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A8165254</vt:lpwstr>
  </property>
  <property fmtid="{D5CDD505-2E9C-101B-9397-08002B2CF9AE}" pid="4" name="Objective-Title">
    <vt:lpwstr>Design in the Planning process - Consultation - Consultation Response Form</vt:lpwstr>
  </property>
  <property fmtid="{D5CDD505-2E9C-101B-9397-08002B2CF9AE}" pid="5" name="Objective-Comment">
    <vt:lpwstr/>
  </property>
  <property fmtid="{D5CDD505-2E9C-101B-9397-08002B2CF9AE}" pid="6" name="Objective-CreationStamp">
    <vt:filetime>2014-09-22T13:19:26Z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2014-10-02T09:58:00Z</vt:filetime>
  </property>
  <property fmtid="{D5CDD505-2E9C-101B-9397-08002B2CF9AE}" pid="10" name="Objective-ModificationStamp">
    <vt:filetime>2014-10-02T09:57:59Z</vt:filetime>
  </property>
  <property fmtid="{D5CDD505-2E9C-101B-9397-08002B2CF9AE}" pid="11" name="Objective-Owner">
    <vt:lpwstr>Hampton, Max (SF - Housing&amp;Regen-Planning)</vt:lpwstr>
  </property>
  <property fmtid="{D5CDD505-2E9C-101B-9397-08002B2CF9AE}" pid="12" name="Objective-Path">
    <vt:lpwstr>Objective Global Folder:Corporate File Plan:POLICY DEVELOPMENT &amp; REGULATION:Policy Development - Environment:Policy Development - Planning (Town &amp; Country):Design - Consultation - Public - 2011-2016:2014 Consultation - Design in the Planning Process:</vt:lpwstr>
  </property>
  <property fmtid="{D5CDD505-2E9C-101B-9397-08002B2CF9AE}" pid="13" name="Objective-Parent">
    <vt:lpwstr>2014 Consultation - Design in the Planning Process</vt:lpwstr>
  </property>
  <property fmtid="{D5CDD505-2E9C-101B-9397-08002B2CF9AE}" pid="14" name="Objective-State">
    <vt:lpwstr>Published</vt:lpwstr>
  </property>
  <property fmtid="{D5CDD505-2E9C-101B-9397-08002B2CF9AE}" pid="15" name="Objective-Version">
    <vt:lpwstr>4.0</vt:lpwstr>
  </property>
  <property fmtid="{D5CDD505-2E9C-101B-9397-08002B2CF9AE}" pid="16" name="Objective-VersionNumber">
    <vt:r8>5</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 - Sensitive]</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2014-09-21T23:00:00Z</vt:filetime>
  </property>
  <property fmtid="{D5CDD505-2E9C-101B-9397-08002B2CF9AE}" pid="23" name="Objective-What to Keep [system]">
    <vt:lpwstr>No</vt:lpwstr>
  </property>
  <property fmtid="{D5CDD505-2E9C-101B-9397-08002B2CF9AE}" pid="24" name="Objective-Official Translation [system]">
    <vt:lpwstr/>
  </property>
</Properties>
</file>